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9D" w:rsidRPr="00783673" w:rsidRDefault="00AA799D" w:rsidP="007836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A799D" w:rsidRPr="00783673" w:rsidRDefault="00AA799D" w:rsidP="00783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hAnsi="Times New Roman" w:cs="Times New Roman"/>
          <w:b/>
          <w:sz w:val="28"/>
          <w:szCs w:val="28"/>
          <w:lang w:eastAsia="ru-RU"/>
        </w:rPr>
        <w:t>публичных слушаний по проекту</w:t>
      </w:r>
    </w:p>
    <w:p w:rsidR="00AA799D" w:rsidRPr="00783673" w:rsidRDefault="001617C9" w:rsidP="00783673">
      <w:pPr>
        <w:pStyle w:val="a3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генерального плана </w:t>
      </w:r>
      <w:r w:rsidR="0036525B">
        <w:rPr>
          <w:rFonts w:ascii="Times New Roman" w:hAnsi="Times New Roman" w:cs="Times New Roman"/>
          <w:b/>
          <w:sz w:val="28"/>
          <w:szCs w:val="28"/>
          <w:lang w:eastAsia="ru-RU"/>
        </w:rPr>
        <w:t>Дубъяз</w:t>
      </w:r>
      <w:r w:rsidR="004B57AF">
        <w:rPr>
          <w:rFonts w:ascii="Times New Roman" w:hAnsi="Times New Roman" w:cs="Times New Roman"/>
          <w:b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1"/>
        <w:gridCol w:w="5955"/>
      </w:tblGrid>
      <w:tr w:rsidR="00AA799D" w:rsidRPr="00AA799D" w:rsidTr="00F71321">
        <w:tc>
          <w:tcPr>
            <w:tcW w:w="4251" w:type="dxa"/>
          </w:tcPr>
          <w:p w:rsidR="001617C9" w:rsidRDefault="001617C9" w:rsidP="00AA7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A799D" w:rsidRPr="00AA799D" w:rsidRDefault="00AA799D" w:rsidP="0036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с. </w:t>
            </w:r>
            <w:r w:rsidR="003652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Дубъязы</w:t>
            </w:r>
            <w:r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955" w:type="dxa"/>
          </w:tcPr>
          <w:p w:rsidR="00FF5B3E" w:rsidRDefault="004E1D22" w:rsidP="003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</w:t>
            </w:r>
          </w:p>
          <w:p w:rsidR="00AA799D" w:rsidRPr="00AA799D" w:rsidRDefault="00FF5B3E" w:rsidP="003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A3383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06</w:t>
            </w:r>
            <w:r w:rsidR="006375D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3652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июл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я 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</w:t>
            </w:r>
            <w:r w:rsidR="003652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:rsidR="00AA799D" w:rsidRPr="00AA799D" w:rsidRDefault="00AA799D" w:rsidP="00AA7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</w:t>
      </w:r>
      <w:r w:rsidR="0077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6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</w:t>
      </w:r>
      <w:r w:rsidR="004B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91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Высокогорского муниципального района Республики Татарстан 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6525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5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52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375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2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r w:rsidR="0036525B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публичных слушаний:</w:t>
      </w:r>
    </w:p>
    <w:p w:rsidR="00AA799D" w:rsidRPr="00AA799D" w:rsidRDefault="001617C9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</w:t>
      </w:r>
      <w:r w:rsidR="004B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Высокогорского муниципального района Республики Татарстан 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99D" w:rsidRPr="00AA799D" w:rsidRDefault="00A3383F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слушаний: </w:t>
      </w:r>
      <w:r w:rsidR="00FF5B3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03</w:t>
      </w:r>
      <w:r w:rsidR="006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5B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публичных слушаний: </w:t>
      </w:r>
      <w:r w:rsidR="00A3383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6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28 Градостроительного кодекса Российской Федерации,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r w:rsidR="00FF5B3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4B57AF">
        <w:rPr>
          <w:rFonts w:ascii="Times New Roman" w:eastAsia="Calibri" w:hAnsi="Times New Roman" w:cs="Times New Roman"/>
          <w:sz w:val="28"/>
          <w:szCs w:val="28"/>
          <w:lang w:eastAsia="ru-RU"/>
        </w:rPr>
        <w:t>ское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Высокогорского муниципального района Республики Татарстан», были проведены публичные слушания по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генерально</w:t>
      </w:r>
      <w:r w:rsidR="001617C9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B3E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публичных слушаниях приняли участие </w:t>
      </w:r>
      <w:r w:rsidR="00A3383F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чел., в том числе депутаты сельского поселения, представители органов государственной исполнительной власти и местного самоуправления, общественных организаций, политических партий, трудовых коллективов. В ходе публичных слушаний возражений и замечаний не поступило. Считать публичные слушания по данному вопросу состоявшимися.</w:t>
      </w:r>
      <w:bookmarkStart w:id="0" w:name="_GoBack"/>
      <w:bookmarkEnd w:id="0"/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всеобщего обсуждения принято следующее решение:</w:t>
      </w:r>
    </w:p>
    <w:p w:rsid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1.Одобрить 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>генеральн</w:t>
      </w:r>
      <w:r w:rsidR="001617C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9E1C59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B3E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1617C9"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рекомендовать Исполнительному комитету </w:t>
      </w:r>
      <w:r w:rsidR="00FF5B3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4B57AF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представить его на рассмотрение очередного заседания Совета </w:t>
      </w:r>
      <w:r w:rsidR="00FF5B3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4B57AF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района.</w:t>
      </w:r>
    </w:p>
    <w:p w:rsid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673" w:rsidRPr="00783673" w:rsidRDefault="00783673" w:rsidP="00783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783673" w:rsidRPr="00783673" w:rsidRDefault="00783673" w:rsidP="00783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публичных слушаниях </w:t>
      </w:r>
    </w:p>
    <w:p w:rsidR="00783673" w:rsidRPr="00783673" w:rsidRDefault="00783673" w:rsidP="0078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FF5B3E">
        <w:rPr>
          <w:rFonts w:ascii="Times New Roman" w:eastAsia="Calibri" w:hAnsi="Times New Roman" w:cs="Times New Roman"/>
          <w:sz w:val="28"/>
          <w:szCs w:val="28"/>
          <w:lang w:eastAsia="ru-RU"/>
        </w:rPr>
        <w:t>А.С.Низамов</w:t>
      </w:r>
      <w:proofErr w:type="spellEnd"/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0487" w:rsidRDefault="00620487"/>
    <w:sectPr w:rsidR="0062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D"/>
    <w:rsid w:val="001617C9"/>
    <w:rsid w:val="00244EB7"/>
    <w:rsid w:val="0036525B"/>
    <w:rsid w:val="004B57AF"/>
    <w:rsid w:val="004E1D22"/>
    <w:rsid w:val="00620487"/>
    <w:rsid w:val="00624F21"/>
    <w:rsid w:val="006375D3"/>
    <w:rsid w:val="007743E2"/>
    <w:rsid w:val="00783673"/>
    <w:rsid w:val="00910B5D"/>
    <w:rsid w:val="009E1C59"/>
    <w:rsid w:val="00A0251E"/>
    <w:rsid w:val="00A3383F"/>
    <w:rsid w:val="00AA799D"/>
    <w:rsid w:val="00ED161A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Dubyazskoe</cp:lastModifiedBy>
  <cp:revision>3</cp:revision>
  <cp:lastPrinted>2020-07-06T13:59:00Z</cp:lastPrinted>
  <dcterms:created xsi:type="dcterms:W3CDTF">2020-07-06T14:01:00Z</dcterms:created>
  <dcterms:modified xsi:type="dcterms:W3CDTF">2020-07-10T07:24:00Z</dcterms:modified>
</cp:coreProperties>
</file>