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0B28A3" w:rsidRPr="00342CC9" w:rsidTr="001930B2">
        <w:tc>
          <w:tcPr>
            <w:tcW w:w="3794" w:type="dxa"/>
          </w:tcPr>
          <w:p w:rsidR="000B28A3" w:rsidRPr="00342CC9" w:rsidRDefault="000B28A3" w:rsidP="001930B2">
            <w:pPr>
              <w:spacing w:line="240" w:lineRule="atLeast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0" t="0" r="0" b="381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28A3" w:rsidRDefault="000B28A3" w:rsidP="000B28A3">
                                    <w:pPr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97D42F5" wp14:editId="357E8E97">
                                          <wp:extent cx="704850" cy="885825"/>
                                          <wp:effectExtent l="0" t="0" r="0" b="9525"/>
                                          <wp:docPr id="4" name="Рисунок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202.2pt;margin-top:6.95pt;width:60.95pt;height:81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" o:allowincell="f">
    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20000r20000,l20000,,,e" stroked="f">
                        <v:fill r:id="rId8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0B28A3" w:rsidRDefault="000B28A3" w:rsidP="000B28A3">
                              <w:pPr>
                                <w:ind w:left="36" w:right="36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7D42F5" wp14:editId="357E8E97">
                                    <wp:extent cx="704850" cy="885825"/>
                                    <wp:effectExtent l="0" t="0" r="0" b="9525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42CC9">
              <w:rPr>
                <w:b/>
              </w:rPr>
              <w:t xml:space="preserve"> ТАТАРСТАН РЕСПУБЛИКАСЫ </w:t>
            </w:r>
          </w:p>
          <w:p w:rsidR="000B28A3" w:rsidRPr="00342CC9" w:rsidRDefault="000B28A3" w:rsidP="001930B2">
            <w:pPr>
              <w:spacing w:line="240" w:lineRule="atLeast"/>
              <w:jc w:val="center"/>
              <w:rPr>
                <w:b/>
              </w:rPr>
            </w:pPr>
            <w:r w:rsidRPr="00342CC9">
              <w:rPr>
                <w:b/>
              </w:rPr>
              <w:t xml:space="preserve">БИЕКТАУ РАЙОНЫ </w:t>
            </w:r>
          </w:p>
          <w:p w:rsidR="000B28A3" w:rsidRPr="00342CC9" w:rsidRDefault="000B28A3" w:rsidP="001930B2">
            <w:pPr>
              <w:spacing w:line="240" w:lineRule="atLeast"/>
              <w:jc w:val="center"/>
              <w:rPr>
                <w:b/>
              </w:rPr>
            </w:pPr>
            <w:r w:rsidRPr="00342CC9">
              <w:rPr>
                <w:b/>
              </w:rPr>
              <w:t>ТЕРРИТОРИАЛЬ САЙЛАУ КОМИССИЯСЕ</w:t>
            </w:r>
          </w:p>
          <w:p w:rsidR="000B28A3" w:rsidRPr="00342CC9" w:rsidRDefault="000B28A3" w:rsidP="001930B2">
            <w:pPr>
              <w:spacing w:line="240" w:lineRule="atLeast"/>
              <w:jc w:val="center"/>
            </w:pPr>
            <w:r w:rsidRPr="00342CC9">
              <w:t>422700, Биектау тимер</w:t>
            </w:r>
            <w:r>
              <w:t xml:space="preserve"> </w:t>
            </w:r>
            <w:r w:rsidRPr="00342CC9">
              <w:t>юл</w:t>
            </w:r>
            <w:r>
              <w:t xml:space="preserve"> </w:t>
            </w:r>
            <w:r w:rsidRPr="00342CC9">
              <w:t>станциясе</w:t>
            </w:r>
          </w:p>
          <w:p w:rsidR="000B28A3" w:rsidRPr="00342CC9" w:rsidRDefault="000B28A3" w:rsidP="001930B2">
            <w:pPr>
              <w:spacing w:line="240" w:lineRule="atLeast"/>
              <w:jc w:val="center"/>
            </w:pPr>
            <w:r w:rsidRPr="00342CC9">
              <w:t>поселогы Кооператив урамы, 5</w:t>
            </w:r>
            <w:r>
              <w:t xml:space="preserve"> йорт</w:t>
            </w:r>
          </w:p>
          <w:p w:rsidR="000B28A3" w:rsidRPr="00342CC9" w:rsidRDefault="000B28A3" w:rsidP="001930B2">
            <w:pPr>
              <w:spacing w:line="240" w:lineRule="atLeast"/>
              <w:jc w:val="center"/>
            </w:pPr>
            <w:r w:rsidRPr="00342CC9">
              <w:t>тел/факс (84365) 2-30-56</w:t>
            </w:r>
          </w:p>
        </w:tc>
        <w:tc>
          <w:tcPr>
            <w:tcW w:w="1843" w:type="dxa"/>
          </w:tcPr>
          <w:p w:rsidR="000B28A3" w:rsidRPr="00342CC9" w:rsidRDefault="000B28A3" w:rsidP="001930B2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0B28A3" w:rsidRPr="00342CC9" w:rsidRDefault="000B28A3" w:rsidP="001930B2">
            <w:pPr>
              <w:spacing w:line="240" w:lineRule="atLeast"/>
              <w:jc w:val="center"/>
              <w:rPr>
                <w:b/>
              </w:rPr>
            </w:pPr>
            <w:r w:rsidRPr="00342CC9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0B28A3" w:rsidRPr="00342CC9" w:rsidRDefault="000B28A3" w:rsidP="001930B2">
            <w:pPr>
              <w:spacing w:line="240" w:lineRule="atLeast"/>
              <w:jc w:val="center"/>
            </w:pPr>
            <w:r w:rsidRPr="00342CC9">
              <w:t xml:space="preserve">422700, пос.ж/д ст.Высокая Гора </w:t>
            </w:r>
          </w:p>
          <w:p w:rsidR="000B28A3" w:rsidRDefault="000B28A3" w:rsidP="001930B2">
            <w:pPr>
              <w:spacing w:line="240" w:lineRule="atLeast"/>
              <w:contextualSpacing/>
            </w:pPr>
            <w:r>
              <w:t xml:space="preserve">              </w:t>
            </w:r>
            <w:r w:rsidRPr="00342CC9">
              <w:t xml:space="preserve">ул.Кооперативная, д.5 </w:t>
            </w:r>
          </w:p>
          <w:p w:rsidR="000B28A3" w:rsidRPr="00342CC9" w:rsidRDefault="000B28A3" w:rsidP="001930B2">
            <w:pPr>
              <w:spacing w:line="240" w:lineRule="atLeast"/>
              <w:contextualSpacing/>
            </w:pPr>
            <w:r>
              <w:t xml:space="preserve">           </w:t>
            </w:r>
            <w:r w:rsidRPr="00342CC9">
              <w:t>тел/факс (84365) 2-30-56</w:t>
            </w:r>
          </w:p>
        </w:tc>
      </w:tr>
    </w:tbl>
    <w:p w:rsidR="000B28A3" w:rsidRPr="00DA1290" w:rsidRDefault="000B28A3" w:rsidP="000B28A3">
      <w:pPr>
        <w:spacing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381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FBBE" id="Прямая соединительная линия 1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</w:p>
    <w:p w:rsidR="000B28A3" w:rsidRPr="00DA1290" w:rsidRDefault="000B28A3" w:rsidP="000B28A3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62229</wp:posOffset>
                </wp:positionV>
                <wp:extent cx="6035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BF55" id="Прямая соединительная линия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0B28A3" w:rsidRPr="00342CC9" w:rsidRDefault="000B28A3" w:rsidP="000B28A3">
      <w:pPr>
        <w:pStyle w:val="a3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342CC9">
        <w:rPr>
          <w:b/>
          <w:sz w:val="24"/>
          <w:szCs w:val="24"/>
        </w:rPr>
        <w:t>Р Е Ш Е Н И Е</w:t>
      </w:r>
    </w:p>
    <w:p w:rsidR="000B28A3" w:rsidRPr="00C30AA0" w:rsidRDefault="0091478F" w:rsidP="000B28A3">
      <w:pPr>
        <w:pStyle w:val="a3"/>
        <w:tabs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 октября</w:t>
      </w:r>
      <w:r w:rsidR="000B28A3" w:rsidRPr="00C30A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B28A3" w:rsidRPr="00C30AA0">
        <w:rPr>
          <w:sz w:val="24"/>
          <w:szCs w:val="24"/>
        </w:rPr>
        <w:t>201</w:t>
      </w:r>
      <w:r w:rsidR="00582019">
        <w:rPr>
          <w:sz w:val="24"/>
          <w:szCs w:val="24"/>
        </w:rPr>
        <w:t>7</w:t>
      </w:r>
      <w:r w:rsidR="000B28A3" w:rsidRPr="00C30AA0">
        <w:rPr>
          <w:sz w:val="24"/>
          <w:szCs w:val="24"/>
        </w:rPr>
        <w:t xml:space="preserve"> года</w:t>
      </w:r>
      <w:r w:rsidR="00F22C1C">
        <w:rPr>
          <w:sz w:val="24"/>
          <w:szCs w:val="24"/>
        </w:rPr>
        <w:t xml:space="preserve">                                                                                              </w:t>
      </w:r>
      <w:r w:rsidR="00F22C1C" w:rsidRPr="00C30AA0">
        <w:rPr>
          <w:sz w:val="24"/>
          <w:szCs w:val="24"/>
        </w:rPr>
        <w:t xml:space="preserve">№   </w:t>
      </w:r>
      <w:r w:rsidR="00F22C1C">
        <w:rPr>
          <w:sz w:val="24"/>
          <w:szCs w:val="24"/>
        </w:rPr>
        <w:t>9</w:t>
      </w:r>
      <w:r w:rsidR="00F22C1C">
        <w:rPr>
          <w:sz w:val="24"/>
          <w:szCs w:val="24"/>
        </w:rPr>
        <w:t>7</w:t>
      </w:r>
      <w:r w:rsidR="00F22C1C" w:rsidRPr="00C30AA0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1478F" w:rsidRDefault="0091478F" w:rsidP="007531D6">
      <w:pPr>
        <w:ind w:left="617"/>
        <w:jc w:val="center"/>
        <w:rPr>
          <w:b/>
          <w:sz w:val="28"/>
          <w:szCs w:val="28"/>
        </w:rPr>
      </w:pPr>
    </w:p>
    <w:p w:rsidR="0091478F" w:rsidRDefault="0091478F" w:rsidP="007531D6">
      <w:pPr>
        <w:ind w:left="617"/>
        <w:jc w:val="center"/>
        <w:rPr>
          <w:b/>
          <w:sz w:val="28"/>
          <w:szCs w:val="28"/>
        </w:rPr>
      </w:pPr>
    </w:p>
    <w:p w:rsidR="0091478F" w:rsidRDefault="0091478F" w:rsidP="007531D6">
      <w:pPr>
        <w:ind w:left="617"/>
        <w:jc w:val="center"/>
        <w:rPr>
          <w:b/>
          <w:sz w:val="28"/>
          <w:szCs w:val="28"/>
        </w:rPr>
      </w:pPr>
    </w:p>
    <w:p w:rsidR="007531D6" w:rsidRPr="00477BD1" w:rsidRDefault="007531D6" w:rsidP="007531D6">
      <w:pPr>
        <w:ind w:left="617"/>
        <w:jc w:val="center"/>
        <w:rPr>
          <w:b/>
          <w:sz w:val="28"/>
          <w:szCs w:val="28"/>
        </w:rPr>
      </w:pPr>
      <w:r w:rsidRPr="00477BD1">
        <w:rPr>
          <w:b/>
          <w:sz w:val="28"/>
          <w:szCs w:val="28"/>
        </w:rPr>
        <w:t xml:space="preserve">О назначении бухгалтера территориальной избирательной </w:t>
      </w:r>
    </w:p>
    <w:p w:rsidR="007531D6" w:rsidRDefault="007531D6" w:rsidP="0091478F">
      <w:pPr>
        <w:ind w:left="617"/>
        <w:jc w:val="center"/>
        <w:rPr>
          <w:b/>
          <w:sz w:val="28"/>
          <w:szCs w:val="28"/>
        </w:rPr>
      </w:pPr>
      <w:r w:rsidRPr="00477BD1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Высокогорского</w:t>
      </w:r>
      <w:r w:rsidRPr="00477BD1">
        <w:rPr>
          <w:b/>
          <w:sz w:val="28"/>
          <w:szCs w:val="28"/>
        </w:rPr>
        <w:t xml:space="preserve"> района </w:t>
      </w:r>
    </w:p>
    <w:p w:rsidR="0091478F" w:rsidRDefault="0091478F" w:rsidP="0091478F">
      <w:pPr>
        <w:ind w:left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91478F" w:rsidRPr="00477BD1" w:rsidRDefault="0091478F" w:rsidP="0091478F">
      <w:pPr>
        <w:ind w:left="617"/>
        <w:jc w:val="center"/>
        <w:rPr>
          <w:b/>
          <w:sz w:val="28"/>
          <w:szCs w:val="28"/>
        </w:rPr>
      </w:pPr>
    </w:p>
    <w:p w:rsidR="007531D6" w:rsidRPr="00477BD1" w:rsidRDefault="007531D6" w:rsidP="007531D6">
      <w:pPr>
        <w:ind w:left="617"/>
        <w:rPr>
          <w:sz w:val="28"/>
          <w:szCs w:val="28"/>
        </w:rPr>
      </w:pPr>
    </w:p>
    <w:p w:rsidR="007531D6" w:rsidRDefault="00582019" w:rsidP="0091478F">
      <w:pPr>
        <w:pStyle w:val="a3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478F" w:rsidRPr="0091478F">
        <w:rPr>
          <w:sz w:val="28"/>
          <w:szCs w:val="28"/>
        </w:rPr>
        <w:t xml:space="preserve">Заслушав председателя территориальной избирательной комиссии </w:t>
      </w:r>
      <w:r w:rsidR="0091478F">
        <w:rPr>
          <w:sz w:val="28"/>
          <w:szCs w:val="28"/>
        </w:rPr>
        <w:t>Высокогорского</w:t>
      </w:r>
      <w:r w:rsidR="0091478F" w:rsidRPr="0091478F">
        <w:rPr>
          <w:sz w:val="28"/>
          <w:szCs w:val="28"/>
        </w:rPr>
        <w:t xml:space="preserve"> района </w:t>
      </w:r>
      <w:r w:rsidR="0091478F">
        <w:rPr>
          <w:sz w:val="28"/>
          <w:szCs w:val="28"/>
        </w:rPr>
        <w:t>Л.Ш.Газизуллину</w:t>
      </w:r>
      <w:r w:rsidR="0091478F" w:rsidRPr="0091478F">
        <w:rPr>
          <w:sz w:val="28"/>
          <w:szCs w:val="28"/>
        </w:rPr>
        <w:t xml:space="preserve">, </w:t>
      </w:r>
      <w:r w:rsidR="007531D6" w:rsidRPr="00477BD1">
        <w:rPr>
          <w:sz w:val="28"/>
          <w:szCs w:val="28"/>
        </w:rPr>
        <w:t xml:space="preserve">территориальная избирательная комиссия </w:t>
      </w:r>
      <w:r w:rsidR="007531D6">
        <w:rPr>
          <w:sz w:val="28"/>
          <w:szCs w:val="28"/>
        </w:rPr>
        <w:t>Высокогорского</w:t>
      </w:r>
      <w:r w:rsidR="007531D6" w:rsidRPr="00477BD1">
        <w:rPr>
          <w:sz w:val="28"/>
          <w:szCs w:val="28"/>
        </w:rPr>
        <w:t xml:space="preserve"> района Республики Татарстан </w:t>
      </w:r>
      <w:r w:rsidR="007531D6" w:rsidRPr="00477BD1">
        <w:rPr>
          <w:b/>
          <w:sz w:val="28"/>
          <w:szCs w:val="28"/>
        </w:rPr>
        <w:t>решила</w:t>
      </w:r>
      <w:r w:rsidR="007531D6" w:rsidRPr="00477BD1">
        <w:rPr>
          <w:sz w:val="28"/>
          <w:szCs w:val="28"/>
        </w:rPr>
        <w:t>:</w:t>
      </w:r>
    </w:p>
    <w:p w:rsidR="0091478F" w:rsidRPr="00477BD1" w:rsidRDefault="0091478F" w:rsidP="0091478F">
      <w:pPr>
        <w:pStyle w:val="a3"/>
        <w:widowControl w:val="0"/>
        <w:contextualSpacing/>
        <w:jc w:val="both"/>
        <w:rPr>
          <w:sz w:val="28"/>
          <w:szCs w:val="28"/>
        </w:rPr>
      </w:pPr>
    </w:p>
    <w:p w:rsidR="007531D6" w:rsidRPr="00477BD1" w:rsidRDefault="007531D6" w:rsidP="00582019">
      <w:pPr>
        <w:ind w:left="83" w:firstLine="534"/>
        <w:jc w:val="both"/>
        <w:rPr>
          <w:b/>
          <w:sz w:val="28"/>
          <w:szCs w:val="28"/>
        </w:rPr>
      </w:pPr>
      <w:r w:rsidRPr="00477BD1">
        <w:rPr>
          <w:sz w:val="28"/>
          <w:szCs w:val="28"/>
        </w:rPr>
        <w:t xml:space="preserve">1. </w:t>
      </w:r>
      <w:r w:rsidR="0091478F">
        <w:rPr>
          <w:sz w:val="28"/>
          <w:szCs w:val="28"/>
        </w:rPr>
        <w:t>Утвердить</w:t>
      </w:r>
      <w:r w:rsidRPr="00477BD1">
        <w:rPr>
          <w:sz w:val="28"/>
          <w:szCs w:val="28"/>
        </w:rPr>
        <w:t xml:space="preserve"> </w:t>
      </w:r>
      <w:r w:rsidR="0091478F" w:rsidRPr="00477BD1">
        <w:rPr>
          <w:sz w:val="28"/>
          <w:szCs w:val="28"/>
        </w:rPr>
        <w:t xml:space="preserve">на должность бухгалтера территориальной избирательной комиссии </w:t>
      </w:r>
      <w:r w:rsidR="0091478F">
        <w:rPr>
          <w:sz w:val="28"/>
          <w:szCs w:val="28"/>
        </w:rPr>
        <w:t>Высокогорского</w:t>
      </w:r>
      <w:r w:rsidR="0091478F" w:rsidRPr="00477BD1">
        <w:rPr>
          <w:sz w:val="28"/>
          <w:szCs w:val="28"/>
        </w:rPr>
        <w:t xml:space="preserve"> района Республики Татарстан </w:t>
      </w:r>
      <w:r>
        <w:rPr>
          <w:sz w:val="28"/>
          <w:szCs w:val="28"/>
        </w:rPr>
        <w:t>Товкалеву Алсу Николаевну</w:t>
      </w:r>
      <w:r w:rsidRPr="00477BD1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477B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77BD1">
        <w:rPr>
          <w:sz w:val="28"/>
          <w:szCs w:val="28"/>
        </w:rPr>
        <w:t xml:space="preserve"> 19</w:t>
      </w:r>
      <w:r>
        <w:rPr>
          <w:sz w:val="28"/>
          <w:szCs w:val="28"/>
        </w:rPr>
        <w:t>81</w:t>
      </w:r>
      <w:r w:rsidRPr="00477BD1">
        <w:rPr>
          <w:sz w:val="28"/>
          <w:szCs w:val="28"/>
        </w:rPr>
        <w:t xml:space="preserve"> года рождения, </w:t>
      </w:r>
      <w:r w:rsidR="0091478F" w:rsidRPr="0091478F">
        <w:rPr>
          <w:sz w:val="28"/>
          <w:szCs w:val="28"/>
        </w:rPr>
        <w:t xml:space="preserve">образование высшее, </w:t>
      </w:r>
      <w:r w:rsidR="0091478F">
        <w:rPr>
          <w:sz w:val="28"/>
          <w:szCs w:val="28"/>
        </w:rPr>
        <w:t>работающую гл.специалистом отдела учета и отчетности Исполнительного комитета Высокогорского муниципального района.</w:t>
      </w:r>
    </w:p>
    <w:p w:rsidR="00FC199F" w:rsidRDefault="00FC199F" w:rsidP="00C30AA0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/>
        <w:jc w:val="both"/>
        <w:rPr>
          <w:rFonts w:eastAsia="Calibri"/>
          <w:sz w:val="28"/>
          <w:szCs w:val="28"/>
        </w:rPr>
      </w:pPr>
    </w:p>
    <w:p w:rsidR="0091478F" w:rsidRDefault="0091478F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</w:p>
    <w:p w:rsidR="00C30AA0" w:rsidRPr="00AC1FF6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 w:rsidRPr="00AC1FF6">
        <w:rPr>
          <w:sz w:val="28"/>
          <w:szCs w:val="28"/>
        </w:rPr>
        <w:t>Председатель территориальной</w:t>
      </w:r>
    </w:p>
    <w:p w:rsidR="00C30AA0" w:rsidRPr="00AC1FF6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 w:rsidRPr="00AC1FF6">
        <w:rPr>
          <w:sz w:val="28"/>
          <w:szCs w:val="28"/>
        </w:rPr>
        <w:t>избирательной комиссии</w:t>
      </w:r>
    </w:p>
    <w:p w:rsidR="00C30AA0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Высокогорского </w:t>
      </w:r>
      <w:r w:rsidRPr="00AC1FF6">
        <w:rPr>
          <w:sz w:val="28"/>
          <w:szCs w:val="28"/>
        </w:rPr>
        <w:t xml:space="preserve">района </w:t>
      </w:r>
    </w:p>
    <w:p w:rsidR="00C30AA0" w:rsidRPr="00AC1FF6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 w:rsidRPr="00AC1FF6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                                      </w:t>
      </w:r>
      <w:r w:rsidR="00FC19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C1FF6">
        <w:rPr>
          <w:sz w:val="28"/>
          <w:szCs w:val="28"/>
        </w:rPr>
        <w:t>Л.Ш.Газизуллина</w:t>
      </w:r>
      <w:r w:rsidRPr="00AC1FF6">
        <w:rPr>
          <w:sz w:val="28"/>
          <w:szCs w:val="28"/>
        </w:rPr>
        <w:tab/>
        <w:t xml:space="preserve">                                                                   </w:t>
      </w:r>
      <w:r w:rsidRPr="00AC1FF6">
        <w:rPr>
          <w:sz w:val="28"/>
          <w:szCs w:val="28"/>
        </w:rPr>
        <w:tab/>
      </w:r>
    </w:p>
    <w:p w:rsidR="00C30AA0" w:rsidRPr="00AC1FF6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 w:rsidRPr="00AC1FF6">
        <w:rPr>
          <w:sz w:val="28"/>
          <w:szCs w:val="28"/>
        </w:rPr>
        <w:t>Секретарь территориальной</w:t>
      </w:r>
    </w:p>
    <w:p w:rsidR="00C30AA0" w:rsidRPr="00AC1FF6" w:rsidRDefault="00C30AA0" w:rsidP="0091478F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jc w:val="both"/>
        <w:rPr>
          <w:sz w:val="28"/>
          <w:szCs w:val="28"/>
        </w:rPr>
      </w:pPr>
      <w:r w:rsidRPr="00AC1FF6">
        <w:rPr>
          <w:sz w:val="28"/>
          <w:szCs w:val="28"/>
        </w:rPr>
        <w:t>избирательной комиссии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0AA0" w:rsidRPr="00AC1FF6" w:rsidTr="00831D18">
        <w:tc>
          <w:tcPr>
            <w:tcW w:w="9747" w:type="dxa"/>
          </w:tcPr>
          <w:p w:rsidR="00C30AA0" w:rsidRDefault="00C30AA0" w:rsidP="0091478F">
            <w:pPr>
              <w:tabs>
                <w:tab w:val="left" w:pos="9133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 xml:space="preserve">Высокогорского </w:t>
            </w:r>
            <w:r w:rsidRPr="00AC1FF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C30AA0" w:rsidRPr="00AC1FF6" w:rsidRDefault="00C30AA0" w:rsidP="0091478F">
            <w:pPr>
              <w:tabs>
                <w:tab w:val="left" w:pos="9133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F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FC19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C1FF6">
              <w:rPr>
                <w:rFonts w:ascii="Times New Roman" w:hAnsi="Times New Roman" w:cs="Times New Roman"/>
                <w:sz w:val="28"/>
                <w:szCs w:val="28"/>
              </w:rPr>
              <w:t xml:space="preserve">Х.А.Хабибуллина </w:t>
            </w:r>
            <w:bookmarkStart w:id="0" w:name="_GoBack"/>
            <w:bookmarkEnd w:id="0"/>
          </w:p>
        </w:tc>
      </w:tr>
    </w:tbl>
    <w:tbl>
      <w:tblPr>
        <w:tblStyle w:val="1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0B28A3" w:rsidRPr="004E5A35" w:rsidTr="00C30AA0">
        <w:trPr>
          <w:trHeight w:val="3281"/>
        </w:trPr>
        <w:tc>
          <w:tcPr>
            <w:tcW w:w="9963" w:type="dxa"/>
            <w:hideMark/>
          </w:tcPr>
          <w:p w:rsidR="000B28A3" w:rsidRPr="00AC1FF6" w:rsidRDefault="000B28A3" w:rsidP="00C30AA0">
            <w:pPr>
              <w:tabs>
                <w:tab w:val="left" w:pos="9133"/>
              </w:tabs>
              <w:spacing w:line="240" w:lineRule="atLeast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B28A3" w:rsidRPr="00AC1FF6" w:rsidRDefault="000B28A3" w:rsidP="00C30AA0">
            <w:pPr>
              <w:tabs>
                <w:tab w:val="center" w:pos="0"/>
                <w:tab w:val="center" w:pos="4677"/>
                <w:tab w:val="left" w:pos="9133"/>
                <w:tab w:val="right" w:pos="9355"/>
              </w:tabs>
              <w:spacing w:after="120"/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p w:rsidR="009D1EAA" w:rsidRDefault="009D1EAA" w:rsidP="009D1EAA">
      <w:pPr>
        <w:pStyle w:val="af2"/>
        <w:suppressAutoHyphens/>
        <w:ind w:left="5529"/>
        <w:rPr>
          <w:b w:val="0"/>
          <w:sz w:val="20"/>
          <w:lang w:val="ru-RU"/>
        </w:rPr>
      </w:pPr>
    </w:p>
    <w:sectPr w:rsidR="009D1EAA" w:rsidSect="00F22C1C">
      <w:pgSz w:w="11906" w:h="16838"/>
      <w:pgMar w:top="426" w:right="566" w:bottom="382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4D" w:rsidRDefault="0095564D" w:rsidP="00CE7DCD">
      <w:r>
        <w:separator/>
      </w:r>
    </w:p>
  </w:endnote>
  <w:endnote w:type="continuationSeparator" w:id="0">
    <w:p w:rsidR="0095564D" w:rsidRDefault="0095564D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4D" w:rsidRDefault="0095564D" w:rsidP="00CE7DCD">
      <w:r>
        <w:separator/>
      </w:r>
    </w:p>
  </w:footnote>
  <w:footnote w:type="continuationSeparator" w:id="0">
    <w:p w:rsidR="0095564D" w:rsidRDefault="0095564D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16146"/>
    <w:rsid w:val="000A19FC"/>
    <w:rsid w:val="000B28A3"/>
    <w:rsid w:val="00154DB2"/>
    <w:rsid w:val="0017298A"/>
    <w:rsid w:val="001A58D3"/>
    <w:rsid w:val="00201D5B"/>
    <w:rsid w:val="0024140D"/>
    <w:rsid w:val="002A069D"/>
    <w:rsid w:val="002E0CA1"/>
    <w:rsid w:val="00423D20"/>
    <w:rsid w:val="0042779E"/>
    <w:rsid w:val="004375FE"/>
    <w:rsid w:val="0044373A"/>
    <w:rsid w:val="00477407"/>
    <w:rsid w:val="004B456B"/>
    <w:rsid w:val="004C6493"/>
    <w:rsid w:val="004C74EA"/>
    <w:rsid w:val="00507E28"/>
    <w:rsid w:val="00513D28"/>
    <w:rsid w:val="00582019"/>
    <w:rsid w:val="005A137A"/>
    <w:rsid w:val="005C0A32"/>
    <w:rsid w:val="005D3D3D"/>
    <w:rsid w:val="005D56C6"/>
    <w:rsid w:val="005F4C03"/>
    <w:rsid w:val="006067DE"/>
    <w:rsid w:val="00645926"/>
    <w:rsid w:val="00673803"/>
    <w:rsid w:val="0067647D"/>
    <w:rsid w:val="00687539"/>
    <w:rsid w:val="006A022E"/>
    <w:rsid w:val="006B49BD"/>
    <w:rsid w:val="006C59FF"/>
    <w:rsid w:val="006C749B"/>
    <w:rsid w:val="00700D1F"/>
    <w:rsid w:val="007211ED"/>
    <w:rsid w:val="00741813"/>
    <w:rsid w:val="007531D6"/>
    <w:rsid w:val="00776D7A"/>
    <w:rsid w:val="007A1EFC"/>
    <w:rsid w:val="007B5F98"/>
    <w:rsid w:val="007B6DD7"/>
    <w:rsid w:val="007C6BD2"/>
    <w:rsid w:val="00802359"/>
    <w:rsid w:val="008132A1"/>
    <w:rsid w:val="00841C9B"/>
    <w:rsid w:val="00866073"/>
    <w:rsid w:val="00890766"/>
    <w:rsid w:val="00891CDD"/>
    <w:rsid w:val="0089608C"/>
    <w:rsid w:val="0091478F"/>
    <w:rsid w:val="00915276"/>
    <w:rsid w:val="00934B88"/>
    <w:rsid w:val="00936F01"/>
    <w:rsid w:val="0095564D"/>
    <w:rsid w:val="00964355"/>
    <w:rsid w:val="0097281F"/>
    <w:rsid w:val="00984AB6"/>
    <w:rsid w:val="009A305E"/>
    <w:rsid w:val="009C6E56"/>
    <w:rsid w:val="009D1EAA"/>
    <w:rsid w:val="009E135F"/>
    <w:rsid w:val="00A17858"/>
    <w:rsid w:val="00A40902"/>
    <w:rsid w:val="00A50842"/>
    <w:rsid w:val="00AE5F83"/>
    <w:rsid w:val="00B159F3"/>
    <w:rsid w:val="00B31BCC"/>
    <w:rsid w:val="00B87A7E"/>
    <w:rsid w:val="00C30AA0"/>
    <w:rsid w:val="00C65CA3"/>
    <w:rsid w:val="00C93FA3"/>
    <w:rsid w:val="00CC14C3"/>
    <w:rsid w:val="00CC1CB9"/>
    <w:rsid w:val="00CE7DCD"/>
    <w:rsid w:val="00D04097"/>
    <w:rsid w:val="00D24352"/>
    <w:rsid w:val="00D91F38"/>
    <w:rsid w:val="00DC313D"/>
    <w:rsid w:val="00E25557"/>
    <w:rsid w:val="00E46E3C"/>
    <w:rsid w:val="00EE455E"/>
    <w:rsid w:val="00F22C1C"/>
    <w:rsid w:val="00F649B7"/>
    <w:rsid w:val="00F650EF"/>
    <w:rsid w:val="00F935FD"/>
    <w:rsid w:val="00FC199F"/>
    <w:rsid w:val="00FD5144"/>
    <w:rsid w:val="00F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A000-20D1-43D9-8F26-3F859E3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table" w:styleId="ad">
    <w:name w:val="Table Grid"/>
    <w:basedOn w:val="a1"/>
    <w:uiPriority w:val="39"/>
    <w:rsid w:val="000B28A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0B28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B28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8A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D1E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EAA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D1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1EAA"/>
    <w:rPr>
      <w:rFonts w:eastAsia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9D1EA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1EAA"/>
    <w:rPr>
      <w:rFonts w:eastAsia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9D1EAA"/>
    <w:pPr>
      <w:widowControl w:val="0"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9D1EAA"/>
    <w:rPr>
      <w:rFonts w:eastAsia="Times New Roman"/>
      <w:b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C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A139-8C96-42CC-9AED-CA930AE3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5</cp:revision>
  <cp:lastPrinted>2016-08-10T06:40:00Z</cp:lastPrinted>
  <dcterms:created xsi:type="dcterms:W3CDTF">2017-08-24T12:26:00Z</dcterms:created>
  <dcterms:modified xsi:type="dcterms:W3CDTF">2017-10-16T05:24:00Z</dcterms:modified>
</cp:coreProperties>
</file>