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93" w:rsidRPr="000A1D93" w:rsidRDefault="000A1D93" w:rsidP="000A1D93">
      <w:pPr>
        <w:widowControl/>
        <w:jc w:val="center"/>
        <w:rPr>
          <w:rFonts w:eastAsia="Calibri"/>
          <w:bCs w:val="0"/>
          <w:caps/>
          <w:color w:val="auto"/>
          <w:lang w:eastAsia="en-US"/>
        </w:rPr>
      </w:pPr>
      <w:r w:rsidRPr="000A1D93">
        <w:rPr>
          <w:rFonts w:eastAsia="Calibri"/>
          <w:bCs w:val="0"/>
          <w:caps/>
          <w:color w:val="auto"/>
          <w:lang w:eastAsia="en-US"/>
        </w:rPr>
        <w:t xml:space="preserve">Глава </w:t>
      </w:r>
      <w:r w:rsidRPr="000A1D93">
        <w:rPr>
          <w:rFonts w:eastAsia="Calibri"/>
          <w:bCs w:val="0"/>
          <w:caps/>
          <w:color w:val="auto"/>
          <w:lang w:val="en-US" w:eastAsia="en-US"/>
        </w:rPr>
        <w:t>I</w:t>
      </w:r>
      <w:r w:rsidRPr="000A1D93">
        <w:rPr>
          <w:rFonts w:eastAsia="Calibri"/>
          <w:bCs w:val="0"/>
          <w:caps/>
          <w:color w:val="auto"/>
          <w:lang w:eastAsia="en-US"/>
        </w:rPr>
        <w:t>. Общие положения</w:t>
      </w:r>
    </w:p>
    <w:p w:rsidR="000A1D93" w:rsidRPr="000A1D93" w:rsidRDefault="000A1D93" w:rsidP="000A1D93">
      <w:pPr>
        <w:widowControl/>
        <w:jc w:val="center"/>
        <w:rPr>
          <w:rFonts w:eastAsia="Calibri"/>
          <w:bCs w:val="0"/>
          <w:caps/>
          <w:color w:val="auto"/>
          <w:lang w:eastAsia="en-US"/>
        </w:rPr>
      </w:pPr>
    </w:p>
    <w:p w:rsidR="000A1D93" w:rsidRPr="000A1D93" w:rsidRDefault="000A1D93" w:rsidP="00B6446B">
      <w:pPr>
        <w:widowControl/>
        <w:ind w:firstLine="708"/>
        <w:jc w:val="both"/>
        <w:rPr>
          <w:rFonts w:eastAsia="Calibri"/>
          <w:bCs w:val="0"/>
          <w:color w:val="auto"/>
          <w:lang w:eastAsia="en-US"/>
        </w:rPr>
      </w:pPr>
      <w:r w:rsidRPr="000A1D93">
        <w:rPr>
          <w:rFonts w:eastAsia="Calibri"/>
          <w:bCs w:val="0"/>
          <w:color w:val="auto"/>
          <w:lang w:eastAsia="en-US"/>
        </w:rPr>
        <w:t>Статья 1. Наименование и правовой статус муниципального образования «</w:t>
      </w:r>
      <w:r w:rsidR="00847A5B">
        <w:rPr>
          <w:rFonts w:eastAsia="Calibri"/>
          <w:bCs w:val="0"/>
          <w:color w:val="auto"/>
          <w:lang w:eastAsia="en-US"/>
        </w:rPr>
        <w:t>Иске-Казанское</w:t>
      </w:r>
      <w:r w:rsidRPr="000A1D93">
        <w:rPr>
          <w:rFonts w:eastAsia="Calibri"/>
          <w:bCs w:val="0"/>
          <w:color w:val="auto"/>
          <w:lang w:eastAsia="en-US"/>
        </w:rPr>
        <w:t xml:space="preserve"> сельское Поселение Высокогорского муниципального района Республики Татарстан»</w:t>
      </w:r>
    </w:p>
    <w:p w:rsidR="000A1D93" w:rsidRPr="000A1D93" w:rsidRDefault="000A1D93" w:rsidP="00B6446B">
      <w:pPr>
        <w:widowControl/>
        <w:ind w:firstLine="708"/>
        <w:jc w:val="both"/>
        <w:rPr>
          <w:rFonts w:eastAsia="Calibri"/>
          <w:bCs w:val="0"/>
          <w:color w:val="auto"/>
          <w:lang w:eastAsia="en-US"/>
        </w:rPr>
      </w:pPr>
      <w:r w:rsidRPr="000A1D93">
        <w:rPr>
          <w:rFonts w:eastAsia="Calibri"/>
          <w:b w:val="0"/>
          <w:bCs w:val="0"/>
          <w:color w:val="auto"/>
          <w:lang w:eastAsia="en-US"/>
        </w:rPr>
        <w:t>1. Муниципальное образование «</w:t>
      </w:r>
      <w:r w:rsidR="00847A5B">
        <w:rPr>
          <w:rFonts w:eastAsia="Calibri"/>
          <w:b w:val="0"/>
          <w:bCs w:val="0"/>
          <w:color w:val="auto"/>
          <w:lang w:eastAsia="en-US"/>
        </w:rPr>
        <w:t>Иске-Казанское</w:t>
      </w:r>
      <w:r w:rsidRPr="000A1D93">
        <w:rPr>
          <w:rFonts w:eastAsia="Calibri"/>
          <w:b w:val="0"/>
          <w:bCs w:val="0"/>
          <w:color w:val="auto"/>
          <w:lang w:eastAsia="en-US"/>
        </w:rPr>
        <w:t xml:space="preserve"> сельское поселение Высокогорского муниципального района Республики Татарстан» наделено статусом сельского поселения.</w:t>
      </w:r>
    </w:p>
    <w:p w:rsidR="000A1D93" w:rsidRPr="000A1D93" w:rsidRDefault="000A1D93" w:rsidP="00B6446B">
      <w:pPr>
        <w:widowControl/>
        <w:ind w:firstLine="708"/>
        <w:jc w:val="both"/>
        <w:rPr>
          <w:rFonts w:eastAsia="Calibri"/>
          <w:b w:val="0"/>
          <w:bCs w:val="0"/>
          <w:color w:val="auto"/>
          <w:lang w:eastAsia="en-US"/>
        </w:rPr>
      </w:pPr>
      <w:r w:rsidRPr="000A1D93">
        <w:rPr>
          <w:rFonts w:eastAsia="Calibri"/>
          <w:b w:val="0"/>
          <w:bCs w:val="0"/>
          <w:color w:val="auto"/>
          <w:lang w:eastAsia="en-US"/>
        </w:rPr>
        <w:t>2. Официальное наименование муниципального образования – муниципальное образование «</w:t>
      </w:r>
      <w:r w:rsidR="00847A5B">
        <w:rPr>
          <w:rFonts w:eastAsia="Calibri"/>
          <w:b w:val="0"/>
          <w:bCs w:val="0"/>
          <w:color w:val="auto"/>
          <w:lang w:eastAsia="en-US"/>
        </w:rPr>
        <w:t>Иске-Казанское</w:t>
      </w:r>
      <w:r w:rsidRPr="000A1D93">
        <w:rPr>
          <w:rFonts w:eastAsia="Calibri"/>
          <w:b w:val="0"/>
          <w:bCs w:val="0"/>
          <w:color w:val="auto"/>
          <w:lang w:eastAsia="en-US"/>
        </w:rPr>
        <w:t xml:space="preserve"> сельское поселение Высокогорского муниципального района Республики Татарстан» (далее по тексту – Поселение).</w:t>
      </w:r>
    </w:p>
    <w:p w:rsidR="000A1D93" w:rsidRPr="000A1D93" w:rsidRDefault="000A1D93" w:rsidP="00B6446B">
      <w:pPr>
        <w:widowControl/>
        <w:ind w:firstLine="708"/>
        <w:jc w:val="both"/>
        <w:rPr>
          <w:rFonts w:eastAsia="Calibri"/>
          <w:b w:val="0"/>
          <w:bCs w:val="0"/>
          <w:color w:val="auto"/>
          <w:lang w:eastAsia="en-US"/>
        </w:rPr>
      </w:pPr>
      <w:r w:rsidRPr="000A1D93">
        <w:rPr>
          <w:rFonts w:eastAsia="Calibri"/>
          <w:b w:val="0"/>
          <w:bCs w:val="0"/>
          <w:color w:val="auto"/>
          <w:lang w:eastAsia="en-US"/>
        </w:rPr>
        <w:t xml:space="preserve">3. Муниципальное образование </w:t>
      </w:r>
      <w:r w:rsidR="00847A5B">
        <w:rPr>
          <w:rFonts w:eastAsia="Calibri"/>
          <w:b w:val="0"/>
          <w:bCs w:val="0"/>
          <w:color w:val="auto"/>
          <w:lang w:eastAsia="en-US"/>
        </w:rPr>
        <w:t>Иске-Казанское</w:t>
      </w:r>
      <w:r w:rsidRPr="000A1D93">
        <w:rPr>
          <w:rFonts w:eastAsia="Calibri"/>
          <w:b w:val="0"/>
          <w:bCs w:val="0"/>
          <w:color w:val="auto"/>
          <w:lang w:eastAsia="en-US"/>
        </w:rPr>
        <w:t xml:space="preserve"> сельское поселение входит в состав Высокогорского муниципального района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 Территориальное устройство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В состав территории Поселения входят населенные пункты: </w:t>
      </w:r>
      <w:r w:rsidR="006325C6">
        <w:rPr>
          <w:rFonts w:eastAsia="Calibri"/>
          <w:b w:val="0"/>
          <w:bCs w:val="0"/>
          <w:color w:val="auto"/>
          <w:lang w:eastAsia="en-US"/>
        </w:rPr>
        <w:t xml:space="preserve">село </w:t>
      </w:r>
      <w:proofErr w:type="spellStart"/>
      <w:r w:rsidR="00847A5B">
        <w:rPr>
          <w:rFonts w:eastAsia="Calibri"/>
          <w:b w:val="0"/>
          <w:bCs w:val="0"/>
          <w:color w:val="auto"/>
          <w:lang w:eastAsia="en-US"/>
        </w:rPr>
        <w:t>Куркачи</w:t>
      </w:r>
      <w:proofErr w:type="spellEnd"/>
      <w:r w:rsidRPr="000A1D93">
        <w:rPr>
          <w:rFonts w:eastAsia="Calibri"/>
          <w:b w:val="0"/>
          <w:bCs w:val="0"/>
          <w:color w:val="auto"/>
          <w:lang w:eastAsia="en-US"/>
        </w:rPr>
        <w:t>,</w:t>
      </w:r>
      <w:r w:rsidR="006325C6">
        <w:rPr>
          <w:rFonts w:eastAsia="Calibri"/>
          <w:b w:val="0"/>
          <w:bCs w:val="0"/>
          <w:color w:val="auto"/>
          <w:lang w:eastAsia="en-US"/>
        </w:rPr>
        <w:t xml:space="preserve"> </w:t>
      </w:r>
      <w:r w:rsidR="00847A5B">
        <w:rPr>
          <w:rFonts w:eastAsia="Calibri"/>
          <w:b w:val="0"/>
          <w:bCs w:val="0"/>
          <w:color w:val="auto"/>
          <w:lang w:eastAsia="en-US"/>
        </w:rPr>
        <w:t xml:space="preserve">Татарская </w:t>
      </w:r>
      <w:proofErr w:type="spellStart"/>
      <w:r w:rsidR="00847A5B">
        <w:rPr>
          <w:rFonts w:eastAsia="Calibri"/>
          <w:b w:val="0"/>
          <w:bCs w:val="0"/>
          <w:color w:val="auto"/>
          <w:lang w:eastAsia="en-US"/>
        </w:rPr>
        <w:t>Айша</w:t>
      </w:r>
      <w:proofErr w:type="spellEnd"/>
      <w:r w:rsidR="00847A5B">
        <w:rPr>
          <w:rFonts w:eastAsia="Calibri"/>
          <w:b w:val="0"/>
          <w:bCs w:val="0"/>
          <w:color w:val="auto"/>
          <w:lang w:eastAsia="en-US"/>
        </w:rPr>
        <w:t xml:space="preserve">, </w:t>
      </w:r>
      <w:proofErr w:type="spellStart"/>
      <w:r w:rsidR="00847A5B">
        <w:rPr>
          <w:rFonts w:eastAsia="Calibri"/>
          <w:b w:val="0"/>
          <w:bCs w:val="0"/>
          <w:color w:val="auto"/>
          <w:lang w:eastAsia="en-US"/>
        </w:rPr>
        <w:t>Камаево</w:t>
      </w:r>
      <w:proofErr w:type="spellEnd"/>
      <w:r w:rsidR="006325C6">
        <w:rPr>
          <w:rFonts w:eastAsia="Calibri"/>
          <w:b w:val="0"/>
          <w:bCs w:val="0"/>
          <w:color w:val="auto"/>
          <w:lang w:eastAsia="en-US"/>
        </w:rPr>
        <w:t>,</w:t>
      </w:r>
      <w:r w:rsidRPr="000A1D93">
        <w:rPr>
          <w:rFonts w:eastAsia="Calibri"/>
          <w:b w:val="0"/>
          <w:bCs w:val="0"/>
          <w:color w:val="auto"/>
          <w:lang w:eastAsia="en-US"/>
        </w:rPr>
        <w:t xml:space="preserve"> </w:t>
      </w:r>
      <w:r w:rsidR="006325C6">
        <w:rPr>
          <w:rFonts w:eastAsia="Calibri"/>
          <w:b w:val="0"/>
          <w:bCs w:val="0"/>
          <w:color w:val="auto"/>
          <w:lang w:eastAsia="en-US"/>
        </w:rPr>
        <w:t xml:space="preserve">деревня </w:t>
      </w:r>
      <w:r w:rsidR="00847A5B">
        <w:rPr>
          <w:rFonts w:eastAsia="Calibri"/>
          <w:b w:val="0"/>
          <w:bCs w:val="0"/>
          <w:color w:val="auto"/>
          <w:lang w:eastAsia="en-US"/>
        </w:rPr>
        <w:t xml:space="preserve">Татарский </w:t>
      </w:r>
      <w:proofErr w:type="spellStart"/>
      <w:r w:rsidR="00847A5B">
        <w:rPr>
          <w:rFonts w:eastAsia="Calibri"/>
          <w:b w:val="0"/>
          <w:bCs w:val="0"/>
          <w:color w:val="auto"/>
          <w:lang w:eastAsia="en-US"/>
        </w:rPr>
        <w:t>Урмат</w:t>
      </w:r>
      <w:proofErr w:type="spellEnd"/>
      <w:r w:rsidR="00847A5B">
        <w:rPr>
          <w:rFonts w:eastAsia="Calibri"/>
          <w:b w:val="0"/>
          <w:bCs w:val="0"/>
          <w:color w:val="auto"/>
          <w:lang w:eastAsia="en-US"/>
        </w:rPr>
        <w:t xml:space="preserve">, Верхняя Ия, </w:t>
      </w:r>
      <w:proofErr w:type="spellStart"/>
      <w:r w:rsidR="00847A5B">
        <w:rPr>
          <w:rFonts w:eastAsia="Calibri"/>
          <w:b w:val="0"/>
          <w:bCs w:val="0"/>
          <w:color w:val="auto"/>
          <w:lang w:eastAsia="en-US"/>
        </w:rPr>
        <w:t>Кзыл</w:t>
      </w:r>
      <w:proofErr w:type="spellEnd"/>
      <w:r w:rsidR="00847A5B">
        <w:rPr>
          <w:rFonts w:eastAsia="Calibri"/>
          <w:b w:val="0"/>
          <w:bCs w:val="0"/>
          <w:color w:val="auto"/>
          <w:lang w:eastAsia="en-US"/>
        </w:rPr>
        <w:t xml:space="preserve">-Куль, Русский </w:t>
      </w:r>
      <w:proofErr w:type="spellStart"/>
      <w:r w:rsidR="00847A5B">
        <w:rPr>
          <w:rFonts w:eastAsia="Calibri"/>
          <w:b w:val="0"/>
          <w:bCs w:val="0"/>
          <w:color w:val="auto"/>
          <w:lang w:eastAsia="en-US"/>
        </w:rPr>
        <w:t>Урмат</w:t>
      </w:r>
      <w:proofErr w:type="spellEnd"/>
      <w:r w:rsidR="00847A5B">
        <w:rPr>
          <w:rFonts w:eastAsia="Calibri"/>
          <w:b w:val="0"/>
          <w:bCs w:val="0"/>
          <w:color w:val="auto"/>
          <w:lang w:eastAsia="en-US"/>
        </w:rPr>
        <w:t xml:space="preserve"> </w:t>
      </w:r>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Административным центром Поселения является населенный пункт: село </w:t>
      </w:r>
      <w:proofErr w:type="spellStart"/>
      <w:r w:rsidR="00847A5B">
        <w:rPr>
          <w:rFonts w:eastAsia="Calibri"/>
          <w:b w:val="0"/>
          <w:bCs w:val="0"/>
          <w:color w:val="auto"/>
          <w:lang w:eastAsia="en-US"/>
        </w:rPr>
        <w:t>Куркачи</w:t>
      </w:r>
      <w:proofErr w:type="spellEnd"/>
      <w:r w:rsidR="00847A5B">
        <w:rPr>
          <w:rFonts w:eastAsia="Calibri"/>
          <w:b w:val="0"/>
          <w:bCs w:val="0"/>
          <w:color w:val="auto"/>
          <w:lang w:eastAsia="en-US"/>
        </w:rPr>
        <w:t xml:space="preserve"> </w:t>
      </w:r>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Границы Поселения установлены Законом Республики Татарстан от 31 января 2005 года № 20 – ЗРТ «Об установлении границ территорий и статусе муниципального образования «Высокогорский муниципальный район» и муниципальных образований в его составе».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sidR="00847A5B">
        <w:rPr>
          <w:sz w:val="24"/>
          <w:szCs w:val="24"/>
        </w:rPr>
        <w:t>6303,40</w:t>
      </w:r>
      <w:r w:rsidR="00847A5B" w:rsidRPr="004D50E0">
        <w:rPr>
          <w:sz w:val="24"/>
          <w:szCs w:val="24"/>
        </w:rPr>
        <w:t xml:space="preserve"> </w:t>
      </w:r>
      <w:r w:rsidRPr="000A1D93">
        <w:rPr>
          <w:rFonts w:eastAsia="Calibri"/>
          <w:b w:val="0"/>
          <w:bCs w:val="0"/>
          <w:color w:val="auto"/>
          <w:lang w:eastAsia="en-US"/>
        </w:rPr>
        <w:t>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 Официальные символы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Утверждение, описание символов и порядок их официального использования устанавливаются нормативными правовыми актами Совета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 Местное самоуправление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Конституцией Республики Татарстан, федеральными законами, а в случаях, установленных федеральными законами, законами </w:t>
      </w:r>
      <w:r w:rsidRPr="000A1D93">
        <w:rPr>
          <w:rFonts w:eastAsia="Calibri"/>
          <w:b w:val="0"/>
          <w:bCs w:val="0"/>
          <w:color w:val="auto"/>
          <w:lang w:eastAsia="en-US"/>
        </w:rPr>
        <w:lastRenderedPageBreak/>
        <w:t>Республики Татарстан,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 Правовая основа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и иные нормативные правовые акты Республики Татарстан, настоящий Устав, решения, принятые на местных референдумах и сходах граждан, иные муниципальные правовые акты.</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6. Права граждан на осуществление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w:t>
      </w:r>
      <w:r w:rsidRPr="000A1D93">
        <w:rPr>
          <w:rFonts w:eastAsia="Calibri"/>
          <w:b w:val="0"/>
          <w:bCs w:val="0"/>
          <w:color w:val="auto"/>
          <w:lang w:eastAsia="en-US"/>
        </w:rPr>
        <w:lastRenderedPageBreak/>
        <w:t>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 Структура органов местного самоуправления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 Изменение структуры органов местного самоуправления Поселения   осуществляется путем внесения изменений в настоящий Устав.</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II</w:t>
      </w:r>
      <w:r w:rsidRPr="000A1D93">
        <w:rPr>
          <w:rFonts w:eastAsia="Calibri"/>
          <w:bCs w:val="0"/>
          <w:color w:val="auto"/>
          <w:lang w:eastAsia="en-US"/>
        </w:rPr>
        <w:t>. ВОПРОСЫ МЕСТНОГО ЗНАЧЕНИЯ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8. Вопросы местного значения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К вопросам местного значения сельского поселения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установление, изменение и отмена местных налогов и сборов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владение, пользование и распоряжение</w:t>
      </w:r>
      <w:r w:rsidRPr="000A1D93">
        <w:rPr>
          <w:rFonts w:eastAsia="Calibri"/>
          <w:b w:val="0"/>
          <w:bCs w:val="0"/>
          <w:color w:val="auto"/>
          <w:lang w:eastAsia="en-US"/>
        </w:rPr>
        <w:tab/>
        <w:t>имуществом, находящимся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обеспечение первичных мер пожарной безопасности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создание условий для обеспечения жителей поселения услугами связи, общественного питания, торговли и бытового обслуживания;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создание условий для организации досуга и обеспечения жителей поселения услугами организаций культуры;</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обеспечение условий для развития на территории поселения физической культуры </w:t>
      </w:r>
      <w:r w:rsidR="00AE3386" w:rsidRPr="00AE3386">
        <w:rPr>
          <w:rFonts w:eastAsia="Calibri"/>
          <w:b w:val="0"/>
          <w:bCs w:val="0"/>
          <w:color w:val="FF0000"/>
          <w:lang w:eastAsia="en-US"/>
        </w:rPr>
        <w:t>школьного спорта</w:t>
      </w:r>
      <w:r w:rsidR="00AE3386" w:rsidRPr="00AE3386">
        <w:rPr>
          <w:rFonts w:eastAsia="Calibri"/>
          <w:b w:val="0"/>
          <w:bCs w:val="0"/>
          <w:color w:val="auto"/>
          <w:lang w:eastAsia="en-US"/>
        </w:rPr>
        <w:t xml:space="preserve"> </w:t>
      </w:r>
      <w:r w:rsidRPr="000A1D93">
        <w:rPr>
          <w:rFonts w:eastAsia="Calibri"/>
          <w:b w:val="0"/>
          <w:bCs w:val="0"/>
          <w:color w:val="auto"/>
          <w:lang w:eastAsia="en-US"/>
        </w:rPr>
        <w:t>и массового спорта, организация проведения официальных физкультурно-оздоровительных и спортивных мероприятий поселения;</w:t>
      </w:r>
    </w:p>
    <w:p w:rsidR="00AE3386" w:rsidRPr="001B07DC" w:rsidRDefault="00AE3386" w:rsidP="000A1D93">
      <w:pPr>
        <w:widowControl/>
        <w:jc w:val="both"/>
        <w:rPr>
          <w:rFonts w:eastAsia="Calibri"/>
          <w:bCs w:val="0"/>
          <w:i/>
          <w:color w:val="auto"/>
          <w:lang w:eastAsia="en-US"/>
        </w:rPr>
      </w:pPr>
      <w:r w:rsidRPr="001B07DC">
        <w:rPr>
          <w:rFonts w:eastAsia="Calibri"/>
          <w:bCs w:val="0"/>
          <w:i/>
          <w:color w:val="auto"/>
          <w:lang w:eastAsia="en-US"/>
        </w:rPr>
        <w:t>(</w:t>
      </w:r>
      <w:r w:rsidR="001B07DC">
        <w:rPr>
          <w:rFonts w:eastAsia="Calibri"/>
          <w:bCs w:val="0"/>
          <w:i/>
          <w:color w:val="auto"/>
          <w:lang w:eastAsia="en-US"/>
        </w:rPr>
        <w:t>подпункт 7</w:t>
      </w:r>
      <w:r w:rsidRPr="001B07DC">
        <w:rPr>
          <w:rFonts w:eastAsia="Calibri"/>
          <w:bCs w:val="0"/>
          <w:i/>
          <w:color w:val="auto"/>
          <w:lang w:eastAsia="en-US"/>
        </w:rPr>
        <w:t xml:space="preserve"> в ред. решения Совета </w:t>
      </w:r>
      <w:r w:rsidR="00847A5B">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847A5B">
        <w:rPr>
          <w:rFonts w:eastAsia="Calibri"/>
          <w:bCs w:val="0"/>
          <w:i/>
          <w:color w:val="auto"/>
          <w:lang w:eastAsia="en-US"/>
        </w:rPr>
        <w:t>10</w:t>
      </w:r>
      <w:r w:rsidRPr="001B07DC">
        <w:rPr>
          <w:rFonts w:eastAsia="Calibri"/>
          <w:bCs w:val="0"/>
          <w:i/>
          <w:color w:val="auto"/>
          <w:lang w:eastAsia="en-US"/>
        </w:rPr>
        <w:t>.10</w:t>
      </w:r>
      <w:r w:rsidR="001B07DC" w:rsidRPr="001B07DC">
        <w:rPr>
          <w:rFonts w:eastAsia="Calibri"/>
          <w:bCs w:val="0"/>
          <w:i/>
          <w:color w:val="auto"/>
          <w:lang w:eastAsia="en-US"/>
        </w:rPr>
        <w:t xml:space="preserve">.2016 N </w:t>
      </w:r>
      <w:r w:rsidRPr="001B07DC">
        <w:rPr>
          <w:rFonts w:eastAsia="Calibri"/>
          <w:bCs w:val="0"/>
          <w:i/>
          <w:color w:val="auto"/>
          <w:lang w:eastAsia="en-US"/>
        </w:rPr>
        <w:t>5</w:t>
      </w:r>
      <w:r w:rsidR="001B07DC" w:rsidRPr="001B07DC">
        <w:rPr>
          <w:rFonts w:eastAsia="Calibri"/>
          <w:bCs w:val="0"/>
          <w:i/>
          <w:color w:val="auto"/>
          <w:lang w:eastAsia="en-US"/>
        </w:rPr>
        <w:t>6</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формирование архивных фондов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9) </w:t>
      </w:r>
      <w:r w:rsidR="009966F0" w:rsidRPr="009966F0">
        <w:rPr>
          <w:rFonts w:eastAsia="Calibri"/>
          <w:b w:val="0"/>
          <w:bCs w:val="0"/>
          <w:color w:val="auto"/>
          <w:lang w:eastAsia="en-U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границах поселения;</w:t>
      </w:r>
    </w:p>
    <w:p w:rsidR="009966F0" w:rsidRPr="000A1D93" w:rsidRDefault="009966F0"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подпункт 9</w:t>
      </w:r>
      <w:r w:rsidRPr="001B07DC">
        <w:rPr>
          <w:rFonts w:eastAsia="Calibri"/>
          <w:bCs w:val="0"/>
          <w:i/>
          <w:color w:val="auto"/>
          <w:lang w:eastAsia="en-US"/>
        </w:rPr>
        <w:t xml:space="preserve"> в ред. решения Совета </w:t>
      </w:r>
      <w:r w:rsidR="00847A5B">
        <w:rPr>
          <w:rFonts w:eastAsia="Calibri"/>
          <w:bCs w:val="0"/>
          <w:i/>
          <w:color w:val="auto"/>
          <w:lang w:eastAsia="en-US"/>
        </w:rPr>
        <w:t>Иске-Казанского</w:t>
      </w:r>
      <w:r w:rsidRPr="001B07DC">
        <w:rPr>
          <w:rFonts w:eastAsia="Calibri"/>
          <w:bCs w:val="0"/>
          <w:i/>
          <w:color w:val="auto"/>
          <w:lang w:eastAsia="en-US"/>
        </w:rPr>
        <w:t xml:space="preserve"> сельского п</w:t>
      </w:r>
      <w:r w:rsidR="00847A5B">
        <w:rPr>
          <w:rFonts w:eastAsia="Calibri"/>
          <w:bCs w:val="0"/>
          <w:i/>
          <w:color w:val="auto"/>
          <w:lang w:eastAsia="en-US"/>
        </w:rPr>
        <w:t>оселения от 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847A5B">
        <w:rPr>
          <w:rFonts w:eastAsia="Calibri"/>
          <w:bCs w:val="0"/>
          <w:i/>
          <w:color w:val="auto"/>
          <w:lang w:eastAsia="en-US"/>
        </w:rPr>
        <w:t>101</w:t>
      </w:r>
      <w:r w:rsidRPr="001B07DC">
        <w:rPr>
          <w:rFonts w:eastAsia="Calibri"/>
          <w:bCs w:val="0"/>
          <w:i/>
          <w:color w:val="auto"/>
          <w:lang w:eastAsia="en-US"/>
        </w:rPr>
        <w:t>)</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10) присвоение адресов объектам адресации, изменение, аннулирование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содействие в развитии сельскохозяйственного производства, создание условий для развития малого и среднего предпринимательства;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организация и осуществление мероприятий по работе с детьми и молодежью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организация сбора и вывоза бытовых отходов и мусора; (с 01.01.2016г. утрачивает силу);</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15) организация ритуальных услуг и содержание мест захоронения;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16) участие в организации деятельности по сбору (в том числе раздельному сбору) и транспортированию твердых коммунальных отходов;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17)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18) дорожная деятельность в отношении автомобильных дорог местного значения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9. Права органов местного самоуправления Поселения на решение вопросов, не отнесенных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Органы местного самоуправления Поселения имеют право 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создание музеев Поселения;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совершение нотариальных действий, предусмотренных законодательством, в случае отсутствия в Поселении нотариуса;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участие в осуществлении деятельности по опеке и попечительству;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создание муниципальной пожарной охраны;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8) создание условий для развития туризма;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w:t>
      </w:r>
      <w:r w:rsidR="004B46B6" w:rsidRPr="004B46B6">
        <w:t xml:space="preserve"> </w:t>
      </w:r>
      <w:r w:rsidR="004B46B6" w:rsidRPr="004B46B6">
        <w:rPr>
          <w:rFonts w:eastAsia="Calibri"/>
          <w:b w:val="0"/>
          <w:bCs w:val="0"/>
          <w:color w:val="auto"/>
          <w:lang w:eastAsia="en-US"/>
        </w:rPr>
        <w:t>утратил силу. - Федеральный закон от 05.12.2017 N 392-ФЗ</w:t>
      </w:r>
      <w:r w:rsidRPr="000A1D93">
        <w:rPr>
          <w:rFonts w:eastAsia="Calibri"/>
          <w:b w:val="0"/>
          <w:bCs w:val="0"/>
          <w:color w:val="auto"/>
          <w:lang w:eastAsia="en-US"/>
        </w:rPr>
        <w:t>;</w:t>
      </w:r>
    </w:p>
    <w:p w:rsidR="004B46B6" w:rsidRPr="000A1D93" w:rsidRDefault="004B46B6" w:rsidP="000A1D93">
      <w:pPr>
        <w:widowControl/>
        <w:jc w:val="both"/>
        <w:rPr>
          <w:rFonts w:eastAsia="Calibri"/>
          <w:b w:val="0"/>
          <w:bCs w:val="0"/>
          <w:color w:val="auto"/>
          <w:lang w:eastAsia="en-US"/>
        </w:rPr>
      </w:pPr>
      <w:r>
        <w:rPr>
          <w:rFonts w:eastAsia="Calibri"/>
          <w:bCs w:val="0"/>
          <w:i/>
          <w:color w:val="auto"/>
          <w:lang w:eastAsia="en-US"/>
        </w:rPr>
        <w:t>(пункт 11</w:t>
      </w:r>
      <w:r w:rsidRPr="001B07DC">
        <w:rPr>
          <w:rFonts w:eastAsia="Calibri"/>
          <w:bCs w:val="0"/>
          <w:i/>
          <w:color w:val="auto"/>
          <w:lang w:eastAsia="en-US"/>
        </w:rPr>
        <w:t xml:space="preserve"> в ред. решения Совета </w:t>
      </w:r>
      <w:r w:rsidR="00847A5B">
        <w:rPr>
          <w:rFonts w:eastAsia="Calibri"/>
          <w:bCs w:val="0"/>
          <w:i/>
          <w:color w:val="auto"/>
          <w:lang w:eastAsia="en-US"/>
        </w:rPr>
        <w:t>Иске-Казанского сельского поселения от 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Pr>
          <w:rFonts w:eastAsia="Calibri"/>
          <w:bCs w:val="0"/>
          <w:i/>
          <w:color w:val="auto"/>
          <w:lang w:eastAsia="en-US"/>
        </w:rPr>
        <w:t>10</w:t>
      </w:r>
      <w:r w:rsidR="00847A5B">
        <w:rPr>
          <w:rFonts w:eastAsia="Calibri"/>
          <w:bCs w:val="0"/>
          <w:i/>
          <w:color w:val="auto"/>
          <w:lang w:eastAsia="en-US"/>
        </w:rPr>
        <w:t>1</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предоставление гражданам жилых помещений муниципального жилищного фонда по договорам найма</w:t>
      </w:r>
      <w:r w:rsidRPr="000A1D93">
        <w:rPr>
          <w:rFonts w:eastAsia="Calibri"/>
          <w:b w:val="0"/>
          <w:bCs w:val="0"/>
          <w:color w:val="auto"/>
          <w:lang w:eastAsia="en-US"/>
        </w:rPr>
        <w:tab/>
        <w:t>жилых</w:t>
      </w:r>
      <w:r w:rsidRPr="000A1D93">
        <w:rPr>
          <w:rFonts w:eastAsia="Calibri"/>
          <w:b w:val="0"/>
          <w:bCs w:val="0"/>
          <w:color w:val="auto"/>
          <w:lang w:eastAsia="en-US"/>
        </w:rPr>
        <w:tab/>
        <w:t xml:space="preserve">помещений жилищного фонда социального использования в соответствии с жилищным законодательством.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осуществление мероприятий по отлову и содержанию безнадзорных животных, обитающих на территории поселения.</w:t>
      </w:r>
    </w:p>
    <w:p w:rsidR="001B07DC" w:rsidRDefault="001B07DC" w:rsidP="000A1D93">
      <w:pPr>
        <w:widowControl/>
        <w:jc w:val="both"/>
        <w:rPr>
          <w:rFonts w:eastAsia="Calibri"/>
          <w:b w:val="0"/>
          <w:bCs w:val="0"/>
          <w:color w:val="auto"/>
          <w:lang w:eastAsia="en-US"/>
        </w:rPr>
      </w:pPr>
      <w:r>
        <w:rPr>
          <w:rFonts w:eastAsia="Calibri"/>
          <w:b w:val="0"/>
          <w:bCs w:val="0"/>
          <w:color w:val="auto"/>
          <w:lang w:eastAsia="en-US"/>
        </w:rPr>
        <w:tab/>
      </w:r>
      <w:r w:rsidRPr="001B07DC">
        <w:rPr>
          <w:rFonts w:eastAsia="Calibri"/>
          <w:b w:val="0"/>
          <w:bCs w:val="0"/>
          <w:color w:val="auto"/>
          <w:lang w:eastAsia="en-U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07DC" w:rsidRDefault="001B07DC"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14 введен</w:t>
      </w:r>
      <w:r w:rsidRPr="001B07DC">
        <w:rPr>
          <w:rFonts w:eastAsia="Calibri"/>
          <w:bCs w:val="0"/>
          <w:i/>
          <w:color w:val="auto"/>
          <w:lang w:eastAsia="en-US"/>
        </w:rPr>
        <w:t xml:space="preserve"> </w:t>
      </w:r>
      <w:r>
        <w:rPr>
          <w:rFonts w:eastAsia="Calibri"/>
          <w:bCs w:val="0"/>
          <w:i/>
          <w:color w:val="auto"/>
          <w:lang w:eastAsia="en-US"/>
        </w:rPr>
        <w:t>решением</w:t>
      </w:r>
      <w:r w:rsidRPr="001B07DC">
        <w:rPr>
          <w:rFonts w:eastAsia="Calibri"/>
          <w:bCs w:val="0"/>
          <w:i/>
          <w:color w:val="auto"/>
          <w:lang w:eastAsia="en-US"/>
        </w:rPr>
        <w:t xml:space="preserve"> Совета </w:t>
      </w:r>
      <w:r w:rsidR="00847A5B">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847A5B">
        <w:rPr>
          <w:rFonts w:eastAsia="Calibri"/>
          <w:bCs w:val="0"/>
          <w:i/>
          <w:color w:val="auto"/>
          <w:lang w:eastAsia="en-US"/>
        </w:rPr>
        <w:t>10</w:t>
      </w:r>
      <w:r w:rsidRPr="001B07DC">
        <w:rPr>
          <w:rFonts w:eastAsia="Calibri"/>
          <w:bCs w:val="0"/>
          <w:i/>
          <w:color w:val="auto"/>
          <w:lang w:eastAsia="en-US"/>
        </w:rPr>
        <w:t>.10.2016 N 56</w:t>
      </w:r>
      <w:r>
        <w:rPr>
          <w:rFonts w:eastAsia="Calibri"/>
          <w:bCs w:val="0"/>
          <w:i/>
          <w:color w:val="auto"/>
          <w:lang w:eastAsia="en-US"/>
        </w:rPr>
        <w:t>)</w:t>
      </w:r>
    </w:p>
    <w:p w:rsidR="004B46B6" w:rsidRDefault="004B46B6" w:rsidP="000A1D93">
      <w:pPr>
        <w:widowControl/>
        <w:jc w:val="both"/>
        <w:rPr>
          <w:rFonts w:eastAsia="Calibri"/>
          <w:b w:val="0"/>
          <w:bCs w:val="0"/>
          <w:color w:val="auto"/>
          <w:lang w:eastAsia="en-US"/>
        </w:rPr>
      </w:pPr>
      <w:r>
        <w:rPr>
          <w:rFonts w:eastAsia="Calibri"/>
          <w:bCs w:val="0"/>
          <w:i/>
          <w:color w:val="auto"/>
          <w:lang w:eastAsia="en-US"/>
        </w:rPr>
        <w:tab/>
      </w:r>
      <w:r>
        <w:rPr>
          <w:rFonts w:eastAsia="Calibri"/>
          <w:b w:val="0"/>
          <w:bCs w:val="0"/>
          <w:color w:val="auto"/>
          <w:lang w:eastAsia="en-US"/>
        </w:rPr>
        <w:t xml:space="preserve">15) </w:t>
      </w:r>
      <w:r w:rsidRPr="004B46B6">
        <w:rPr>
          <w:rFonts w:eastAsia="Calibri"/>
          <w:b w:val="0"/>
          <w:bCs w:val="0"/>
          <w:color w:val="auto"/>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46B6" w:rsidRPr="004B46B6" w:rsidRDefault="004B46B6" w:rsidP="000A1D93">
      <w:pPr>
        <w:widowControl/>
        <w:jc w:val="both"/>
        <w:rPr>
          <w:rFonts w:eastAsia="Calibri"/>
          <w:b w:val="0"/>
          <w:bCs w:val="0"/>
          <w:color w:val="auto"/>
          <w:lang w:eastAsia="en-US"/>
        </w:rPr>
      </w:pPr>
      <w:r>
        <w:rPr>
          <w:rFonts w:eastAsia="Calibri"/>
          <w:bCs w:val="0"/>
          <w:i/>
          <w:color w:val="auto"/>
          <w:lang w:eastAsia="en-US"/>
        </w:rPr>
        <w:t>(пункт 15</w:t>
      </w:r>
      <w:r w:rsidRPr="001B07DC">
        <w:rPr>
          <w:rFonts w:eastAsia="Calibri"/>
          <w:bCs w:val="0"/>
          <w:i/>
          <w:color w:val="auto"/>
          <w:lang w:eastAsia="en-US"/>
        </w:rPr>
        <w:t xml:space="preserve"> </w:t>
      </w:r>
      <w:r>
        <w:rPr>
          <w:rFonts w:eastAsia="Calibri"/>
          <w:bCs w:val="0"/>
          <w:i/>
          <w:color w:val="auto"/>
          <w:lang w:eastAsia="en-US"/>
        </w:rPr>
        <w:t>введен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r w:rsidR="00847A5B">
        <w:rPr>
          <w:rFonts w:eastAsia="Calibri"/>
          <w:bCs w:val="0"/>
          <w:i/>
          <w:color w:val="auto"/>
          <w:lang w:eastAsia="en-US"/>
        </w:rPr>
        <w:t>Иске-Казанского сельского поселения от 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847A5B">
        <w:rPr>
          <w:rFonts w:eastAsia="Calibri"/>
          <w:bCs w:val="0"/>
          <w:i/>
          <w:color w:val="auto"/>
          <w:lang w:eastAsia="en-US"/>
        </w:rPr>
        <w:t>101</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10. Полномочия органов местного самоуправления по решению вопросов местного значения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lastRenderedPageBreak/>
        <w:t xml:space="preserve">      </w:t>
      </w:r>
      <w:r w:rsidR="00931604">
        <w:rPr>
          <w:rFonts w:eastAsia="Calibri"/>
          <w:b w:val="0"/>
          <w:bCs w:val="0"/>
          <w:color w:val="auto"/>
          <w:lang w:eastAsia="en-US"/>
        </w:rPr>
        <w:tab/>
      </w:r>
      <w:r w:rsidR="000A1D93" w:rsidRPr="000A1D93">
        <w:rPr>
          <w:rFonts w:eastAsia="Calibri"/>
          <w:b w:val="0"/>
          <w:bCs w:val="0"/>
          <w:color w:val="auto"/>
          <w:lang w:eastAsia="en-US"/>
        </w:rPr>
        <w:t>1. В целях решения вопросов местного значения поселения органы местного самоуправления поселения обладают следующими полномочиями: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принятие Устава и внесение в него изменений и дополнений, издание муниципальных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установление официальных символов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создание муниципальных предприятий и учреждений поселения, осуществление финансового обеспечения деятельности муниципальных казенных учреждений поселения и финансового обеспечения выполнения муниципального задания бюджетными и автономными муниципальными учреждениями поселения, а также осуществление закупок товаров, работ, услуг для обеспечения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по организации теплоснабжения, предусмотренными Федеральным законом от 27 июля 2010 года № 190-ФЗ «О теплоснабжении»;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Высокогорский муниципальный район;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w:t>
      </w:r>
      <w:r w:rsidR="004B46B6" w:rsidRPr="004B46B6">
        <w:rPr>
          <w:rFonts w:eastAsia="Calibri"/>
          <w:b w:val="0"/>
          <w:bCs w:val="0"/>
          <w:color w:val="auto"/>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A1D93">
        <w:rPr>
          <w:rFonts w:eastAsia="Calibri"/>
          <w:b w:val="0"/>
          <w:bCs w:val="0"/>
          <w:color w:val="auto"/>
          <w:lang w:eastAsia="en-US"/>
        </w:rPr>
        <w:t>;</w:t>
      </w:r>
    </w:p>
    <w:p w:rsidR="004B46B6" w:rsidRPr="000A1D93" w:rsidRDefault="004B46B6" w:rsidP="000A1D93">
      <w:pPr>
        <w:widowControl/>
        <w:jc w:val="both"/>
        <w:rPr>
          <w:rFonts w:eastAsia="Calibri"/>
          <w:b w:val="0"/>
          <w:bCs w:val="0"/>
          <w:color w:val="auto"/>
          <w:lang w:eastAsia="en-US"/>
        </w:rPr>
      </w:pPr>
      <w:bookmarkStart w:id="0" w:name="_Hlk518567610"/>
      <w:r>
        <w:rPr>
          <w:rFonts w:eastAsia="Calibri"/>
          <w:bCs w:val="0"/>
          <w:i/>
          <w:color w:val="auto"/>
          <w:lang w:eastAsia="en-US"/>
        </w:rPr>
        <w:t>(пункт 9</w:t>
      </w:r>
      <w:r w:rsidRPr="001B07DC">
        <w:rPr>
          <w:rFonts w:eastAsia="Calibri"/>
          <w:bCs w:val="0"/>
          <w:i/>
          <w:color w:val="auto"/>
          <w:lang w:eastAsia="en-US"/>
        </w:rPr>
        <w:t xml:space="preserve"> в ред. решения Совета </w:t>
      </w:r>
      <w:r w:rsidR="00847A5B">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847A5B">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847A5B">
        <w:rPr>
          <w:rFonts w:eastAsia="Calibri"/>
          <w:bCs w:val="0"/>
          <w:i/>
          <w:color w:val="auto"/>
          <w:lang w:eastAsia="en-US"/>
        </w:rPr>
        <w:t>101</w:t>
      </w:r>
      <w:r w:rsidRPr="001B07DC">
        <w:rPr>
          <w:rFonts w:eastAsia="Calibri"/>
          <w:bCs w:val="0"/>
          <w:i/>
          <w:color w:val="auto"/>
          <w:lang w:eastAsia="en-US"/>
        </w:rPr>
        <w:t>)</w:t>
      </w:r>
    </w:p>
    <w:bookmarkEnd w:id="0"/>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поселения,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осуществление международных и внешнеэкономических связей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организация профессионального образования и дополнительного профессионального образования главы поселения, депутатов Совета,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иными полномочиями в соответствии с Фе</w:t>
      </w:r>
      <w:r w:rsidR="00D476BF">
        <w:rPr>
          <w:rFonts w:eastAsia="Calibri"/>
          <w:b w:val="0"/>
          <w:bCs w:val="0"/>
          <w:color w:val="auto"/>
          <w:lang w:eastAsia="en-US"/>
        </w:rPr>
        <w:t xml:space="preserve">деральным законом от          6 </w:t>
      </w:r>
      <w:r w:rsidRPr="000A1D93">
        <w:rPr>
          <w:rFonts w:eastAsia="Calibri"/>
          <w:b w:val="0"/>
          <w:bCs w:val="0"/>
          <w:color w:val="auto"/>
          <w:lang w:eastAsia="en-US"/>
        </w:rPr>
        <w:t>октября 2003 года № 131-ФЗ «Об общих принципах организации местного самоуправления в Российской Федерации»,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Органы местного самоуправления поселения вправе принимать решение о привлечении граждан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статьи 8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социально значимым работам могут быть отнесены только работы, не требующие специальной профессиональной подготовки.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Организация и материально-техническое обеспечение проведения социально значимых работ осуществляется исполнительным комитетом поселения.</w:t>
      </w:r>
    </w:p>
    <w:p w:rsidR="000A1D93" w:rsidRPr="000A1D93" w:rsidRDefault="00582962" w:rsidP="000A1D93">
      <w:pPr>
        <w:widowControl/>
        <w:jc w:val="both"/>
        <w:rPr>
          <w:rFonts w:eastAsia="Calibri"/>
          <w:b w:val="0"/>
          <w:bCs w:val="0"/>
          <w:color w:val="auto"/>
          <w:lang w:eastAsia="en-US"/>
        </w:rPr>
      </w:pPr>
      <w:r>
        <w:rPr>
          <w:rFonts w:eastAsia="Calibri"/>
          <w:b w:val="0"/>
          <w:bCs w:val="0"/>
          <w:color w:val="auto"/>
          <w:lang w:eastAsia="en-US"/>
        </w:rPr>
        <w:t xml:space="preserve">   </w:t>
      </w:r>
    </w:p>
    <w:p w:rsidR="000A1D93" w:rsidRPr="000A1D93" w:rsidRDefault="00582962"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11. Осуществление органами местного самоуправления поселения отдельных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соответствие с Федеральным законом от 6 октября 2003 года № 131-ФЗ «Об </w:t>
      </w:r>
      <w:r w:rsidRPr="000A1D93">
        <w:rPr>
          <w:rFonts w:eastAsia="Calibri"/>
          <w:b w:val="0"/>
          <w:bCs w:val="0"/>
          <w:color w:val="auto"/>
          <w:lang w:eastAsia="en-US"/>
        </w:rPr>
        <w:lastRenderedPageBreak/>
        <w:t xml:space="preserve">общих принципах организации местного самоуправления в Российской Федерации» к вопросам местного значения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Татарстан, отдельными                   государственными полномочиями Республики Татарстан -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Исполнение отдельных государственных полномочий органами и        должностными лицами местного самоуправления поселения осуществляется за счет субвенций, предоставляемых из средств федерального и республиканского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поселения в случае наличия соответствующих материальных ресурсов и финансовых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12. Взаимоотношения органов местного самоуправления Поселения с органами государственной власти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Взаимоотношения органов местного самоуправления Поселения с органами государственной власти осуществляется посредством: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заключения договоров (соглашений) между органами местного самоуправления Поселения и органами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создания постоянных либо временных координационных, консультативных, совещательных и иных рабочих органов;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4) законодательной инициативы Совета Поселения в Государственном Совете Республики Татарстан;</w:t>
      </w:r>
    </w:p>
    <w:p w:rsidR="006875D5"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5) иных форм взаимодействия, установленных законодательством.</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III</w:t>
      </w:r>
      <w:r w:rsidRPr="000A1D93">
        <w:rPr>
          <w:rFonts w:eastAsia="Calibri"/>
          <w:bCs w:val="0"/>
          <w:color w:val="auto"/>
          <w:lang w:eastAsia="en-US"/>
        </w:rPr>
        <w:t>. ФОРМЫ НЕПОСРЕДСТВЕННОГО ОСУЩЕСТВЛЕНИЯ</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НАСЕЛЕНИЕМ МЕСТНОГО САМОУПРАВЛЕНИЯ И УЧАСТИЯ</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НАСЕЛЕНИЯ В ОСУЩЕСТВЛЕНИИ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13. Формы непосредственного осуществления населением местного самоуправления и участия населения в осуществлении местного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местный референдум;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муниципальные выборы;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голосование по отзыву депутата, выборного должностного лица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голосование по вопросам изменения границ и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правотворческая инициатива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территориальное общественное самоуправление;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собрание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конференция граждан (собрание делегатов);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сход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опрос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народное обсуждение наиболее важных вопросов местного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обращения граждан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931604" w:rsidRPr="000A1D93" w:rsidRDefault="00931604"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14. Местный референдум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В целях решения непосредственно населением вопросов местного значения поселения проводится местный референдум.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Местный референдум проводится на всей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На местный референдум могут быть вынесены только вопросы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о назначении и проведении местного референдума принимается Советом: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по инициативе, выдвинутой гражданами Российской Федерации, имеющими право на участие в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A1D93">
        <w:rPr>
          <w:rFonts w:eastAsia="Calibri"/>
          <w:b w:val="0"/>
          <w:bCs w:val="0"/>
          <w:color w:val="auto"/>
          <w:lang w:eastAsia="en-US"/>
        </w:rPr>
        <w:lastRenderedPageBreak/>
        <w:t xml:space="preserve">выборах и (или) референдумах и которые зарегистрированы в порядке и сроки, установленные федеральным законом;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по инициативе Совета и главы поселения, выдвинутой ими совместно.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пять процентов от числа участников местного референдума, зарегистрированных на территории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Инициатива проведения местного референдума, выдвинутая совместно Советом и главой поселения, оформляется правовыми актами Совета и Руководителя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Вопрос (вопросы), предлагаемые для вынесения на местный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Указанная проверка осуществляется не более 20 календарных дней со дня поступления в Совет ходатайства инициативной группы по проведению местного референдума и приложенных к нему документов, переданных комиссией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избирательной комиссией Республики </w:t>
      </w:r>
      <w:r w:rsidRPr="000A1D93">
        <w:rPr>
          <w:rFonts w:eastAsia="Calibri"/>
          <w:b w:val="0"/>
          <w:bCs w:val="0"/>
          <w:color w:val="auto"/>
          <w:lang w:eastAsia="en-US"/>
        </w:rPr>
        <w:lastRenderedPageBreak/>
        <w:t>Татарстан или иным органом, на который судом возложено обеспечение проведения местного референдума.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Итоги голосования и принятое на местном референдуме решение подлежат официальному опубликованию (обнародованию).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D87B95" w:rsidP="000A1D93">
      <w:pPr>
        <w:widowControl/>
        <w:jc w:val="both"/>
        <w:rPr>
          <w:rFonts w:eastAsia="Calibri"/>
          <w:b w:val="0"/>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15. Муниципальные выборы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от 07 мая 2007 года № 21-ЗРТ.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Днем голосования является второе воскресенье сентября года, в котором истекают сроки полномочий органов местного самоуправления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w:t>
      </w:r>
      <w:r w:rsidRPr="000A1D93">
        <w:rPr>
          <w:rFonts w:eastAsia="Calibri"/>
          <w:b w:val="0"/>
          <w:bCs w:val="0"/>
          <w:color w:val="auto"/>
          <w:lang w:eastAsia="en-US"/>
        </w:rPr>
        <w:lastRenderedPageBreak/>
        <w:t>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 назначении муниципальных выборов официально публикуется в средствах массовой информации не позднее чем через пять дней со дня его принятия.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муниципальные выборы должны быть проведены не позднее чем через шесть месяцев со дня такого досрочного прекращения полномочий.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При назначении досрочных муниципальных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Основные муниципальные выборы органов местного самоуправления поселения, проводимые после досрочных муниципальных выборов, должны быть назначены на второе воскресенье сентября года, в котором истекают полномочия органа местного самоуправления поселения, избранного на досрочных муниципальных выборах.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16. Голосование по отзыву депутата Совета, главы поселения,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Инициатива проведения голосования по отзыву депутата Совета, главы поселения принадлежит гражданам Российской Федерации, имеющим право на участие в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Основанием для отзыва депутата Совета, главы поселения не могут служить политические мотивы (политическая деятельность, позиция при голосовании).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Основанием для отзыва депутата Совета является подтвержденное в судебном порядке неисполнение полномочий депутата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Под неисполнением полномочий депутатом Совета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Основаниями для отзыва главы поселения, в случае их подтверждения в судебном порядке, являются: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нарушение срока издания муниципального акта, необходимого для реализации решения, принятого путем прямого волеизъявления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неисполнение полномочий по выборной должности, предусмотренных настоящим Уставом, повлекшее нарушение прав и свобод граждан.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r w:rsidRPr="000A1D93">
        <w:rPr>
          <w:rFonts w:eastAsia="Calibri"/>
          <w:b w:val="0"/>
          <w:bCs w:val="0"/>
          <w:color w:val="auto"/>
          <w:lang w:eastAsia="en-US"/>
        </w:rPr>
        <w:tab/>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Депутат Совета, глава поселения имеют право давать избирателям объяснения по поводу обстоятельств, выдвигаемых в качестве оснований для отзыва.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Для выдвижения инициативы проведения голосования по отзыву депутата Совета, главы поселения и сбора подписей граждан в ее поддержку необходимо образовать инициативную группу по отзыву депутата Совета, главы поселения (далее - инициативная группа) в количестве не менее 10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Инициативная группа образуется гражданами, указанными в части 1 настоящей статьи, по месту своего жительства на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Инициативная группа не позднее трех дней со дня проведения собрания обращается с ходатайством о регистрации инициативной группы в комиссию, которая в течение 15 дней обязана рассмотреть ходатайство и приложенные к нему документы. В случае соответствия указанных ходатайств и документов требованиям федерального закона, закона Республики Татарстан, настоящего </w:t>
      </w:r>
      <w:r w:rsidRPr="000A1D93">
        <w:rPr>
          <w:rFonts w:eastAsia="Calibri"/>
          <w:b w:val="0"/>
          <w:bCs w:val="0"/>
          <w:color w:val="auto"/>
          <w:lang w:eastAsia="en-US"/>
        </w:rPr>
        <w:lastRenderedPageBreak/>
        <w:t>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об образовании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 назначении уполномоченных представителей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При регистрации инициативной группе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 (далее - голосование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Подписи собираются путем заполнения подписных листов, содержащих предложение о проведении голосования по отзыву.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Подписные листы изготавливаются по форме, установленной приложением 9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Проверке подлежат все представленные подписи.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Если в результате соответствующей проверки установлено, что представленных подписей достаточно для выдвижения инициативы по отзыву депутата Совета, главы поселения,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о назначении голосования по отзыву должно быть принято не позднее чем за 55 дней до дня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Голосование по отзыву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17.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18. Для участия в голосовании по отзыву избиратель получает бюллетень для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Форма и текст бюллетеня для голосования по отзыву, число бюллетеней для голосования по отзыву, а также порядок осуществления контроля за изготовлением бюллетеней для голосования по отзыву утверждаются комиссией не позднее чем за 20 дней до дня голосования по отзыву. Текст бюллетеня для голосования по отзыву должен быть размещен только на одной его стороне.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19. В верхней части бюллетеня для голосования по отзыву указываются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20. Голосование по отзыву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считается отозванным, если за отзыв проголосовало не менее половины избирателей, зарегистрированных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22. В случае невыполнения условия, предусмотренного частью 21 настоящей статьи, комиссия признает решение об отзыве депутата Совета, главы поселения не принятым.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24. Общие результаты голосования по отзыву, включая данные протоколов об итогах голосования по отзыву участковых избирательных комиссий, публикуются комиссией в средствах массовой информации в течение одного месяца со дня голосования по отзыву.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поселения, преобразования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w:t>
      </w:r>
      <w:r w:rsidRPr="000A1D93">
        <w:rPr>
          <w:rFonts w:eastAsia="Calibri"/>
          <w:b w:val="0"/>
          <w:bCs w:val="0"/>
          <w:color w:val="auto"/>
          <w:lang w:eastAsia="en-US"/>
        </w:rPr>
        <w:lastRenderedPageBreak/>
        <w:t>граждан Российской Федерации»,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Законом Республики Татарстан от 24 марта 2004 года № 23-ЗРТ «О местном референдуме»,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27.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поселения на изменение границ поселения, преобразование поселения считается полученным, если за указанные изменения границ поселения, преобразование поселения проголосовало более половины принявших участие в голосовании жителей поселения или части поселения.</w:t>
      </w:r>
    </w:p>
    <w:p w:rsidR="009F6F18"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1604" w:rsidRPr="000A1D93" w:rsidRDefault="00931604" w:rsidP="00931604">
      <w:pPr>
        <w:widowControl/>
        <w:ind w:firstLine="708"/>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17. Правотворческая инициатива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целях осуществления правотворческой инициативы граждане вправе:</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создавать инициативные группы по сбору подписей в поддержку выдвижения правотворческой инициативы;</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18. Территориальное общественное самоуправление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Порядок регистрации устава территориального общественного самоуправления определяется нормативным правовым актом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0A1D93">
        <w:rPr>
          <w:rFonts w:eastAsia="Calibri"/>
          <w:b w:val="0"/>
          <w:bCs w:val="0"/>
          <w:color w:val="auto"/>
          <w:lang w:eastAsia="en-US"/>
        </w:rPr>
        <w:lastRenderedPageBreak/>
        <w:t>регистрации в организационно-правовой форме некоммерческой организации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К исключительным полномочиям собрания, конференции граждан, осуществляющих территориальное общественное самоуправление,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установление структуры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принятие устава территориального общественного самоуправления, внесение в него изменений и дополнений;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избрание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определение основных направлений деятельности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утверждение сметы доходов и расходов территориального общественного самоуправления и отчета о ее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рассмотрение и утверждение отчетов о деятельности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Органы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представляют интересы населения, проживающего на соответствующей территории;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обеспечивают исполнение решений, принятых на собраниях и конференциях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В уставе территориального общественного самоуправления устанавливаются: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территория, на которой оно осуществляется;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цели, задачи, формы и основные направления деятельности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порядок принятия решений;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порядок приобретения имущества, а также порядок пользования и распоряжения указанным имуществом и финансовыми средствами;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порядок прекращения осуществления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19.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Публичные слушания проводятся по инициативе населения, Совета Поселения или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На публичные слушания должны выноситься: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w:t>
      </w:r>
      <w:r w:rsidR="00CF1C2D" w:rsidRPr="00CF1C2D">
        <w:rPr>
          <w:rFonts w:eastAsia="Calibri"/>
          <w:b w:val="0"/>
          <w:bCs w:val="0"/>
          <w:color w:val="auto"/>
          <w:lang w:eastAsia="en-US"/>
        </w:rPr>
        <w:t>проект устава поселения, а также проект решения Совета поселения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CF1C2D" w:rsidRPr="00CF1C2D" w:rsidRDefault="00CF1C2D"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1</w:t>
      </w:r>
      <w:r w:rsidRPr="001B07DC">
        <w:rPr>
          <w:rFonts w:eastAsia="Calibri"/>
          <w:bCs w:val="0"/>
          <w:i/>
          <w:color w:val="auto"/>
          <w:lang w:eastAsia="en-US"/>
        </w:rPr>
        <w:t xml:space="preserve"> в ред. решения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проект бюджета Поселения и отчет о его исполнении;</w:t>
      </w:r>
    </w:p>
    <w:p w:rsidR="004B46B6" w:rsidRDefault="004B46B6" w:rsidP="000A1D93">
      <w:pPr>
        <w:widowControl/>
        <w:jc w:val="both"/>
        <w:rPr>
          <w:rFonts w:eastAsia="Calibri"/>
          <w:b w:val="0"/>
          <w:bCs w:val="0"/>
          <w:color w:val="auto"/>
          <w:lang w:eastAsia="en-US"/>
        </w:rPr>
      </w:pPr>
      <w:r>
        <w:rPr>
          <w:rFonts w:eastAsia="Calibri"/>
          <w:b w:val="0"/>
          <w:bCs w:val="0"/>
          <w:color w:val="auto"/>
          <w:lang w:eastAsia="en-US"/>
        </w:rPr>
        <w:tab/>
        <w:t xml:space="preserve">2.1) </w:t>
      </w:r>
      <w:r w:rsidRPr="004B46B6">
        <w:rPr>
          <w:rFonts w:eastAsia="Calibri"/>
          <w:b w:val="0"/>
          <w:bCs w:val="0"/>
          <w:color w:val="auto"/>
          <w:lang w:eastAsia="en-US"/>
        </w:rPr>
        <w:t>проект стратегии социально-экономического развития поселения</w:t>
      </w:r>
      <w:r>
        <w:rPr>
          <w:rFonts w:eastAsia="Calibri"/>
          <w:b w:val="0"/>
          <w:bCs w:val="0"/>
          <w:color w:val="auto"/>
          <w:lang w:eastAsia="en-US"/>
        </w:rPr>
        <w:t>;</w:t>
      </w:r>
    </w:p>
    <w:p w:rsidR="004B46B6" w:rsidRPr="000A1D93" w:rsidRDefault="004B46B6" w:rsidP="000A1D93">
      <w:pPr>
        <w:widowControl/>
        <w:jc w:val="both"/>
        <w:rPr>
          <w:rFonts w:eastAsia="Calibri"/>
          <w:b w:val="0"/>
          <w:bCs w:val="0"/>
          <w:color w:val="auto"/>
          <w:lang w:eastAsia="en-US"/>
        </w:rPr>
      </w:pPr>
      <w:bookmarkStart w:id="1" w:name="_Hlk518567855"/>
      <w:r>
        <w:rPr>
          <w:rFonts w:eastAsia="Calibri"/>
          <w:bCs w:val="0"/>
          <w:i/>
          <w:color w:val="auto"/>
          <w:lang w:eastAsia="en-US"/>
        </w:rPr>
        <w:t>(пункт 2.1)</w:t>
      </w:r>
      <w:r w:rsidRPr="001B07DC">
        <w:rPr>
          <w:rFonts w:eastAsia="Calibri"/>
          <w:bCs w:val="0"/>
          <w:i/>
          <w:color w:val="auto"/>
          <w:lang w:eastAsia="en-US"/>
        </w:rPr>
        <w:t xml:space="preserve"> в</w:t>
      </w:r>
      <w:r>
        <w:rPr>
          <w:rFonts w:eastAsia="Calibri"/>
          <w:bCs w:val="0"/>
          <w:i/>
          <w:color w:val="auto"/>
          <w:lang w:eastAsia="en-US"/>
        </w:rPr>
        <w:t>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w:t>
      </w:r>
      <w:r w:rsidRPr="001B07DC">
        <w:rPr>
          <w:rFonts w:eastAsia="Calibri"/>
          <w:bCs w:val="0"/>
          <w:i/>
          <w:color w:val="auto"/>
          <w:lang w:eastAsia="en-US"/>
        </w:rPr>
        <w:t xml:space="preserve">о сельского поселения от </w:t>
      </w:r>
      <w:r w:rsidR="00536A5D">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536A5D">
        <w:rPr>
          <w:rFonts w:eastAsia="Calibri"/>
          <w:bCs w:val="0"/>
          <w:i/>
          <w:color w:val="auto"/>
          <w:lang w:eastAsia="en-US"/>
        </w:rPr>
        <w:t>101</w:t>
      </w:r>
      <w:r w:rsidRPr="001B07DC">
        <w:rPr>
          <w:rFonts w:eastAsia="Calibri"/>
          <w:bCs w:val="0"/>
          <w:i/>
          <w:color w:val="auto"/>
          <w:lang w:eastAsia="en-US"/>
        </w:rPr>
        <w:t>)</w:t>
      </w:r>
    </w:p>
    <w:bookmarkEnd w:id="1"/>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w:t>
      </w:r>
      <w:r w:rsidRPr="000A1D93">
        <w:rPr>
          <w:rFonts w:eastAsia="Calibri"/>
          <w:b w:val="0"/>
          <w:bCs w:val="0"/>
          <w:color w:val="auto"/>
          <w:lang w:eastAsia="en-US"/>
        </w:rPr>
        <w:lastRenderedPageBreak/>
        <w:t>строительства на другой вид такого использования при  отсутствии утвержденных правил землепользования и застройки;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r w:rsidR="00CF1C2D" w:rsidRPr="00CF1C2D">
        <w:rPr>
          <w:rFonts w:eastAsia="Calibri"/>
          <w:b w:val="0"/>
          <w:bCs w:val="0"/>
          <w:color w:val="auto"/>
          <w:lang w:eastAsia="en-US"/>
        </w:rPr>
        <w:t>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w:t>
      </w:r>
      <w:r w:rsidR="00CF1C2D">
        <w:rPr>
          <w:rFonts w:eastAsia="Calibri"/>
          <w:b w:val="0"/>
          <w:bCs w:val="0"/>
          <w:color w:val="auto"/>
          <w:lang w:eastAsia="en-US"/>
        </w:rPr>
        <w:t>осования либо на сходах граждан</w:t>
      </w:r>
      <w:r w:rsidRPr="000A1D93">
        <w:rPr>
          <w:rFonts w:eastAsia="Calibri"/>
          <w:b w:val="0"/>
          <w:bCs w:val="0"/>
          <w:color w:val="auto"/>
          <w:lang w:eastAsia="en-US"/>
        </w:rPr>
        <w:t xml:space="preserve">. </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4</w:t>
      </w:r>
      <w:r w:rsidRPr="001B07DC">
        <w:rPr>
          <w:rFonts w:eastAsia="Calibri"/>
          <w:bCs w:val="0"/>
          <w:i/>
          <w:color w:val="auto"/>
          <w:lang w:eastAsia="en-US"/>
        </w:rPr>
        <w:t xml:space="preserve"> в ред. решения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Указанные предложения и замечания доводятся до сведения участников публичных слушаний.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10. </w:t>
      </w:r>
      <w:r w:rsidR="004B46B6" w:rsidRPr="004B46B6">
        <w:rPr>
          <w:rFonts w:eastAsia="Calibri"/>
          <w:b w:val="0"/>
          <w:bCs w:val="0"/>
          <w:color w:val="auto"/>
          <w:lang w:eastAsia="en-US"/>
        </w:rPr>
        <w:t xml:space="preserve">Порядок организации и проведения публичных слушаний по проектам и вопросам, указанным в части 3 Федерального закона от 06.10.2003 N 131-ФЗ «Об общих принципах организации местного самоуправления в Российской Федерации», определяется уставом муниципального образования и (или) </w:t>
      </w:r>
      <w:r w:rsidR="004B46B6" w:rsidRPr="004B46B6">
        <w:rPr>
          <w:rFonts w:eastAsia="Calibri"/>
          <w:b w:val="0"/>
          <w:bCs w:val="0"/>
          <w:color w:val="auto"/>
          <w:lang w:eastAsia="en-US"/>
        </w:rPr>
        <w:lastRenderedPageBreak/>
        <w:t>нормативными правовыми актами Советом муниципального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w:t>
      </w:r>
      <w:r w:rsidRPr="000A1D93">
        <w:rPr>
          <w:rFonts w:eastAsia="Calibri"/>
          <w:b w:val="0"/>
          <w:bCs w:val="0"/>
          <w:color w:val="auto"/>
          <w:lang w:eastAsia="en-US"/>
        </w:rPr>
        <w:t>.</w:t>
      </w:r>
    </w:p>
    <w:p w:rsidR="004B46B6" w:rsidRPr="000A1D93" w:rsidRDefault="004B46B6" w:rsidP="004B46B6">
      <w:pPr>
        <w:widowControl/>
        <w:jc w:val="both"/>
        <w:rPr>
          <w:rFonts w:eastAsia="Calibri"/>
          <w:b w:val="0"/>
          <w:bCs w:val="0"/>
          <w:color w:val="auto"/>
          <w:lang w:eastAsia="en-US"/>
        </w:rPr>
      </w:pPr>
      <w:r>
        <w:rPr>
          <w:rFonts w:eastAsia="Calibri"/>
          <w:bCs w:val="0"/>
          <w:i/>
          <w:color w:val="auto"/>
          <w:lang w:eastAsia="en-US"/>
        </w:rPr>
        <w:t>(часть 10</w:t>
      </w:r>
      <w:r w:rsidRPr="001B07DC">
        <w:rPr>
          <w:rFonts w:eastAsia="Calibri"/>
          <w:bCs w:val="0"/>
          <w:i/>
          <w:color w:val="auto"/>
          <w:lang w:eastAsia="en-US"/>
        </w:rPr>
        <w:t xml:space="preserve"> в ред. решения Совета </w:t>
      </w:r>
      <w:r w:rsidR="00536A5D">
        <w:rPr>
          <w:rFonts w:eastAsia="Calibri"/>
          <w:bCs w:val="0"/>
          <w:i/>
          <w:color w:val="auto"/>
          <w:lang w:eastAsia="en-US"/>
        </w:rPr>
        <w:t>Иске-Казанского сельского поселения от 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536A5D">
        <w:rPr>
          <w:rFonts w:eastAsia="Calibri"/>
          <w:bCs w:val="0"/>
          <w:i/>
          <w:color w:val="auto"/>
          <w:lang w:eastAsia="en-US"/>
        </w:rPr>
        <w:t>101</w:t>
      </w:r>
      <w:r w:rsidRPr="001B07DC">
        <w:rPr>
          <w:rFonts w:eastAsia="Calibri"/>
          <w:bCs w:val="0"/>
          <w:i/>
          <w:color w:val="auto"/>
          <w:lang w:eastAsia="en-US"/>
        </w:rPr>
        <w:t>)</w:t>
      </w:r>
    </w:p>
    <w:p w:rsidR="000A1D93" w:rsidRDefault="004B46B6" w:rsidP="000A1D93">
      <w:pPr>
        <w:widowControl/>
        <w:jc w:val="both"/>
        <w:rPr>
          <w:rFonts w:eastAsia="Calibri"/>
          <w:b w:val="0"/>
          <w:bCs w:val="0"/>
          <w:color w:val="auto"/>
          <w:lang w:eastAsia="en-US"/>
        </w:rPr>
      </w:pPr>
      <w:r>
        <w:rPr>
          <w:rFonts w:eastAsia="Calibri"/>
          <w:b w:val="0"/>
          <w:bCs w:val="0"/>
          <w:color w:val="auto"/>
          <w:lang w:eastAsia="en-US"/>
        </w:rPr>
        <w:tab/>
      </w:r>
      <w:r w:rsidRPr="004B46B6">
        <w:rPr>
          <w:rFonts w:eastAsia="Calibri"/>
          <w:b w:val="0"/>
          <w:bCs w:val="0"/>
          <w:color w:val="auto"/>
          <w:lang w:eastAsia="en-US"/>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сельского поселения с учетом положений законодательства о градостроительной деятельности.</w:t>
      </w:r>
    </w:p>
    <w:p w:rsidR="004B46B6" w:rsidRPr="000A1D93" w:rsidRDefault="004B46B6" w:rsidP="004B46B6">
      <w:pPr>
        <w:widowControl/>
        <w:jc w:val="both"/>
        <w:rPr>
          <w:rFonts w:eastAsia="Calibri"/>
          <w:b w:val="0"/>
          <w:bCs w:val="0"/>
          <w:color w:val="auto"/>
          <w:lang w:eastAsia="en-US"/>
        </w:rPr>
      </w:pPr>
      <w:r>
        <w:rPr>
          <w:rFonts w:eastAsia="Calibri"/>
          <w:bCs w:val="0"/>
          <w:i/>
          <w:color w:val="auto"/>
          <w:lang w:eastAsia="en-US"/>
        </w:rPr>
        <w:t>(часть 11</w:t>
      </w:r>
      <w:r w:rsidRPr="001B07DC">
        <w:rPr>
          <w:rFonts w:eastAsia="Calibri"/>
          <w:bCs w:val="0"/>
          <w:i/>
          <w:color w:val="auto"/>
          <w:lang w:eastAsia="en-US"/>
        </w:rPr>
        <w:t xml:space="preserve"> в</w:t>
      </w:r>
      <w:r>
        <w:rPr>
          <w:rFonts w:eastAsia="Calibri"/>
          <w:bCs w:val="0"/>
          <w:i/>
          <w:color w:val="auto"/>
          <w:lang w:eastAsia="en-US"/>
        </w:rPr>
        <w:t>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 сельского поселения от 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536A5D">
        <w:rPr>
          <w:rFonts w:eastAsia="Calibri"/>
          <w:bCs w:val="0"/>
          <w:i/>
          <w:color w:val="auto"/>
          <w:lang w:eastAsia="en-US"/>
        </w:rPr>
        <w:t>101</w:t>
      </w:r>
      <w:r w:rsidRPr="001B07DC">
        <w:rPr>
          <w:rFonts w:eastAsia="Calibri"/>
          <w:bCs w:val="0"/>
          <w:i/>
          <w:color w:val="auto"/>
          <w:lang w:eastAsia="en-US"/>
        </w:rPr>
        <w:t>)</w:t>
      </w:r>
    </w:p>
    <w:p w:rsidR="004B46B6" w:rsidRPr="000A1D93" w:rsidRDefault="004B46B6"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20. Собрание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Совет Поселения рассматривает внесенное предложение о проведении собрания граждан на своем ближайшем заседании.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Совет Поселения не вправе отказать в проведении собрания граждан по мотивам его нецелесообразности.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Подготовку и проведение собрания граждан обеспечивает Исполнительный комитет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Решения собрания принимаются большинством голосов граждан, присутствующих на собрании.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11. Порядок назначения и проведения собрания граждан, а также полномочия собрания граждан определяются федеральным законом, настоящим </w:t>
      </w:r>
      <w:r w:rsidRPr="000A1D93">
        <w:rPr>
          <w:rFonts w:eastAsia="Calibri"/>
          <w:b w:val="0"/>
          <w:bCs w:val="0"/>
          <w:color w:val="auto"/>
          <w:lang w:eastAsia="en-US"/>
        </w:rPr>
        <w:lastRenderedPageBreak/>
        <w:t>Уставом и нормативным правовым актом Совета Поселения, уставом территориального общественного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Итоги собрания граждан подлежат официальному опубликованию (обнародованию) в месячный срок после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21. Конференция граждан (собрание делегатов)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Конференция граждан (собрание делегатов) осуществляет полномочия собрания граждан.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Итоги конференции граждан (собрания делегатов) подлежат официальному опубликованию (обнародованию) в месячный срок после его проведения.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22. Сход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31604"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0A1D93">
        <w:rPr>
          <w:rFonts w:eastAsia="Calibri"/>
          <w:b w:val="0"/>
          <w:bCs w:val="0"/>
          <w:color w:val="auto"/>
          <w:lang w:eastAsia="en-US"/>
        </w:rPr>
        <w:lastRenderedPageBreak/>
        <w:t>принятым, если за него проголосовало более половины участников схода граждан.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23. Опрос граждан</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Результаты опроса носят рекомендательный характер.</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В опросе граждан имеют право участвовать жители Поселения, обладающие избирательным правом.</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3. Опрос граждан проводится по инициативе: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Совета или Главы Поселения - по вопросам местного значения поселения;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дата и сроки проведения опроса;</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формулировка вопроса (вопросов), предлагаемого (предлагаемых) при проведении опроса;</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3) методика проведения опроса;</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4) форма опросного листа;</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5) минимальная численность жителей Поселения, участвующих в опросе.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Жители Поселения информируются о проведении опроса граждан не менее чем за 10 дней до его проведения.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7. Финансирование мероприятий, связанных с подготовкой и проведением опроса граждан, осуществляется: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за счет средств бюджета Поселения - при проведении опроса граждан по инициативе органов местного самоуправления Поселения;</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2) за счет средств бюджета Республики Татарстан - при проведении опроса граждан по инициативе органов государственной власти Республики Татарстан.</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24. Народное обсуждение наиболее важных вопросов местного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Решение о вынесении проектов муниципальных правовых актов и других наиболее важных вопросов местного значения на народное обсуждение </w:t>
      </w:r>
      <w:r w:rsidRPr="000A1D93">
        <w:rPr>
          <w:rFonts w:eastAsia="Calibri"/>
          <w:b w:val="0"/>
          <w:bCs w:val="0"/>
          <w:color w:val="auto"/>
          <w:lang w:eastAsia="en-US"/>
        </w:rPr>
        <w:lastRenderedPageBreak/>
        <w:t>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Предложения и замечания по вопросам, вынесенным на народное обсуждение, направляются в Совет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Об итогах народного обсуждения информируется население.</w:t>
      </w:r>
    </w:p>
    <w:p w:rsidR="000A1D93" w:rsidRPr="000A1D93" w:rsidRDefault="000A1D93" w:rsidP="000A1D93">
      <w:pPr>
        <w:widowControl/>
        <w:jc w:val="both"/>
        <w:rPr>
          <w:rFonts w:eastAsia="Calibri"/>
          <w:b w:val="0"/>
          <w:bCs w:val="0"/>
          <w:color w:val="auto"/>
          <w:lang w:eastAsia="en-US"/>
        </w:rPr>
      </w:pPr>
    </w:p>
    <w:p w:rsidR="000A1D93" w:rsidRPr="000A1D93" w:rsidRDefault="00D87B95"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25. Общественные (консультативные) советы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Работа в общественных (консультативных) советах осуществляется на общественных началах.</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26. Обращения граждан в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 Граждане имеют право на индивидуальные и коллективные обращения в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931604"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27. Другие формы непосредственного осуществления жителями Поселения местного самоуправления и участия в его осуществлении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IV</w:t>
      </w:r>
      <w:r w:rsidRPr="000A1D93">
        <w:rPr>
          <w:rFonts w:eastAsia="Calibri"/>
          <w:bCs w:val="0"/>
          <w:color w:val="auto"/>
          <w:lang w:eastAsia="en-US"/>
        </w:rPr>
        <w:t>. ОРГАНЫ МЕСТНОГО САМОУПРАВЛЕНИЯ И ДОЛЖНОСТНЫЕ ЛИЦА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Статья 28. Структура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Структуру органов местного самоуправления поселения составляют: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представительный орган муниципального образования – Совет </w:t>
      </w:r>
      <w:r w:rsidR="00536A5D">
        <w:rPr>
          <w:rFonts w:eastAsia="Calibri"/>
          <w:b w:val="0"/>
          <w:bCs w:val="0"/>
          <w:color w:val="auto"/>
          <w:lang w:eastAsia="en-US"/>
        </w:rPr>
        <w:t>Иске-Казанского</w:t>
      </w:r>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глава муниципального образования - глава </w:t>
      </w:r>
      <w:r w:rsidR="00536A5D">
        <w:rPr>
          <w:rFonts w:eastAsia="Calibri"/>
          <w:b w:val="0"/>
          <w:bCs w:val="0"/>
          <w:color w:val="auto"/>
          <w:lang w:eastAsia="en-US"/>
        </w:rPr>
        <w:t>Иске-Казанского</w:t>
      </w:r>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исполнительно-распорядительный орган муниципального образования – исполнительный комитет </w:t>
      </w:r>
      <w:r w:rsidR="00536A5D">
        <w:rPr>
          <w:rFonts w:eastAsia="Calibri"/>
          <w:b w:val="0"/>
          <w:bCs w:val="0"/>
          <w:color w:val="auto"/>
          <w:lang w:eastAsia="en-US"/>
        </w:rPr>
        <w:t>Иске-Казанского</w:t>
      </w:r>
      <w:r w:rsidRPr="000A1D93">
        <w:rPr>
          <w:rFonts w:eastAsia="Calibri"/>
          <w:b w:val="0"/>
          <w:bCs w:val="0"/>
          <w:color w:val="auto"/>
          <w:lang w:eastAsia="en-US"/>
        </w:rPr>
        <w:t xml:space="preserve"> сельского поселения Высокогорского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Органы местного самоуправления поселения обладают собственными полномочиями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Изменение структуры органов местного самоуправления поселения осуществляется не иначе как путем внесения изменений в настоящий Устав.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3. Решение Совета об изменении структуры органов местного самоуправления поселения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6 октября 2003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Совета о внесении изменений в Устав и предусматривающее создание контрольно-счетного органа поселения вступает в силу после его официального опубликования (обнародования).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931604">
        <w:rPr>
          <w:rFonts w:eastAsia="Calibri"/>
          <w:bCs w:val="0"/>
          <w:color w:val="auto"/>
          <w:lang w:eastAsia="en-US"/>
        </w:rPr>
        <w:tab/>
      </w:r>
      <w:r w:rsidR="000A1D93" w:rsidRPr="000A1D93">
        <w:rPr>
          <w:rFonts w:eastAsia="Calibri"/>
          <w:bCs w:val="0"/>
          <w:color w:val="auto"/>
          <w:lang w:eastAsia="en-US"/>
        </w:rPr>
        <w:t xml:space="preserve">Статья 29.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Совет состоит из 10 депутатов, избираемых на муниципальных выборах по одномандатным избирательным округам.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Совет подотчетен непосредственно населению поселения и отчитывается о своей деятельности не реже одного раза в год.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Срок полномочий Совета составляет 5 лет.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случае избрания депутатов Совета на досрочных муниципальных выборах срок их полномочий определяется с учетом положений статьи 13 настоящего Устава.</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Совет обладает правами юридического лица.</w:t>
      </w:r>
    </w:p>
    <w:p w:rsidR="001B07DC" w:rsidRDefault="001B07DC" w:rsidP="000A1D93">
      <w:pPr>
        <w:widowControl/>
        <w:jc w:val="both"/>
        <w:rPr>
          <w:rFonts w:eastAsia="Calibri"/>
          <w:b w:val="0"/>
          <w:bCs w:val="0"/>
          <w:color w:val="auto"/>
          <w:lang w:eastAsia="en-US"/>
        </w:rPr>
      </w:pPr>
      <w:r>
        <w:rPr>
          <w:rFonts w:eastAsia="Calibri"/>
          <w:b w:val="0"/>
          <w:bCs w:val="0"/>
          <w:color w:val="auto"/>
          <w:lang w:eastAsia="en-US"/>
        </w:rPr>
        <w:tab/>
      </w:r>
      <w:r w:rsidRPr="001B07DC">
        <w:rPr>
          <w:rFonts w:eastAsia="Calibri"/>
          <w:b w:val="0"/>
          <w:bCs w:val="0"/>
          <w:color w:val="auto"/>
          <w:lang w:eastAsia="en-US"/>
        </w:rPr>
        <w:t xml:space="preserve">Полное наименование юридического лица «Совет </w:t>
      </w:r>
      <w:r w:rsidR="00536A5D">
        <w:rPr>
          <w:rFonts w:eastAsia="Calibri"/>
          <w:b w:val="0"/>
          <w:bCs w:val="0"/>
          <w:color w:val="auto"/>
          <w:lang w:eastAsia="en-US"/>
        </w:rPr>
        <w:t>Иске-Казанского</w:t>
      </w:r>
      <w:r w:rsidRPr="001B07DC">
        <w:rPr>
          <w:rFonts w:eastAsia="Calibri"/>
          <w:b w:val="0"/>
          <w:bCs w:val="0"/>
          <w:color w:val="auto"/>
          <w:lang w:eastAsia="en-US"/>
        </w:rPr>
        <w:t xml:space="preserve"> сельского поселения Высокогорского муниципального района Республики Татарстан</w:t>
      </w:r>
      <w:r>
        <w:rPr>
          <w:rFonts w:eastAsia="Calibri"/>
          <w:b w:val="0"/>
          <w:bCs w:val="0"/>
          <w:color w:val="auto"/>
          <w:lang w:eastAsia="en-US"/>
        </w:rPr>
        <w:t>.</w:t>
      </w:r>
    </w:p>
    <w:p w:rsidR="001B07DC" w:rsidRDefault="001B07DC" w:rsidP="000A1D93">
      <w:pPr>
        <w:widowControl/>
        <w:jc w:val="both"/>
        <w:rPr>
          <w:rFonts w:eastAsia="Calibri"/>
          <w:b w:val="0"/>
          <w:bCs w:val="0"/>
          <w:color w:val="auto"/>
          <w:lang w:eastAsia="en-US"/>
        </w:rPr>
      </w:pPr>
      <w:r>
        <w:rPr>
          <w:rFonts w:eastAsia="Calibri"/>
          <w:b w:val="0"/>
          <w:bCs w:val="0"/>
          <w:color w:val="auto"/>
          <w:lang w:eastAsia="en-US"/>
        </w:rPr>
        <w:tab/>
      </w:r>
      <w:r w:rsidRPr="001B07DC">
        <w:rPr>
          <w:rFonts w:eastAsia="Calibri"/>
          <w:b w:val="0"/>
          <w:bCs w:val="0"/>
          <w:color w:val="auto"/>
          <w:lang w:eastAsia="en-US"/>
        </w:rPr>
        <w:t xml:space="preserve">Местонахождение Совета </w:t>
      </w:r>
      <w:r w:rsidR="00536A5D">
        <w:rPr>
          <w:rFonts w:eastAsia="Calibri"/>
          <w:b w:val="0"/>
          <w:bCs w:val="0"/>
          <w:color w:val="auto"/>
          <w:lang w:eastAsia="en-US"/>
        </w:rPr>
        <w:t>Иске-Казанского</w:t>
      </w:r>
      <w:r w:rsidRPr="001B07DC">
        <w:rPr>
          <w:rFonts w:eastAsia="Calibri"/>
          <w:b w:val="0"/>
          <w:bCs w:val="0"/>
          <w:color w:val="auto"/>
          <w:lang w:eastAsia="en-US"/>
        </w:rPr>
        <w:t xml:space="preserve"> сельского поселения: 4227</w:t>
      </w:r>
      <w:r w:rsidR="00536A5D">
        <w:rPr>
          <w:rFonts w:eastAsia="Calibri"/>
          <w:b w:val="0"/>
          <w:bCs w:val="0"/>
          <w:color w:val="auto"/>
          <w:lang w:eastAsia="en-US"/>
        </w:rPr>
        <w:t>30</w:t>
      </w:r>
      <w:r w:rsidRPr="001B07DC">
        <w:rPr>
          <w:rFonts w:eastAsia="Calibri"/>
          <w:b w:val="0"/>
          <w:bCs w:val="0"/>
          <w:color w:val="auto"/>
          <w:lang w:eastAsia="en-US"/>
        </w:rPr>
        <w:t xml:space="preserve">, РТ, Высокогорский МР, с. </w:t>
      </w:r>
      <w:proofErr w:type="spellStart"/>
      <w:r w:rsidR="00536A5D">
        <w:rPr>
          <w:rFonts w:eastAsia="Calibri"/>
          <w:b w:val="0"/>
          <w:bCs w:val="0"/>
          <w:color w:val="auto"/>
          <w:lang w:eastAsia="en-US"/>
        </w:rPr>
        <w:t>Куркачи</w:t>
      </w:r>
      <w:proofErr w:type="spellEnd"/>
      <w:r w:rsidRPr="001B07DC">
        <w:rPr>
          <w:rFonts w:eastAsia="Calibri"/>
          <w:b w:val="0"/>
          <w:bCs w:val="0"/>
          <w:color w:val="auto"/>
          <w:lang w:eastAsia="en-US"/>
        </w:rPr>
        <w:t xml:space="preserve">, ул. </w:t>
      </w:r>
      <w:r w:rsidR="00536A5D">
        <w:rPr>
          <w:rFonts w:eastAsia="Calibri"/>
          <w:b w:val="0"/>
          <w:bCs w:val="0"/>
          <w:color w:val="auto"/>
          <w:lang w:eastAsia="en-US"/>
        </w:rPr>
        <w:t>Клубная</w:t>
      </w:r>
      <w:r w:rsidRPr="001B07DC">
        <w:rPr>
          <w:rFonts w:eastAsia="Calibri"/>
          <w:b w:val="0"/>
          <w:bCs w:val="0"/>
          <w:color w:val="auto"/>
          <w:lang w:eastAsia="en-US"/>
        </w:rPr>
        <w:t xml:space="preserve">, д. </w:t>
      </w:r>
      <w:r w:rsidR="00536A5D">
        <w:rPr>
          <w:rFonts w:eastAsia="Calibri"/>
          <w:b w:val="0"/>
          <w:bCs w:val="0"/>
          <w:color w:val="auto"/>
          <w:lang w:eastAsia="en-US"/>
        </w:rPr>
        <w:t>4</w:t>
      </w:r>
    </w:p>
    <w:p w:rsidR="001B07DC" w:rsidRPr="001B07DC" w:rsidRDefault="001B07DC" w:rsidP="000A1D93">
      <w:pPr>
        <w:widowControl/>
        <w:jc w:val="both"/>
        <w:rPr>
          <w:rFonts w:eastAsia="Calibri"/>
          <w:bCs w:val="0"/>
          <w:i/>
          <w:color w:val="auto"/>
          <w:lang w:eastAsia="en-US"/>
        </w:rPr>
      </w:pPr>
      <w:r w:rsidRPr="001B07DC">
        <w:rPr>
          <w:rFonts w:eastAsia="Calibri"/>
          <w:bCs w:val="0"/>
          <w:i/>
          <w:color w:val="auto"/>
          <w:lang w:eastAsia="en-US"/>
        </w:rPr>
        <w:t>(абзац 2</w:t>
      </w:r>
      <w:r>
        <w:rPr>
          <w:rFonts w:eastAsia="Calibri"/>
          <w:bCs w:val="0"/>
          <w:i/>
          <w:color w:val="auto"/>
          <w:lang w:eastAsia="en-US"/>
        </w:rPr>
        <w:t>, 3</w:t>
      </w:r>
      <w:r w:rsidRPr="001B07DC">
        <w:rPr>
          <w:rFonts w:eastAsia="Calibri"/>
          <w:bCs w:val="0"/>
          <w:i/>
          <w:color w:val="auto"/>
          <w:lang w:eastAsia="en-US"/>
        </w:rPr>
        <w:t xml:space="preserve"> введен решением Совета </w:t>
      </w:r>
      <w:r w:rsidR="00536A5D">
        <w:rPr>
          <w:rFonts w:eastAsia="Calibri"/>
          <w:bCs w:val="0"/>
          <w:i/>
          <w:color w:val="auto"/>
          <w:lang w:eastAsia="en-US"/>
        </w:rPr>
        <w:t>Иске-Казанского сельского поселения от 10</w:t>
      </w:r>
      <w:r w:rsidRPr="001B07DC">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Глава поселения возглавляет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Совет Поселения имеет печать, бланки со своим наименованием.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30. Депутат Совета Поселения</w:t>
      </w:r>
      <w:r w:rsidRPr="000A1D93">
        <w:rPr>
          <w:rFonts w:eastAsia="Calibri"/>
          <w:b w:val="0"/>
          <w:bCs w:val="0"/>
          <w:color w:val="auto"/>
          <w:lang w:eastAsia="en-US"/>
        </w:rPr>
        <w:t xml:space="preserve"> </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1. Депутатом Совета может быть избран гражданин Российской Федерации, достигший возраста 18 лет.</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Совета, предусмотренных действую</w:t>
      </w:r>
      <w:r w:rsidR="007C710E">
        <w:rPr>
          <w:rFonts w:eastAsia="Calibri"/>
          <w:b w:val="0"/>
          <w:bCs w:val="0"/>
          <w:color w:val="auto"/>
          <w:lang w:eastAsia="en-US"/>
        </w:rPr>
        <w:t xml:space="preserve">щим законодательством и частью </w:t>
      </w:r>
      <w:r w:rsidR="007C710E" w:rsidRPr="007C710E">
        <w:rPr>
          <w:rFonts w:eastAsia="Calibri"/>
          <w:b w:val="0"/>
          <w:bCs w:val="0"/>
          <w:color w:val="FF0000"/>
          <w:lang w:eastAsia="en-US"/>
        </w:rPr>
        <w:t>8</w:t>
      </w:r>
      <w:r w:rsidRPr="000A1D93">
        <w:rPr>
          <w:rFonts w:eastAsia="Calibri"/>
          <w:b w:val="0"/>
          <w:bCs w:val="0"/>
          <w:color w:val="auto"/>
          <w:lang w:eastAsia="en-US"/>
        </w:rPr>
        <w:t xml:space="preserve"> настоящей статьи.</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2</w:t>
      </w:r>
      <w:r w:rsidRPr="001B07DC">
        <w:rPr>
          <w:rFonts w:eastAsia="Calibri"/>
          <w:bCs w:val="0"/>
          <w:i/>
          <w:color w:val="auto"/>
          <w:lang w:eastAsia="en-US"/>
        </w:rPr>
        <w:t xml:space="preserve"> в ред. решения Совета </w:t>
      </w:r>
      <w:r w:rsidR="00536A5D">
        <w:rPr>
          <w:rFonts w:eastAsia="Calibri"/>
          <w:bCs w:val="0"/>
          <w:i/>
          <w:color w:val="auto"/>
          <w:lang w:eastAsia="en-US"/>
        </w:rPr>
        <w:t>Иске-Казанского сельского поселения от 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Депутат Совета исполняет свои полномочия на непостоянной основе.</w:t>
      </w:r>
    </w:p>
    <w:p w:rsidR="007C710E" w:rsidRDefault="007C710E" w:rsidP="000A1D93">
      <w:pPr>
        <w:widowControl/>
        <w:jc w:val="both"/>
        <w:rPr>
          <w:rFonts w:eastAsia="Calibri"/>
          <w:b w:val="0"/>
          <w:bCs w:val="0"/>
          <w:color w:val="auto"/>
          <w:lang w:eastAsia="en-US"/>
        </w:rPr>
      </w:pPr>
      <w:r>
        <w:rPr>
          <w:rFonts w:eastAsia="Calibri"/>
          <w:b w:val="0"/>
          <w:bCs w:val="0"/>
          <w:color w:val="auto"/>
          <w:lang w:eastAsia="en-US"/>
        </w:rPr>
        <w:tab/>
      </w:r>
      <w:r w:rsidRPr="007C710E">
        <w:rPr>
          <w:rFonts w:eastAsia="Microsoft Sans Serif"/>
          <w:b w:val="0"/>
          <w:bCs w:val="0"/>
        </w:rPr>
        <w:t>Срок полномочий депутата Совета составляет 5 лет.</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абзац 3 введен решением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w:t>
      </w:r>
      <w:r w:rsidR="001B07DC" w:rsidRPr="001B07DC">
        <w:rPr>
          <w:rFonts w:eastAsia="Calibri"/>
          <w:b w:val="0"/>
          <w:bCs w:val="0"/>
          <w:color w:val="auto"/>
          <w:lang w:eastAsia="en-US"/>
        </w:rPr>
        <w:t>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r w:rsidRPr="000A1D93">
        <w:rPr>
          <w:rFonts w:eastAsia="Calibri"/>
          <w:b w:val="0"/>
          <w:bCs w:val="0"/>
          <w:color w:val="auto"/>
          <w:lang w:eastAsia="en-US"/>
        </w:rPr>
        <w:t>;</w:t>
      </w:r>
    </w:p>
    <w:p w:rsidR="001B07DC" w:rsidRPr="00955CB7" w:rsidRDefault="00955CB7" w:rsidP="000A1D93">
      <w:pPr>
        <w:widowControl/>
        <w:jc w:val="both"/>
        <w:rPr>
          <w:rFonts w:eastAsia="Calibri"/>
          <w:bCs w:val="0"/>
          <w:i/>
          <w:color w:val="auto"/>
          <w:lang w:eastAsia="en-US"/>
        </w:rPr>
      </w:pPr>
      <w:r w:rsidRPr="001B07DC">
        <w:rPr>
          <w:rFonts w:eastAsia="Calibri"/>
          <w:bCs w:val="0"/>
          <w:i/>
          <w:color w:val="auto"/>
          <w:lang w:eastAsia="en-US"/>
        </w:rPr>
        <w:t>(</w:t>
      </w:r>
      <w:r>
        <w:rPr>
          <w:rFonts w:eastAsia="Calibri"/>
          <w:bCs w:val="0"/>
          <w:i/>
          <w:color w:val="auto"/>
          <w:lang w:eastAsia="en-US"/>
        </w:rPr>
        <w:t>пункт 3</w:t>
      </w:r>
      <w:r w:rsidRPr="001B07DC">
        <w:rPr>
          <w:rFonts w:eastAsia="Calibri"/>
          <w:bCs w:val="0"/>
          <w:i/>
          <w:color w:val="auto"/>
          <w:lang w:eastAsia="en-US"/>
        </w:rPr>
        <w:t xml:space="preserve"> в ред. решения Совета </w:t>
      </w:r>
      <w:r w:rsidR="00536A5D">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536A5D">
        <w:rPr>
          <w:rFonts w:eastAsia="Calibri"/>
          <w:bCs w:val="0"/>
          <w:i/>
          <w:color w:val="auto"/>
          <w:lang w:eastAsia="en-US"/>
        </w:rPr>
        <w:t>10</w:t>
      </w:r>
      <w:r w:rsidRPr="001B07DC">
        <w:rPr>
          <w:rFonts w:eastAsia="Calibri"/>
          <w:bCs w:val="0"/>
          <w:i/>
          <w:color w:val="auto"/>
          <w:lang w:eastAsia="en-US"/>
        </w:rPr>
        <w:t>.10.2016 N 56</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соблюдать установленные в Совете Поселения правила публичных выступлений;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Совета заблаговременно информирует об этом Совет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6. Гарантии прав депутату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занимаемого им жилого и (или) </w:t>
      </w:r>
      <w:r w:rsidRPr="000A1D93">
        <w:rPr>
          <w:rFonts w:eastAsia="Calibri"/>
          <w:b w:val="0"/>
          <w:bCs w:val="0"/>
          <w:color w:val="auto"/>
          <w:lang w:eastAsia="en-US"/>
        </w:rPr>
        <w:lastRenderedPageBreak/>
        <w:t>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Полномочия депутата Совета поселения прекращаются досрочно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смерти;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отставки по собственному желанию;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признания судом недееспособным или ограниченно дееспособным;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признания судом безвестно отсутствующим или объявления умершим;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вступления в отношении его в законную силу обвинительного приговора суда;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выезда за пределы Российской Федерации на постоянное место жительства;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отзыва избирателями;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досрочного прекращения полномочий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призыва на военную службу или направления на заменяющую ее альтернативную гражданскую службу;</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11) </w:t>
      </w:r>
      <w:r w:rsidR="007C710E" w:rsidRPr="007C710E">
        <w:rPr>
          <w:rFonts w:eastAsia="Calibri"/>
          <w:b w:val="0"/>
          <w:bCs w:val="0"/>
          <w:color w:val="auto"/>
          <w:lang w:eastAsia="en-US"/>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A1D93">
        <w:rPr>
          <w:rFonts w:eastAsia="Calibri"/>
          <w:b w:val="0"/>
          <w:bCs w:val="0"/>
          <w:color w:val="auto"/>
          <w:lang w:eastAsia="en-US"/>
        </w:rPr>
        <w:t>.</w:t>
      </w:r>
    </w:p>
    <w:p w:rsidR="007C710E" w:rsidRDefault="007C710E" w:rsidP="000A1D93">
      <w:pPr>
        <w:widowControl/>
        <w:jc w:val="both"/>
        <w:rPr>
          <w:rFonts w:eastAsia="Calibri"/>
          <w:bCs w:val="0"/>
          <w:i/>
          <w:color w:val="auto"/>
          <w:lang w:eastAsia="en-US"/>
        </w:rPr>
      </w:pPr>
      <w:r w:rsidRPr="001B07DC">
        <w:rPr>
          <w:rFonts w:eastAsia="Calibri"/>
          <w:bCs w:val="0"/>
          <w:i/>
          <w:color w:val="auto"/>
          <w:lang w:eastAsia="en-US"/>
        </w:rPr>
        <w:lastRenderedPageBreak/>
        <w:t>(</w:t>
      </w:r>
      <w:r>
        <w:rPr>
          <w:rFonts w:eastAsia="Calibri"/>
          <w:bCs w:val="0"/>
          <w:i/>
          <w:color w:val="auto"/>
          <w:lang w:eastAsia="en-US"/>
        </w:rPr>
        <w:t>пункт 11</w:t>
      </w:r>
      <w:r w:rsidRPr="001B07DC">
        <w:rPr>
          <w:rFonts w:eastAsia="Calibri"/>
          <w:bCs w:val="0"/>
          <w:i/>
          <w:color w:val="auto"/>
          <w:lang w:eastAsia="en-US"/>
        </w:rPr>
        <w:t xml:space="preserve"> в ред. решения Совета </w:t>
      </w:r>
      <w:r w:rsidR="00536A5D">
        <w:rPr>
          <w:rFonts w:eastAsia="Calibri"/>
          <w:bCs w:val="0"/>
          <w:i/>
          <w:color w:val="auto"/>
          <w:lang w:eastAsia="en-US"/>
        </w:rPr>
        <w:t>Иске-Казанского</w:t>
      </w:r>
      <w:r w:rsidR="00EF4EE3">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sidR="00EF4EE3">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7C710E" w:rsidRDefault="007C710E" w:rsidP="007C710E">
      <w:pPr>
        <w:widowControl/>
        <w:ind w:firstLine="708"/>
        <w:jc w:val="both"/>
        <w:rPr>
          <w:rFonts w:eastAsia="Calibri"/>
          <w:bCs w:val="0"/>
          <w:i/>
          <w:color w:val="auto"/>
          <w:lang w:eastAsia="en-US"/>
        </w:rPr>
      </w:pPr>
      <w:r w:rsidRPr="007C710E">
        <w:rPr>
          <w:rFonts w:eastAsia="Microsoft Sans Serif"/>
          <w:b w:val="0"/>
          <w:bCs w:val="0"/>
        </w:rPr>
        <w:t>12)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7C710E" w:rsidRPr="000A1D93" w:rsidRDefault="007C710E"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12</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sidR="00EF4EE3">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sidR="00EF4EE3">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В случае, предусмотренном пунктом 2 части 8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В случаях, предусмотренных пунктами 1, 3-7, 10</w:t>
      </w:r>
      <w:r w:rsidR="00EF4EE3">
        <w:rPr>
          <w:rFonts w:eastAsia="Calibri"/>
          <w:b w:val="0"/>
          <w:bCs w:val="0"/>
          <w:color w:val="auto"/>
          <w:lang w:eastAsia="en-US"/>
        </w:rPr>
        <w:t>-</w:t>
      </w:r>
      <w:r w:rsidR="00EF4EE3" w:rsidRPr="00EF4EE3">
        <w:rPr>
          <w:rFonts w:eastAsia="Calibri"/>
          <w:b w:val="0"/>
          <w:bCs w:val="0"/>
          <w:color w:val="FF0000"/>
          <w:lang w:eastAsia="en-US"/>
        </w:rPr>
        <w:t>12</w:t>
      </w:r>
      <w:r w:rsidRPr="000A1D93">
        <w:rPr>
          <w:rFonts w:eastAsia="Calibri"/>
          <w:b w:val="0"/>
          <w:bCs w:val="0"/>
          <w:color w:val="auto"/>
          <w:lang w:eastAsia="en-US"/>
        </w:rPr>
        <w:t xml:space="preserve"> части 8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F4EE3" w:rsidRPr="000A1D93" w:rsidRDefault="00EF4EE3" w:rsidP="00EF4EE3">
      <w:pPr>
        <w:widowControl/>
        <w:jc w:val="both"/>
        <w:rPr>
          <w:rFonts w:eastAsia="Calibri"/>
          <w:b w:val="0"/>
          <w:bCs w:val="0"/>
          <w:color w:val="auto"/>
          <w:lang w:eastAsia="en-US"/>
        </w:rPr>
      </w:pPr>
      <w:r>
        <w:rPr>
          <w:rFonts w:eastAsia="Calibri"/>
          <w:bCs w:val="0"/>
          <w:i/>
          <w:color w:val="auto"/>
          <w:lang w:eastAsia="en-US"/>
        </w:rPr>
        <w:t>Абзац 16 в ред. решения</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В случае, предусмотренном пунктом 8 части 8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A1D93" w:rsidRPr="000A1D93" w:rsidRDefault="000A1D93" w:rsidP="00931604">
      <w:pPr>
        <w:widowControl/>
        <w:ind w:firstLine="708"/>
        <w:jc w:val="both"/>
        <w:rPr>
          <w:rFonts w:eastAsia="Calibri"/>
          <w:b w:val="0"/>
          <w:bCs w:val="0"/>
          <w:color w:val="auto"/>
          <w:lang w:eastAsia="en-US"/>
        </w:rPr>
      </w:pPr>
      <w:r w:rsidRPr="000A1D93">
        <w:rPr>
          <w:rFonts w:eastAsia="Calibri"/>
          <w:b w:val="0"/>
          <w:bCs w:val="0"/>
          <w:color w:val="auto"/>
          <w:lang w:eastAsia="en-US"/>
        </w:rPr>
        <w:t>В случае, предусмотренном пунктом 9 части 8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9.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Депутат Совета не может замещать должности муниципальной службы, быть депутатом законодательных (представительных) органов государственной власти.</w:t>
      </w:r>
    </w:p>
    <w:p w:rsidR="009F6F18"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31604" w:rsidRPr="000A1D93" w:rsidRDefault="00931604"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r>
      <w:r w:rsidRPr="000A1D93">
        <w:rPr>
          <w:rFonts w:eastAsia="Calibri"/>
          <w:bCs w:val="0"/>
          <w:color w:val="auto"/>
          <w:lang w:eastAsia="en-US"/>
        </w:rPr>
        <w:t>Статья 31. Взаимоотношение депутата Совета Поселения с избирателями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Депутат Совета Поселения ответствен перед избирателями и им подотчетен.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EF4EE3" w:rsidRDefault="00EF4EE3" w:rsidP="00EF4EE3">
      <w:pPr>
        <w:tabs>
          <w:tab w:val="left" w:pos="709"/>
        </w:tabs>
        <w:autoSpaceDE w:val="0"/>
        <w:autoSpaceDN w:val="0"/>
        <w:adjustRightInd w:val="0"/>
        <w:jc w:val="both"/>
        <w:rPr>
          <w:rFonts w:eastAsia="Microsoft Sans Serif"/>
          <w:b w:val="0"/>
          <w:bCs w:val="0"/>
          <w:color w:val="auto"/>
        </w:rPr>
      </w:pPr>
      <w:r>
        <w:rPr>
          <w:rFonts w:eastAsia="Calibri"/>
          <w:b w:val="0"/>
          <w:bCs w:val="0"/>
          <w:color w:val="auto"/>
          <w:lang w:eastAsia="en-US"/>
        </w:rPr>
        <w:tab/>
      </w:r>
      <w:r w:rsidRPr="00EF4EE3">
        <w:rPr>
          <w:rFonts w:eastAsia="Microsoft Sans Serif"/>
          <w:b w:val="0"/>
          <w:bCs w:val="0"/>
          <w:color w:val="auto"/>
        </w:rPr>
        <w:t xml:space="preserve">5. Встречи депутата с избирателями проводятся в помещениях, специально отведенных местах, а также на </w:t>
      </w:r>
      <w:proofErr w:type="spellStart"/>
      <w:r w:rsidRPr="00EF4EE3">
        <w:rPr>
          <w:rFonts w:eastAsia="Microsoft Sans Serif"/>
          <w:b w:val="0"/>
          <w:bCs w:val="0"/>
          <w:color w:val="auto"/>
        </w:rPr>
        <w:t>внутридворовых</w:t>
      </w:r>
      <w:proofErr w:type="spellEnd"/>
      <w:r w:rsidRPr="00EF4EE3">
        <w:rPr>
          <w:rFonts w:eastAsia="Microsoft Sans Serif"/>
          <w:b w:val="0"/>
          <w:bCs w:val="0"/>
          <w:color w:val="auto"/>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4EE3" w:rsidRPr="00EF4EE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5</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EF4EE3" w:rsidRDefault="00EF4EE3" w:rsidP="00EF4EE3">
      <w:pPr>
        <w:tabs>
          <w:tab w:val="left" w:pos="709"/>
        </w:tabs>
        <w:autoSpaceDE w:val="0"/>
        <w:autoSpaceDN w:val="0"/>
        <w:adjustRightInd w:val="0"/>
        <w:jc w:val="both"/>
        <w:rPr>
          <w:rFonts w:eastAsia="Microsoft Sans Serif"/>
          <w:b w:val="0"/>
          <w:bCs w:val="0"/>
          <w:color w:val="auto"/>
        </w:rPr>
      </w:pPr>
      <w:r w:rsidRPr="00EF4EE3">
        <w:rPr>
          <w:rFonts w:eastAsia="Microsoft Sans Serif"/>
          <w:b w:val="0"/>
          <w:bCs w:val="0"/>
          <w:color w:val="auto"/>
        </w:rPr>
        <w:tab/>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4EE3" w:rsidRPr="00EF4EE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6 введен решением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EF4EE3" w:rsidRDefault="00EF4EE3" w:rsidP="00EF4EE3">
      <w:pPr>
        <w:tabs>
          <w:tab w:val="left" w:pos="709"/>
        </w:tabs>
        <w:autoSpaceDE w:val="0"/>
        <w:autoSpaceDN w:val="0"/>
        <w:adjustRightInd w:val="0"/>
        <w:jc w:val="both"/>
        <w:rPr>
          <w:rFonts w:eastAsia="Microsoft Sans Serif"/>
          <w:b w:val="0"/>
          <w:bCs w:val="0"/>
          <w:color w:val="auto"/>
        </w:rPr>
      </w:pPr>
      <w:r w:rsidRPr="00EF4EE3">
        <w:rPr>
          <w:rFonts w:eastAsia="Microsoft Sans Serif"/>
          <w:b w:val="0"/>
          <w:bCs w:val="0"/>
          <w:color w:val="auto"/>
        </w:rPr>
        <w:tab/>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F4EE3" w:rsidRPr="00EF4EE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EF4EE3" w:rsidRDefault="00EF4EE3" w:rsidP="00EF4EE3">
      <w:pPr>
        <w:widowControl/>
        <w:jc w:val="both"/>
        <w:rPr>
          <w:rFonts w:eastAsia="Calibri"/>
          <w:b w:val="0"/>
          <w:bCs w:val="0"/>
          <w:color w:val="auto"/>
          <w:lang w:eastAsia="en-US"/>
        </w:rPr>
      </w:pPr>
      <w:r w:rsidRPr="00EF4EE3">
        <w:rPr>
          <w:rFonts w:eastAsia="Microsoft Sans Serif"/>
          <w:b w:val="0"/>
          <w:bCs w:val="0"/>
          <w:color w:val="auto"/>
        </w:rPr>
        <w:tab/>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4EE3" w:rsidRPr="000A1D93" w:rsidRDefault="00EF4EE3" w:rsidP="00EF4EE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8</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536A5D">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536A5D">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536A5D">
        <w:rPr>
          <w:rFonts w:eastAsia="Calibri"/>
          <w:bCs w:val="0"/>
          <w:i/>
          <w:color w:val="auto"/>
          <w:lang w:eastAsia="en-US"/>
        </w:rPr>
        <w:t>90</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r>
      <w:r w:rsidRPr="000A1D93">
        <w:rPr>
          <w:rFonts w:eastAsia="Calibri"/>
          <w:bCs w:val="0"/>
          <w:color w:val="auto"/>
          <w:lang w:eastAsia="en-US"/>
        </w:rPr>
        <w:t>Статья 32. Организация работы вновь избранного Совета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33. Компетенция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компетенции Совета поселения находятся: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принятие Устава, внесение в него изменений и дополнений;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утверждение бюджета поселения и отчета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установление, изменение и отмена местных налогов и сборов в соответствии с законодательством Российской Федерации о налогах и сборах;</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w:t>
      </w:r>
      <w:r w:rsidR="004B46B6" w:rsidRPr="004B46B6">
        <w:rPr>
          <w:rFonts w:eastAsia="Calibri"/>
          <w:b w:val="0"/>
          <w:bCs w:val="0"/>
          <w:color w:val="auto"/>
          <w:lang w:eastAsia="en-US"/>
        </w:rPr>
        <w:t>утверждение стратегии социально-экономического развития поселения;</w:t>
      </w:r>
    </w:p>
    <w:p w:rsidR="004B46B6" w:rsidRPr="000A1D93" w:rsidRDefault="004B46B6" w:rsidP="000A1D93">
      <w:pPr>
        <w:widowControl/>
        <w:jc w:val="both"/>
        <w:rPr>
          <w:rFonts w:eastAsia="Calibri"/>
          <w:b w:val="0"/>
          <w:bCs w:val="0"/>
          <w:color w:val="auto"/>
          <w:lang w:eastAsia="en-US"/>
        </w:rPr>
      </w:pPr>
      <w:r>
        <w:rPr>
          <w:rFonts w:eastAsia="Calibri"/>
          <w:bCs w:val="0"/>
          <w:i/>
          <w:color w:val="auto"/>
          <w:lang w:eastAsia="en-US"/>
        </w:rPr>
        <w:t>(пун</w:t>
      </w:r>
      <w:r w:rsidR="00A75CA4">
        <w:rPr>
          <w:rFonts w:eastAsia="Calibri"/>
          <w:bCs w:val="0"/>
          <w:i/>
          <w:color w:val="auto"/>
          <w:lang w:eastAsia="en-US"/>
        </w:rPr>
        <w:t>кт 4 в ред.</w:t>
      </w:r>
      <w:r w:rsidRPr="001B07DC">
        <w:rPr>
          <w:rFonts w:eastAsia="Calibri"/>
          <w:bCs w:val="0"/>
          <w:i/>
          <w:color w:val="auto"/>
          <w:lang w:eastAsia="en-US"/>
        </w:rPr>
        <w:t xml:space="preserve"> решени</w:t>
      </w:r>
      <w:r w:rsidR="00A75CA4">
        <w:rPr>
          <w:rFonts w:eastAsia="Calibri"/>
          <w:bCs w:val="0"/>
          <w:i/>
          <w:color w:val="auto"/>
          <w:lang w:eastAsia="en-US"/>
        </w:rPr>
        <w:t>я</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 сельского поселения от 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Pr>
          <w:rFonts w:eastAsia="Calibri"/>
          <w:bCs w:val="0"/>
          <w:i/>
          <w:color w:val="auto"/>
          <w:lang w:eastAsia="en-US"/>
        </w:rPr>
        <w:t>10</w:t>
      </w:r>
      <w:r w:rsidR="00CA751B">
        <w:rPr>
          <w:rFonts w:eastAsia="Calibri"/>
          <w:bCs w:val="0"/>
          <w:i/>
          <w:color w:val="auto"/>
          <w:lang w:eastAsia="en-US"/>
        </w:rPr>
        <w:t>1</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определение порядка управления и распоряжения имуществом, находящимся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определение порядка участия поселения в организациях межмуниципального сотрудничества;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определение порядка материально-технического и организационного обеспечения деятельности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избрание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избрание заместителя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принятие решения об удалении главы поселения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назначение в соответствии с настоящим Уставом публичных слушаний и опроса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15)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w:t>
      </w:r>
      <w:r w:rsidRPr="000A1D93">
        <w:rPr>
          <w:rFonts w:eastAsia="Calibri"/>
          <w:b w:val="0"/>
          <w:bCs w:val="0"/>
          <w:color w:val="auto"/>
          <w:lang w:eastAsia="en-US"/>
        </w:rPr>
        <w:lastRenderedPageBreak/>
        <w:t>бюджета поселения, порядка назначения и проведения конференций граждан (собраний делегатов), собраний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16) принятие решения о назначении местного референдума;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17) утверждение структуры Исполнительного комитета Поселения, установление предельной численности его работников;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18) принятие решения о самороспуске Совета и досрочном прекращении полномочий депутатов Совета в случаях, предусмотренных частью 8 статьи 30 настоящего Устава, оформление прекращения полномочий выборных должностных лиц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19) принятие регламента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20) образование, утверждение и изменение состава депутатских комиссий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21) установление налоговых льгот по налогам в соответствии с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22)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23)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24) рассмотрение депутатских запросов и принятие по ним решений;</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25) реализация права законодательной инициативы в Государственном Совете Республики Татарстан;</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xml:space="preserve">26) принятие решения о назначении выборов депутатов Совета поселения и главы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27) установление порядка предоставления жилых помещений муниципального специализированного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28)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29)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30) установление по предложению населения поселения границ территории, на которой осуществляется территориальное общественное самоуправление;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31) определение порядка деятельности специализированных служб по вопросам похоронного дела;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33) утверждение программ комплексного развития систем коммунальной транспортной, социальной инфраструктур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34) установление надбавок к ценам (тарифам) для потребителей;</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lastRenderedPageBreak/>
        <w:t xml:space="preserve">      </w:t>
      </w:r>
      <w:r w:rsidR="00931604">
        <w:rPr>
          <w:rFonts w:eastAsia="Calibri"/>
          <w:b w:val="0"/>
          <w:bCs w:val="0"/>
          <w:color w:val="auto"/>
          <w:lang w:eastAsia="en-US"/>
        </w:rPr>
        <w:tab/>
      </w:r>
      <w:r w:rsidR="000A1D93" w:rsidRPr="000A1D93">
        <w:rPr>
          <w:rFonts w:eastAsia="Calibri"/>
          <w:b w:val="0"/>
          <w:bCs w:val="0"/>
          <w:color w:val="auto"/>
          <w:lang w:eastAsia="en-US"/>
        </w:rPr>
        <w:t>35) избрание представителя Поселения из числа депутатов Совета Поселения в Совет муниципального района;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36) утверждение правила благоустройства и содержания территории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37) толкование Устава Поселения и решений Совета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38) принятие Регламента Совета Поселения и иных решений по вопросам организации своей деятельности;</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39) организация, обеспечение и руководство мобилизационной подготовкой и мобилизацией Совета, Исполнительного комитета сельского Поселения и организаций, деятельность которых связана с деятельностью указанных органов или которые находятся в сфере их ведения;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40)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 xml:space="preserve">41)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931604">
        <w:rPr>
          <w:rFonts w:eastAsia="Calibri"/>
          <w:b w:val="0"/>
          <w:bCs w:val="0"/>
          <w:color w:val="auto"/>
          <w:lang w:eastAsia="en-US"/>
        </w:rPr>
        <w:tab/>
      </w:r>
      <w:r w:rsidR="000A1D93" w:rsidRPr="000A1D93">
        <w:rPr>
          <w:rFonts w:eastAsia="Calibri"/>
          <w:b w:val="0"/>
          <w:bCs w:val="0"/>
          <w:color w:val="auto"/>
          <w:lang w:eastAsia="en-US"/>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34. Порядок работы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Порядок работы Совета Поселения определяется настоящим Уставом и Регламентом Совета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Основной формой работы Совета Поселения являются его заседания, на которых решаются вопросы, отнесенные к компетенции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Заседание Совета Поселения правомочно, если на нем присутствует не менее 50 процентов от числа избранных депутатов.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Заседания Совета Поселения проводятся открыто и гласно. На открытых заседаниях Совета вправе присутствовать любой житель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В случаях, предусмотренных Регламентом, Совет Поселения вправе принять решение о проведении закрытого заседания, на котором могут присутствовать </w:t>
      </w:r>
      <w:r w:rsidRPr="000A1D93">
        <w:rPr>
          <w:rFonts w:eastAsia="Calibri"/>
          <w:b w:val="0"/>
          <w:bCs w:val="0"/>
          <w:color w:val="auto"/>
          <w:lang w:eastAsia="en-US"/>
        </w:rPr>
        <w:lastRenderedPageBreak/>
        <w:t>только лица, приглашенные Советом Поселения, а также лица, имеющие право присутствовать на заседании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955CB7" w:rsidRPr="00955CB7" w:rsidRDefault="00955CB7" w:rsidP="00955CB7">
      <w:pPr>
        <w:widowControl/>
        <w:jc w:val="both"/>
        <w:rPr>
          <w:rFonts w:eastAsia="Calibri"/>
          <w:b w:val="0"/>
          <w:bCs w:val="0"/>
          <w:color w:val="auto"/>
          <w:lang w:eastAsia="en-US"/>
        </w:rPr>
      </w:pPr>
      <w:r>
        <w:rPr>
          <w:rFonts w:eastAsia="Calibri"/>
          <w:b w:val="0"/>
          <w:bCs w:val="0"/>
          <w:color w:val="auto"/>
          <w:lang w:eastAsia="en-US"/>
        </w:rPr>
        <w:tab/>
        <w:t xml:space="preserve">9. </w:t>
      </w:r>
      <w:r w:rsidRPr="00955CB7">
        <w:rPr>
          <w:rFonts w:eastAsia="Calibri"/>
          <w:b w:val="0"/>
          <w:bCs w:val="0"/>
          <w:color w:val="auto"/>
          <w:lang w:eastAsia="en-US"/>
        </w:rPr>
        <w:t>Голос Главы Поселения учитывается при принятии решений Совета</w:t>
      </w:r>
    </w:p>
    <w:p w:rsidR="00955CB7" w:rsidRDefault="00955CB7" w:rsidP="00955CB7">
      <w:pPr>
        <w:widowControl/>
        <w:jc w:val="both"/>
        <w:rPr>
          <w:rFonts w:eastAsia="Calibri"/>
          <w:b w:val="0"/>
          <w:bCs w:val="0"/>
          <w:color w:val="auto"/>
          <w:lang w:eastAsia="en-US"/>
        </w:rPr>
      </w:pPr>
      <w:r w:rsidRPr="00955CB7">
        <w:rPr>
          <w:rFonts w:eastAsia="Calibri"/>
          <w:b w:val="0"/>
          <w:bCs w:val="0"/>
          <w:color w:val="auto"/>
          <w:lang w:eastAsia="en-US"/>
        </w:rPr>
        <w:t>Поселения как голос депутата Совета Поселения</w:t>
      </w:r>
      <w:r>
        <w:rPr>
          <w:rFonts w:eastAsia="Calibri"/>
          <w:b w:val="0"/>
          <w:bCs w:val="0"/>
          <w:color w:val="auto"/>
          <w:lang w:eastAsia="en-US"/>
        </w:rPr>
        <w:t>.</w:t>
      </w:r>
    </w:p>
    <w:p w:rsidR="00955CB7" w:rsidRPr="000A1D93" w:rsidRDefault="00955CB7" w:rsidP="000A1D93">
      <w:pPr>
        <w:widowControl/>
        <w:jc w:val="both"/>
        <w:rPr>
          <w:rFonts w:eastAsia="Calibri"/>
          <w:b w:val="0"/>
          <w:bCs w:val="0"/>
          <w:color w:val="auto"/>
          <w:lang w:eastAsia="en-US"/>
        </w:rPr>
      </w:pPr>
      <w:r>
        <w:rPr>
          <w:rFonts w:eastAsia="Calibri"/>
          <w:bCs w:val="0"/>
          <w:i/>
          <w:color w:val="auto"/>
          <w:lang w:eastAsia="en-US"/>
        </w:rPr>
        <w:t xml:space="preserve">(часть 9 </w:t>
      </w:r>
      <w:r w:rsidRPr="001B07DC">
        <w:rPr>
          <w:rFonts w:eastAsia="Calibri"/>
          <w:bCs w:val="0"/>
          <w:i/>
          <w:color w:val="auto"/>
          <w:lang w:eastAsia="en-US"/>
        </w:rPr>
        <w:t xml:space="preserve">введен решением Совета </w:t>
      </w:r>
      <w:r w:rsidR="00CA751B">
        <w:rPr>
          <w:rFonts w:eastAsia="Calibri"/>
          <w:bCs w:val="0"/>
          <w:i/>
          <w:color w:val="auto"/>
          <w:lang w:eastAsia="en-US"/>
        </w:rPr>
        <w:t>Иске-Казанского сельского поселения от 10</w:t>
      </w:r>
      <w:r w:rsidRPr="001B07DC">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35. Организация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Организацию деятельности Совета Поселения осуществляет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36. Осуществление Советом Поселения контрольных функций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w:t>
      </w:r>
      <w:r w:rsidRPr="000A1D93">
        <w:rPr>
          <w:rFonts w:eastAsia="Calibri"/>
          <w:b w:val="0"/>
          <w:bCs w:val="0"/>
          <w:color w:val="auto"/>
          <w:lang w:eastAsia="en-US"/>
        </w:rPr>
        <w:lastRenderedPageBreak/>
        <w:t>образовываться временные контрольные комиссии для проверки указанных фактов.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37. Избрание представителя Поселения в Совет муниципального района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Представитель Поселения избирается из числа депутатов Совета Поселения в Совет Высокогорского муниципального района тайным голосованием.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Избранным считается кандидат, за которого проголосовало более половины от установленного числа депутатов Совета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38. Досрочное прекращение полномочий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Полномочия Совета также прекращаются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принятия Советом решения о самороспуске;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преобразования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4) утраты поселением статуса муниципального образования в связи с его объединением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нарушения срока издания муниципального правового акта, требуемого для реализации решения, принятого путем волеизъявления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С инициативой о самороспуске может выступить группа депутатов        Совета численностью не менее одной трети депутатов от числа избранных     депутатов Совета,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Заявление о самороспуске подлежит рассмотрению на очередной либо на внеочередной сессии Совета, но не позднее одного месяца со дня поступления документов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Решение о самороспуске принимается не менее чем двумя третями         голосов от установленного числа депутатов Совета путем тайного голосования на ближайшей сессии Совета либо на внеочередной сессии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Досрочное прекращение полномочий Совета влечет досрочное прекращение полномочий депутатов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В случае досрочного прекращения полномочий Совета или его самороспуска, муниципальные выборы депутатов Совета нового созыва назначаются и проводятся в соответствии с законодательством.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39. Порядок принятия решения о самороспуске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Инициатива принятия решения о самороспуске не может быть выдвинута: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течение первого года после избрания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период принятия бюджета Поселения и утверждения отчета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в период проведения голосования об отзыве Главы Поселения либо в случае досрочного прекращения его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40. Глава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Глава поселения является высшим должностным лицом поселения, наделяется настоящим Уставом собственными полномочиями по решению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Глава Поселения избирается Советом Поселения и является его председателем.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Официальное наименование должности Главы Поселения – «Глава </w:t>
      </w:r>
      <w:r w:rsidR="006325C6">
        <w:rPr>
          <w:rFonts w:eastAsia="Calibri"/>
          <w:b w:val="0"/>
          <w:bCs w:val="0"/>
          <w:color w:val="auto"/>
          <w:lang w:eastAsia="en-US"/>
        </w:rPr>
        <w:t>Альдермышского</w:t>
      </w:r>
      <w:r w:rsidRPr="000A1D93">
        <w:rPr>
          <w:rFonts w:eastAsia="Calibri"/>
          <w:b w:val="0"/>
          <w:bCs w:val="0"/>
          <w:color w:val="auto"/>
          <w:lang w:eastAsia="en-US"/>
        </w:rPr>
        <w:t xml:space="preserve"> сельского поселения Высокогорского муниципального района Республики Татарстан»</w:t>
      </w:r>
      <w:r w:rsidR="00D476BF">
        <w:rPr>
          <w:rFonts w:eastAsia="Calibri"/>
          <w:b w:val="0"/>
          <w:bCs w:val="0"/>
          <w:color w:val="auto"/>
          <w:lang w:eastAsia="en-US"/>
        </w:rPr>
        <w:t xml:space="preserve">. Глава </w:t>
      </w:r>
      <w:r w:rsidRPr="000A1D93">
        <w:rPr>
          <w:rFonts w:eastAsia="Calibri"/>
          <w:b w:val="0"/>
          <w:bCs w:val="0"/>
          <w:color w:val="auto"/>
          <w:lang w:eastAsia="en-US"/>
        </w:rPr>
        <w:t>поселения исполняет свои полномочия на постоянной основе.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Глава Поселения одновременно возглавляет Совет Поселения и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Глава поселения подконтролен и подотчетен непосредственно населению поселения и Совету.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случае избрания главы поселения на досрочных муниципальных выборах срок его полномочий определяется с учетом положений части 4 статьи 13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Главой поселения может быть избран гражданин Российской Федерации, достигший ко дню голосования возраста 21 года.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Вступление в должность главы поселения осуществляется не позднее трех недель со дня избрания в торжественной обстановке на заседании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Глава поселения не может быть депутатом Государственной Думы Федерального Собрания Российской Федерации, членом Совета Федерации </w:t>
      </w:r>
      <w:r w:rsidRPr="000A1D93">
        <w:rPr>
          <w:rFonts w:eastAsia="Calibri"/>
          <w:b w:val="0"/>
          <w:bCs w:val="0"/>
          <w:color w:val="auto"/>
          <w:lang w:eastAsia="en-US"/>
        </w:rPr>
        <w:lastRenderedPageBreak/>
        <w:t xml:space="preserve">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Глава поселения не вправе:</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w:t>
      </w:r>
      <w:r w:rsidR="005E4EF7" w:rsidRPr="005E4EF7">
        <w:rPr>
          <w:rFonts w:eastAsia="Calibri"/>
          <w:b w:val="0"/>
          <w:bCs w:val="0"/>
          <w:color w:val="auto"/>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E4EF7" w:rsidRPr="005E4EF7" w:rsidRDefault="005E4EF7" w:rsidP="005E4EF7">
      <w:pPr>
        <w:widowControl/>
        <w:jc w:val="both"/>
        <w:rPr>
          <w:rFonts w:eastAsia="Calibri"/>
          <w:bCs w:val="0"/>
          <w:i/>
          <w:color w:val="auto"/>
          <w:lang w:eastAsia="en-US"/>
        </w:rPr>
      </w:pPr>
      <w:r w:rsidRPr="005E4EF7">
        <w:rPr>
          <w:rFonts w:eastAsia="Calibri"/>
          <w:bCs w:val="0"/>
          <w:i/>
          <w:color w:val="auto"/>
          <w:lang w:eastAsia="en-US"/>
        </w:rPr>
        <w:t>(</w:t>
      </w:r>
      <w:r>
        <w:rPr>
          <w:rFonts w:eastAsia="Calibri"/>
          <w:bCs w:val="0"/>
          <w:i/>
          <w:color w:val="auto"/>
          <w:lang w:eastAsia="en-US"/>
        </w:rPr>
        <w:t>пункт 1</w:t>
      </w:r>
      <w:r w:rsidRPr="005E4EF7">
        <w:rPr>
          <w:rFonts w:eastAsia="Calibri"/>
          <w:bCs w:val="0"/>
          <w:i/>
          <w:color w:val="auto"/>
          <w:lang w:eastAsia="en-US"/>
        </w:rPr>
        <w:t xml:space="preserve"> в</w:t>
      </w:r>
      <w:r>
        <w:rPr>
          <w:rFonts w:eastAsia="Calibri"/>
          <w:bCs w:val="0"/>
          <w:i/>
          <w:color w:val="auto"/>
          <w:lang w:eastAsia="en-US"/>
        </w:rPr>
        <w:t xml:space="preserve"> ред. решения</w:t>
      </w:r>
      <w:r w:rsidRPr="005E4EF7">
        <w:rPr>
          <w:rFonts w:eastAsia="Calibri"/>
          <w:bCs w:val="0"/>
          <w:i/>
          <w:color w:val="auto"/>
          <w:lang w:eastAsia="en-US"/>
        </w:rPr>
        <w:t xml:space="preserve"> Совета </w:t>
      </w:r>
      <w:r w:rsidR="00CA751B">
        <w:rPr>
          <w:rFonts w:eastAsia="Calibri"/>
          <w:bCs w:val="0"/>
          <w:i/>
          <w:color w:val="auto"/>
          <w:lang w:eastAsia="en-US"/>
        </w:rPr>
        <w:t>Иске-Казанского</w:t>
      </w:r>
      <w:r w:rsidRPr="005E4EF7">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5E4EF7">
        <w:rPr>
          <w:rFonts w:eastAsia="Calibri"/>
          <w:bCs w:val="0"/>
          <w:i/>
          <w:color w:val="auto"/>
          <w:lang w:eastAsia="en-US"/>
        </w:rPr>
        <w:t xml:space="preserve">.10.2017 N </w:t>
      </w:r>
      <w:r w:rsidR="00CA751B">
        <w:rPr>
          <w:rFonts w:eastAsia="Calibri"/>
          <w:bCs w:val="0"/>
          <w:i/>
          <w:color w:val="auto"/>
          <w:lang w:eastAsia="en-US"/>
        </w:rPr>
        <w:t>90</w:t>
      </w:r>
      <w:r w:rsidRPr="005E4EF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w:t>
      </w:r>
      <w:r w:rsidRPr="000A1D93">
        <w:rPr>
          <w:rFonts w:eastAsia="Calibri"/>
          <w:b w:val="0"/>
          <w:bCs w:val="0"/>
          <w:color w:val="auto"/>
          <w:lang w:eastAsia="en-US"/>
        </w:rPr>
        <w:lastRenderedPageBreak/>
        <w:t>переписки, используемых им средств связи, принадлежащих ему документов устанавливаются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Глава поселения не может участвовать в качестве защитника или представителя (кроме случаев законного представительства) по гражданскому</w:t>
      </w:r>
      <w:r w:rsidR="004832D7">
        <w:rPr>
          <w:rFonts w:eastAsia="Calibri"/>
          <w:b w:val="0"/>
          <w:bCs w:val="0"/>
          <w:color w:val="auto"/>
          <w:lang w:eastAsia="en-US"/>
        </w:rPr>
        <w:t>,</w:t>
      </w:r>
      <w:r w:rsidRPr="000A1D93">
        <w:rPr>
          <w:rFonts w:eastAsia="Calibri"/>
          <w:b w:val="0"/>
          <w:bCs w:val="0"/>
          <w:color w:val="auto"/>
          <w:lang w:eastAsia="en-US"/>
        </w:rPr>
        <w:t xml:space="preserve"> </w:t>
      </w:r>
      <w:r w:rsidR="004832D7" w:rsidRPr="00CA751B">
        <w:rPr>
          <w:rFonts w:eastAsia="Calibri"/>
          <w:b w:val="0"/>
          <w:bCs w:val="0"/>
          <w:color w:val="auto"/>
          <w:lang w:eastAsia="en-US"/>
        </w:rPr>
        <w:t>административному</w:t>
      </w:r>
      <w:r w:rsidR="004832D7" w:rsidRPr="004832D7">
        <w:rPr>
          <w:rFonts w:eastAsia="Calibri"/>
          <w:b w:val="0"/>
          <w:bCs w:val="0"/>
          <w:color w:val="auto"/>
          <w:lang w:eastAsia="en-US"/>
        </w:rPr>
        <w:t xml:space="preserve"> </w:t>
      </w:r>
      <w:r w:rsidRPr="000A1D93">
        <w:rPr>
          <w:rFonts w:eastAsia="Calibri"/>
          <w:b w:val="0"/>
          <w:bCs w:val="0"/>
          <w:color w:val="auto"/>
          <w:lang w:eastAsia="en-US"/>
        </w:rPr>
        <w:t>или уголовному делу либо делу об административном правонарушении.</w:t>
      </w:r>
    </w:p>
    <w:p w:rsidR="004832D7" w:rsidRPr="004832D7" w:rsidRDefault="004832D7" w:rsidP="000A1D93">
      <w:pPr>
        <w:widowControl/>
        <w:jc w:val="both"/>
        <w:rPr>
          <w:rFonts w:eastAsia="Calibri"/>
          <w:bCs w:val="0"/>
          <w:i/>
          <w:color w:val="auto"/>
          <w:lang w:eastAsia="en-US"/>
        </w:rPr>
      </w:pPr>
      <w:r w:rsidRPr="004832D7">
        <w:rPr>
          <w:rFonts w:eastAsia="Calibri"/>
          <w:bCs w:val="0"/>
          <w:i/>
          <w:color w:val="auto"/>
          <w:lang w:eastAsia="en-US"/>
        </w:rPr>
        <w:t xml:space="preserve">(часть 14 в ред. решения Совета </w:t>
      </w:r>
      <w:r w:rsidR="00CA751B">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A751B">
        <w:rPr>
          <w:rFonts w:eastAsia="Calibri"/>
          <w:bCs w:val="0"/>
          <w:i/>
          <w:color w:val="auto"/>
          <w:lang w:eastAsia="en-US"/>
        </w:rPr>
        <w:t>10</w:t>
      </w:r>
      <w:r w:rsidRPr="004832D7">
        <w:rPr>
          <w:rFonts w:eastAsia="Calibri"/>
          <w:bCs w:val="0"/>
          <w:i/>
          <w:color w:val="auto"/>
          <w:lang w:eastAsia="en-US"/>
        </w:rPr>
        <w:t>.10.2016 N 56)</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Глава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832D7" w:rsidRPr="000A1D93" w:rsidRDefault="004832D7" w:rsidP="000A1D93">
      <w:pPr>
        <w:widowControl/>
        <w:jc w:val="both"/>
        <w:rPr>
          <w:rFonts w:eastAsia="Calibri"/>
          <w:b w:val="0"/>
          <w:bCs w:val="0"/>
          <w:color w:val="auto"/>
          <w:lang w:eastAsia="en-US"/>
        </w:rPr>
      </w:pPr>
      <w:r>
        <w:rPr>
          <w:rFonts w:eastAsia="Calibri"/>
          <w:b w:val="0"/>
          <w:bCs w:val="0"/>
          <w:color w:val="auto"/>
          <w:lang w:eastAsia="en-US"/>
        </w:rPr>
        <w:tab/>
      </w:r>
      <w:r w:rsidRPr="004832D7">
        <w:rPr>
          <w:rFonts w:eastAsia="Calibri"/>
          <w:b w:val="0"/>
          <w:bCs w:val="0"/>
          <w:color w:val="auto"/>
          <w:lang w:eastAsia="en-US"/>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b w:val="0"/>
          <w:bCs w:val="0"/>
          <w:color w:val="auto"/>
          <w:lang w:eastAsia="en-US"/>
        </w:rPr>
        <w:t>.</w:t>
      </w:r>
    </w:p>
    <w:p w:rsidR="000A1D93" w:rsidRDefault="004832D7" w:rsidP="000A1D93">
      <w:pPr>
        <w:widowControl/>
        <w:jc w:val="both"/>
        <w:rPr>
          <w:rFonts w:eastAsia="Calibri"/>
          <w:bCs w:val="0"/>
          <w:i/>
          <w:color w:val="auto"/>
          <w:lang w:eastAsia="en-US"/>
        </w:rPr>
      </w:pPr>
      <w:r>
        <w:rPr>
          <w:rFonts w:eastAsia="Calibri"/>
          <w:bCs w:val="0"/>
          <w:i/>
          <w:color w:val="auto"/>
          <w:lang w:eastAsia="en-US"/>
        </w:rPr>
        <w:t>(абзац 2 введен решением</w:t>
      </w:r>
      <w:r w:rsidRPr="004832D7">
        <w:rPr>
          <w:rFonts w:eastAsia="Calibri"/>
          <w:bCs w:val="0"/>
          <w:i/>
          <w:color w:val="auto"/>
          <w:lang w:eastAsia="en-US"/>
        </w:rPr>
        <w:t xml:space="preserve"> Совета </w:t>
      </w:r>
      <w:r w:rsidR="00CA751B">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A751B">
        <w:rPr>
          <w:rFonts w:eastAsia="Calibri"/>
          <w:bCs w:val="0"/>
          <w:i/>
          <w:color w:val="auto"/>
          <w:lang w:eastAsia="en-US"/>
        </w:rPr>
        <w:t>10</w:t>
      </w:r>
      <w:r w:rsidRPr="004832D7">
        <w:rPr>
          <w:rFonts w:eastAsia="Calibri"/>
          <w:bCs w:val="0"/>
          <w:i/>
          <w:color w:val="auto"/>
          <w:lang w:eastAsia="en-US"/>
        </w:rPr>
        <w:t>.10.2016 N 56)</w:t>
      </w:r>
    </w:p>
    <w:p w:rsidR="005E4EF7" w:rsidRDefault="005E4EF7" w:rsidP="000A1D93">
      <w:pPr>
        <w:widowControl/>
        <w:jc w:val="both"/>
        <w:rPr>
          <w:rFonts w:eastAsia="Calibri"/>
          <w:b w:val="0"/>
          <w:bCs w:val="0"/>
          <w:color w:val="auto"/>
          <w:lang w:eastAsia="en-US"/>
        </w:rPr>
      </w:pPr>
      <w:r>
        <w:rPr>
          <w:rFonts w:eastAsia="Calibri"/>
          <w:bCs w:val="0"/>
          <w:i/>
          <w:color w:val="auto"/>
          <w:lang w:eastAsia="en-US"/>
        </w:rPr>
        <w:tab/>
      </w:r>
      <w:r>
        <w:rPr>
          <w:rFonts w:eastAsia="Calibri"/>
          <w:b w:val="0"/>
          <w:bCs w:val="0"/>
          <w:color w:val="auto"/>
          <w:lang w:eastAsia="en-US"/>
        </w:rPr>
        <w:t>16.</w:t>
      </w:r>
      <w:r w:rsidR="00DD1851">
        <w:rPr>
          <w:rFonts w:eastAsia="Calibri"/>
          <w:b w:val="0"/>
          <w:bCs w:val="0"/>
          <w:color w:val="auto"/>
          <w:lang w:eastAsia="en-US"/>
        </w:rPr>
        <w:t xml:space="preserve"> </w:t>
      </w:r>
      <w:r w:rsidR="00DD1851" w:rsidRPr="00DD1851">
        <w:rPr>
          <w:rFonts w:eastAsia="Calibri"/>
          <w:b w:val="0"/>
          <w:bCs w:val="0"/>
          <w:color w:val="auto"/>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rsidR="005E4EF7" w:rsidRDefault="005E4EF7"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16</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5E4EF7" w:rsidRDefault="005E4EF7" w:rsidP="000A1D93">
      <w:pPr>
        <w:widowControl/>
        <w:jc w:val="both"/>
        <w:rPr>
          <w:rFonts w:eastAsia="Calibri"/>
          <w:b w:val="0"/>
          <w:bCs w:val="0"/>
          <w:color w:val="auto"/>
          <w:lang w:eastAsia="en-US"/>
        </w:rPr>
      </w:pPr>
      <w:r>
        <w:rPr>
          <w:rFonts w:eastAsia="Calibri"/>
          <w:b w:val="0"/>
          <w:bCs w:val="0"/>
          <w:color w:val="auto"/>
          <w:lang w:eastAsia="en-US"/>
        </w:rPr>
        <w:tab/>
        <w:t>17.</w:t>
      </w:r>
      <w:r w:rsidR="00DD1851">
        <w:rPr>
          <w:rFonts w:eastAsia="Calibri"/>
          <w:b w:val="0"/>
          <w:bCs w:val="0"/>
          <w:color w:val="auto"/>
          <w:lang w:eastAsia="en-US"/>
        </w:rPr>
        <w:t xml:space="preserve"> </w:t>
      </w:r>
      <w:r w:rsidR="00DD1851" w:rsidRPr="00DD1851">
        <w:rPr>
          <w:rFonts w:eastAsia="Calibri"/>
          <w:b w:val="0"/>
          <w:bCs w:val="0"/>
          <w:color w:val="auto"/>
          <w:lang w:eastAsia="en-US"/>
        </w:rPr>
        <w:t xml:space="preserve">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законом от 25 </w:t>
      </w:r>
      <w:r w:rsidR="00DD1851" w:rsidRPr="00DD1851">
        <w:rPr>
          <w:rFonts w:eastAsia="Calibri"/>
          <w:b w:val="0"/>
          <w:bCs w:val="0"/>
          <w:color w:val="auto"/>
          <w:lang w:eastAsia="en-US"/>
        </w:rPr>
        <w:lastRenderedPageBreak/>
        <w:t>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E4EF7" w:rsidRDefault="005E4EF7" w:rsidP="000A1D93">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5E4EF7" w:rsidRDefault="005E4EF7" w:rsidP="000A1D93">
      <w:pPr>
        <w:widowControl/>
        <w:jc w:val="both"/>
        <w:rPr>
          <w:rFonts w:eastAsia="Calibri"/>
          <w:b w:val="0"/>
          <w:bCs w:val="0"/>
          <w:color w:val="auto"/>
          <w:lang w:eastAsia="en-US"/>
        </w:rPr>
      </w:pPr>
      <w:r>
        <w:rPr>
          <w:rFonts w:eastAsia="Calibri"/>
          <w:b w:val="0"/>
          <w:bCs w:val="0"/>
          <w:color w:val="auto"/>
          <w:lang w:eastAsia="en-US"/>
        </w:rPr>
        <w:tab/>
        <w:t>18.</w:t>
      </w:r>
      <w:r w:rsidR="00DD1851">
        <w:rPr>
          <w:rFonts w:eastAsia="Calibri"/>
          <w:b w:val="0"/>
          <w:bCs w:val="0"/>
          <w:color w:val="auto"/>
          <w:lang w:eastAsia="en-US"/>
        </w:rPr>
        <w:t xml:space="preserve"> </w:t>
      </w:r>
      <w:r w:rsidR="00DD1851" w:rsidRPr="00DD1851">
        <w:rPr>
          <w:rFonts w:eastAsia="Calibri"/>
          <w:b w:val="0"/>
          <w:bCs w:val="0"/>
          <w:color w:val="auto"/>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Высокогорского муниципального района в разделе сельские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4EF7" w:rsidRPr="000A1D93" w:rsidRDefault="005E4EF7" w:rsidP="005E4EF7">
      <w:pPr>
        <w:widowControl/>
        <w:jc w:val="both"/>
        <w:rPr>
          <w:rFonts w:eastAsia="Calibri"/>
          <w:b w:val="0"/>
          <w:bCs w:val="0"/>
          <w:color w:val="auto"/>
          <w:lang w:eastAsia="en-US"/>
        </w:rPr>
      </w:pPr>
      <w:r w:rsidRPr="001B07DC">
        <w:rPr>
          <w:rFonts w:eastAsia="Calibri"/>
          <w:bCs w:val="0"/>
          <w:i/>
          <w:color w:val="auto"/>
          <w:lang w:eastAsia="en-US"/>
        </w:rPr>
        <w:t>(</w:t>
      </w:r>
      <w:r>
        <w:rPr>
          <w:rFonts w:eastAsia="Calibri"/>
          <w:bCs w:val="0"/>
          <w:i/>
          <w:color w:val="auto"/>
          <w:lang w:eastAsia="en-US"/>
        </w:rPr>
        <w:t>пункт 18</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4832D7" w:rsidRPr="000A1D93" w:rsidRDefault="004832D7"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41. Полномочия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Глава поселения в пределах своих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организует работу Совета Поселения, созывает заседания Совета Поселения и председательствует на них;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подписывает и обнародует в порядке, установленном настоящим Уставом, правовые акты, принятые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издает в пределах своих полномочий правовые акты по вопросам организации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принимает меры по обеспечению гласности и учета общественного мнения в работе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организует прием граждан, рассмотрение их обращений, заявлений и жалоб;</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подписывает протоколы сессий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осуществляет руководство работой аппарата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координирует осуществление контрольных полномочий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17) представляет на рассмотрение Совета Поселения проекты бюджета Поселения и отчеты о его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w:t>
      </w:r>
      <w:r w:rsidRPr="000A1D93">
        <w:rPr>
          <w:rFonts w:eastAsia="Calibri"/>
          <w:b w:val="0"/>
          <w:bCs w:val="0"/>
          <w:color w:val="auto"/>
          <w:lang w:eastAsia="en-US"/>
        </w:rPr>
        <w:lastRenderedPageBreak/>
        <w:t>во исполнение соответствующих законов издает правовые акты по вопросам, связанным с осуществлением переданных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23) представляет Совету Поселения отчеты о своей деятельности и деятельности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26) осуществляет руководство гражданской обороной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27)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r w:rsidRPr="000A1D93">
        <w:rPr>
          <w:rFonts w:eastAsia="Calibri"/>
          <w:b w:val="0"/>
          <w:bCs w:val="0"/>
          <w:color w:val="auto"/>
          <w:lang w:eastAsia="en-US"/>
        </w:rPr>
        <w:tab/>
      </w:r>
    </w:p>
    <w:p w:rsidR="00DD1851" w:rsidRPr="00DD1851" w:rsidRDefault="000A1D93" w:rsidP="00DD1851">
      <w:pPr>
        <w:widowControl/>
        <w:jc w:val="both"/>
        <w:rPr>
          <w:rFonts w:eastAsia="Calibri"/>
          <w:b w:val="0"/>
          <w:bCs w:val="0"/>
          <w:color w:val="auto"/>
          <w:lang w:eastAsia="en-US"/>
        </w:rPr>
      </w:pPr>
      <w:r w:rsidRPr="000A1D93">
        <w:rPr>
          <w:rFonts w:eastAsia="Calibri"/>
          <w:b w:val="0"/>
          <w:bCs w:val="0"/>
          <w:color w:val="auto"/>
          <w:lang w:eastAsia="en-US"/>
        </w:rPr>
        <w:tab/>
        <w:t xml:space="preserve"> 2. </w:t>
      </w:r>
      <w:r w:rsidR="00DD1851" w:rsidRPr="00DD1851">
        <w:rPr>
          <w:rFonts w:eastAsia="Calibri"/>
          <w:b w:val="0"/>
          <w:bCs w:val="0"/>
          <w:color w:val="auto"/>
          <w:lang w:eastAsia="en-US"/>
        </w:rPr>
        <w:t xml:space="preserve">В случаях, когда глава поселения временно (в связи с болезнью или отпуском) не может исполнять свои обязанности, их исполняет заместитель главы Поселения, а при его отсутствии - иное должностное лицо местного самоуправления поселения в соответствии с распределением должностных обязанностей в сельском поселении. Временное исполнение обязанностей главы сельского поселения возлагается распоряжением главы </w:t>
      </w:r>
      <w:r w:rsidR="00CA751B">
        <w:rPr>
          <w:rFonts w:eastAsia="Calibri"/>
          <w:b w:val="0"/>
          <w:bCs w:val="0"/>
          <w:color w:val="auto"/>
          <w:lang w:eastAsia="en-US"/>
        </w:rPr>
        <w:t>Иске-Казанского</w:t>
      </w:r>
      <w:r w:rsidR="00DD1851" w:rsidRPr="00DD1851">
        <w:rPr>
          <w:rFonts w:eastAsia="Calibri"/>
          <w:b w:val="0"/>
          <w:bCs w:val="0"/>
          <w:color w:val="auto"/>
          <w:lang w:eastAsia="en-US"/>
        </w:rPr>
        <w:t xml:space="preserve"> сельского поселения.</w:t>
      </w:r>
    </w:p>
    <w:p w:rsidR="000A1D93" w:rsidRDefault="00DD1851" w:rsidP="00DD1851">
      <w:pPr>
        <w:widowControl/>
        <w:jc w:val="both"/>
        <w:rPr>
          <w:rFonts w:eastAsia="Calibri"/>
          <w:b w:val="0"/>
          <w:bCs w:val="0"/>
          <w:color w:val="auto"/>
          <w:lang w:eastAsia="en-US"/>
        </w:rPr>
      </w:pPr>
      <w:r w:rsidRPr="00DD1851">
        <w:rPr>
          <w:rFonts w:eastAsia="Calibri"/>
          <w:b w:val="0"/>
          <w:bCs w:val="0"/>
          <w:color w:val="auto"/>
          <w:lang w:eastAsia="en-US"/>
        </w:rPr>
        <w:tab/>
        <w:t xml:space="preserve">В случае невозможности издания главой </w:t>
      </w:r>
      <w:r w:rsidR="00CA751B">
        <w:rPr>
          <w:rFonts w:eastAsia="Calibri"/>
          <w:b w:val="0"/>
          <w:bCs w:val="0"/>
          <w:color w:val="auto"/>
          <w:lang w:eastAsia="en-US"/>
        </w:rPr>
        <w:t>Иске-Казанского</w:t>
      </w:r>
      <w:r w:rsidRPr="00DD1851">
        <w:rPr>
          <w:rFonts w:eastAsia="Calibri"/>
          <w:b w:val="0"/>
          <w:bCs w:val="0"/>
          <w:color w:val="auto"/>
          <w:lang w:eastAsia="en-US"/>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w:t>
      </w:r>
      <w:r w:rsidR="00CA751B">
        <w:rPr>
          <w:rFonts w:eastAsia="Calibri"/>
          <w:b w:val="0"/>
          <w:bCs w:val="0"/>
          <w:color w:val="auto"/>
          <w:lang w:eastAsia="en-US"/>
        </w:rPr>
        <w:t>Иске-Казанского</w:t>
      </w:r>
      <w:r w:rsidRPr="00DD1851">
        <w:rPr>
          <w:rFonts w:eastAsia="Calibri"/>
          <w:b w:val="0"/>
          <w:bCs w:val="0"/>
          <w:color w:val="auto"/>
          <w:lang w:eastAsia="en-US"/>
        </w:rPr>
        <w:t xml:space="preserve"> сельского поселения лица возлагается решением Совета </w:t>
      </w:r>
      <w:r w:rsidR="00CA751B">
        <w:rPr>
          <w:rFonts w:eastAsia="Calibri"/>
          <w:b w:val="0"/>
          <w:bCs w:val="0"/>
          <w:color w:val="auto"/>
          <w:lang w:eastAsia="en-US"/>
        </w:rPr>
        <w:t>Иске-Казанского</w:t>
      </w:r>
      <w:r w:rsidRPr="00DD1851">
        <w:rPr>
          <w:rFonts w:eastAsia="Calibri"/>
          <w:b w:val="0"/>
          <w:bCs w:val="0"/>
          <w:color w:val="auto"/>
          <w:lang w:eastAsia="en-US"/>
        </w:rPr>
        <w:t xml:space="preserve"> сельского поселения на заместителя главы Поселения, а при его отсутствии – на иное должностное лицо местного самоуправления поселения в соответствии с распределением должностных обязанностей в сельском поселении или депутата Совета </w:t>
      </w:r>
      <w:r w:rsidR="00CA751B">
        <w:rPr>
          <w:rFonts w:eastAsia="Calibri"/>
          <w:b w:val="0"/>
          <w:bCs w:val="0"/>
          <w:color w:val="auto"/>
          <w:lang w:eastAsia="en-US"/>
        </w:rPr>
        <w:t>Иске-Казанского</w:t>
      </w:r>
      <w:r w:rsidRPr="00DD1851">
        <w:rPr>
          <w:rFonts w:eastAsia="Calibri"/>
          <w:b w:val="0"/>
          <w:bCs w:val="0"/>
          <w:color w:val="auto"/>
          <w:lang w:eastAsia="en-US"/>
        </w:rPr>
        <w:t xml:space="preserve"> сельского поселения в течение 10 дней со дня наступления данных событий.</w:t>
      </w:r>
    </w:p>
    <w:p w:rsidR="00DD1851" w:rsidRPr="000A1D93" w:rsidRDefault="00DD1851" w:rsidP="00DD1851">
      <w:pPr>
        <w:widowControl/>
        <w:jc w:val="both"/>
        <w:rPr>
          <w:rFonts w:eastAsia="Calibri"/>
          <w:b w:val="0"/>
          <w:bCs w:val="0"/>
          <w:color w:val="auto"/>
          <w:lang w:eastAsia="en-US"/>
        </w:rPr>
      </w:pPr>
      <w:r>
        <w:rPr>
          <w:rFonts w:eastAsia="Calibri"/>
          <w:bCs w:val="0"/>
          <w:i/>
          <w:color w:val="auto"/>
          <w:lang w:eastAsia="en-US"/>
        </w:rPr>
        <w:t>(часть 2 в ред. решения</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 3. Глава поселения представляет Совету поселения ежегодные отчеты о результатах своей деятельности, деятельности исполнительного комитета, в том числе о решении вопросов, поставленных Советом поселения.</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42. Заместитель главы Поселения</w:t>
      </w:r>
      <w:r w:rsidRPr="000A1D93">
        <w:rPr>
          <w:rFonts w:eastAsia="Calibri"/>
          <w:b w:val="0"/>
          <w:bCs w:val="0"/>
          <w:color w:val="auto"/>
          <w:lang w:eastAsia="en-US"/>
        </w:rPr>
        <w:t xml:space="preserve"> </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 По предложению главы Поселения Советом Поселения из числа депутатов избирается заместитель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Заместитель главы Поселения избирается тайным голосованием, если Совет Поселения не определит иной порядок голосования.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Полномочия заместителя главы Поселения прекращаются досрочно по основаниям, предусмотренным статьей 38 настоящего Устава.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43. Досрочное прекращение полномочий Главы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Полномочия Главы Поселения прекращаются досрочно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смерти;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отставки по собственному желанию;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признания судом недееспособным или ограниченно дееспособным;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признания судом безвестно отсутствующим или объявления умершим;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вступления в отношении его в законную силу обвинительного приговора суда;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выезда за пределы Российской Федерации на постоянное место жительства;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0A1D93">
        <w:rPr>
          <w:rFonts w:eastAsia="Calibri"/>
          <w:b w:val="0"/>
          <w:bCs w:val="0"/>
          <w:color w:val="auto"/>
          <w:lang w:eastAsia="en-US"/>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10) отзыва избирателями;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установленной в судебном порядке стойкой неспособности по состоянию здоровья осуществлять полномочия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13) утраты Поселением статуса муниципального образования в связи с его объединением с городским округом;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DD1851" w:rsidRDefault="00DD1851" w:rsidP="000A1D93">
      <w:pPr>
        <w:widowControl/>
        <w:jc w:val="both"/>
        <w:rPr>
          <w:rFonts w:eastAsia="Calibri"/>
          <w:b w:val="0"/>
          <w:bCs w:val="0"/>
          <w:color w:val="auto"/>
          <w:lang w:eastAsia="en-US"/>
        </w:rPr>
      </w:pPr>
      <w:r>
        <w:rPr>
          <w:rFonts w:eastAsia="Calibri"/>
          <w:b w:val="0"/>
          <w:bCs w:val="0"/>
          <w:color w:val="auto"/>
          <w:lang w:eastAsia="en-US"/>
        </w:rPr>
        <w:tab/>
        <w:t xml:space="preserve">16) </w:t>
      </w:r>
      <w:r w:rsidR="003725C5" w:rsidRPr="003725C5">
        <w:rPr>
          <w:rFonts w:eastAsia="Calibri"/>
          <w:b w:val="0"/>
          <w:bCs w:val="0"/>
          <w:color w:val="auto"/>
          <w:lang w:eastAsia="en-US"/>
        </w:rPr>
        <w:t>призыва на военную службу или направления на заменяющую ее альтернативную гражданскую службу</w:t>
      </w:r>
      <w:r w:rsidRPr="00DD1851">
        <w:rPr>
          <w:rFonts w:eastAsia="Calibri"/>
          <w:b w:val="0"/>
          <w:bCs w:val="0"/>
          <w:color w:val="auto"/>
          <w:lang w:eastAsia="en-US"/>
        </w:rPr>
        <w:t>.</w:t>
      </w:r>
    </w:p>
    <w:p w:rsidR="00DD1851" w:rsidRDefault="00DD1851" w:rsidP="000A1D93">
      <w:pPr>
        <w:widowControl/>
        <w:jc w:val="both"/>
        <w:rPr>
          <w:rFonts w:eastAsia="Calibri"/>
          <w:bCs w:val="0"/>
          <w:i/>
          <w:color w:val="auto"/>
          <w:lang w:eastAsia="en-US"/>
        </w:rPr>
      </w:pPr>
      <w:r>
        <w:rPr>
          <w:rFonts w:eastAsia="Calibri"/>
          <w:bCs w:val="0"/>
          <w:i/>
          <w:color w:val="auto"/>
          <w:lang w:eastAsia="en-US"/>
        </w:rPr>
        <w:t>(пункт 16</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DD1851" w:rsidRDefault="00DD1851" w:rsidP="000A1D93">
      <w:pPr>
        <w:widowControl/>
        <w:jc w:val="both"/>
        <w:rPr>
          <w:rFonts w:eastAsia="Calibri"/>
          <w:b w:val="0"/>
          <w:bCs w:val="0"/>
          <w:color w:val="auto"/>
          <w:lang w:eastAsia="en-US"/>
        </w:rPr>
      </w:pPr>
      <w:r>
        <w:rPr>
          <w:rFonts w:eastAsia="Calibri"/>
          <w:bCs w:val="0"/>
          <w:i/>
          <w:color w:val="auto"/>
          <w:lang w:eastAsia="en-US"/>
        </w:rPr>
        <w:tab/>
      </w:r>
      <w:r>
        <w:rPr>
          <w:rFonts w:eastAsia="Calibri"/>
          <w:b w:val="0"/>
          <w:bCs w:val="0"/>
          <w:color w:val="auto"/>
          <w:lang w:eastAsia="en-US"/>
        </w:rPr>
        <w:t xml:space="preserve">17) </w:t>
      </w:r>
      <w:r w:rsidR="003725C5" w:rsidRPr="003725C5">
        <w:rPr>
          <w:rFonts w:eastAsia="Calibri"/>
          <w:b w:val="0"/>
          <w:bCs w:val="0"/>
          <w:color w:val="auto"/>
          <w:lang w:eastAsia="en-US"/>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D1851">
        <w:rPr>
          <w:rFonts w:eastAsia="Calibri"/>
          <w:b w:val="0"/>
          <w:bCs w:val="0"/>
          <w:color w:val="auto"/>
          <w:lang w:eastAsia="en-US"/>
        </w:rPr>
        <w:t>.</w:t>
      </w:r>
    </w:p>
    <w:p w:rsidR="00DD1851" w:rsidRPr="00DD1851" w:rsidRDefault="00DD1851" w:rsidP="000A1D93">
      <w:pPr>
        <w:widowControl/>
        <w:jc w:val="both"/>
        <w:rPr>
          <w:rFonts w:eastAsia="Calibri"/>
          <w:bCs w:val="0"/>
          <w:i/>
          <w:color w:val="auto"/>
          <w:lang w:eastAsia="en-US"/>
        </w:rPr>
      </w:pPr>
      <w:r>
        <w:rPr>
          <w:rFonts w:eastAsia="Calibri"/>
          <w:bCs w:val="0"/>
          <w:i/>
          <w:color w:val="auto"/>
          <w:lang w:eastAsia="en-US"/>
        </w:rPr>
        <w:t>(пункт 17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3725C5"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003725C5" w:rsidRPr="003725C5">
        <w:rPr>
          <w:rFonts w:eastAsia="Calibri"/>
          <w:b w:val="0"/>
          <w:bCs w:val="0"/>
          <w:color w:val="auto"/>
          <w:lang w:eastAsia="en-US"/>
        </w:rPr>
        <w:t>18)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3725C5" w:rsidRPr="003725C5" w:rsidRDefault="003725C5" w:rsidP="000A1D93">
      <w:pPr>
        <w:widowControl/>
        <w:jc w:val="both"/>
        <w:rPr>
          <w:rFonts w:eastAsia="Calibri"/>
          <w:bCs w:val="0"/>
          <w:i/>
          <w:color w:val="auto"/>
          <w:lang w:eastAsia="en-US"/>
        </w:rPr>
      </w:pPr>
      <w:r>
        <w:rPr>
          <w:rFonts w:eastAsia="Calibri"/>
          <w:bCs w:val="0"/>
          <w:i/>
          <w:color w:val="auto"/>
          <w:lang w:eastAsia="en-US"/>
        </w:rPr>
        <w:t>(пункт 17</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3725C5" w:rsidRPr="003725C5" w:rsidRDefault="00DD1851" w:rsidP="003725C5">
      <w:pPr>
        <w:widowControl/>
        <w:ind w:firstLine="708"/>
        <w:jc w:val="both"/>
        <w:rPr>
          <w:rFonts w:eastAsia="Calibri"/>
          <w:b w:val="0"/>
          <w:bCs w:val="0"/>
          <w:color w:val="auto"/>
          <w:lang w:eastAsia="en-US"/>
        </w:rPr>
      </w:pPr>
      <w:r>
        <w:rPr>
          <w:rFonts w:eastAsia="Calibri"/>
          <w:b w:val="0"/>
          <w:bCs w:val="0"/>
          <w:color w:val="auto"/>
          <w:lang w:eastAsia="en-US"/>
        </w:rPr>
        <w:t>1.1.</w:t>
      </w:r>
      <w:r w:rsidR="003725C5">
        <w:rPr>
          <w:rFonts w:eastAsia="Calibri"/>
          <w:b w:val="0"/>
          <w:bCs w:val="0"/>
          <w:color w:val="auto"/>
          <w:lang w:eastAsia="en-US"/>
        </w:rPr>
        <w:t xml:space="preserve"> </w:t>
      </w:r>
      <w:r w:rsidR="003725C5" w:rsidRPr="003725C5">
        <w:rPr>
          <w:rFonts w:eastAsia="Calibri"/>
          <w:b w:val="0"/>
          <w:bCs w:val="0"/>
          <w:color w:val="auto"/>
          <w:lang w:eastAsia="en-US"/>
        </w:rPr>
        <w:t xml:space="preserve">Решение о досрочном прекращении полномочий главы поселения, возложении временного исполнения обязанностей главы поселения на заместителя главы поселения, или иное должностное лицо, указанное в части 1 настоящей статьи, или депутата Совета </w:t>
      </w:r>
      <w:r w:rsidR="00CA751B">
        <w:rPr>
          <w:rFonts w:eastAsia="Calibri"/>
          <w:b w:val="0"/>
          <w:bCs w:val="0"/>
          <w:color w:val="auto"/>
          <w:lang w:eastAsia="en-US"/>
        </w:rPr>
        <w:t>Иске-Казанского</w:t>
      </w:r>
      <w:r w:rsidR="003725C5" w:rsidRPr="003725C5">
        <w:rPr>
          <w:rFonts w:eastAsia="Calibri"/>
          <w:b w:val="0"/>
          <w:bCs w:val="0"/>
          <w:color w:val="auto"/>
          <w:lang w:eastAsia="en-US"/>
        </w:rPr>
        <w:t xml:space="preserve"> сельского поселения принимается Советом </w:t>
      </w:r>
      <w:r w:rsidR="00CA751B">
        <w:rPr>
          <w:rFonts w:eastAsia="Calibri"/>
          <w:b w:val="0"/>
          <w:bCs w:val="0"/>
          <w:color w:val="auto"/>
          <w:lang w:eastAsia="en-US"/>
        </w:rPr>
        <w:t>Иске-Казанского</w:t>
      </w:r>
      <w:r w:rsidR="003725C5" w:rsidRPr="003725C5">
        <w:rPr>
          <w:rFonts w:eastAsia="Calibri"/>
          <w:b w:val="0"/>
          <w:bCs w:val="0"/>
          <w:color w:val="auto"/>
          <w:lang w:eastAsia="en-US"/>
        </w:rPr>
        <w:t xml:space="preserve"> сельского поселения в течение 10 дней после дня поступления в Совета сельского поселения документов, свидетельствующих о появлении основания для досрочного прекращения полномочий главы </w:t>
      </w:r>
      <w:r w:rsidR="00CA751B">
        <w:rPr>
          <w:rFonts w:eastAsia="Calibri"/>
          <w:b w:val="0"/>
          <w:bCs w:val="0"/>
          <w:color w:val="auto"/>
          <w:lang w:eastAsia="en-US"/>
        </w:rPr>
        <w:t>Иске-Казанского</w:t>
      </w:r>
      <w:r w:rsidR="003725C5" w:rsidRPr="003725C5">
        <w:rPr>
          <w:rFonts w:eastAsia="Calibri"/>
          <w:b w:val="0"/>
          <w:bCs w:val="0"/>
          <w:color w:val="auto"/>
          <w:lang w:eastAsia="en-US"/>
        </w:rPr>
        <w:t xml:space="preserve"> сельского поселения.</w:t>
      </w:r>
    </w:p>
    <w:p w:rsidR="003725C5" w:rsidRPr="003725C5" w:rsidRDefault="003725C5" w:rsidP="003725C5">
      <w:pPr>
        <w:widowControl/>
        <w:ind w:firstLine="708"/>
        <w:jc w:val="both"/>
        <w:rPr>
          <w:rFonts w:eastAsia="Calibri"/>
          <w:b w:val="0"/>
          <w:bCs w:val="0"/>
          <w:color w:val="auto"/>
          <w:lang w:eastAsia="en-US"/>
        </w:rPr>
      </w:pPr>
      <w:r w:rsidRPr="003725C5">
        <w:rPr>
          <w:rFonts w:eastAsia="Calibri"/>
          <w:b w:val="0"/>
          <w:bCs w:val="0"/>
          <w:color w:val="auto"/>
          <w:lang w:eastAsia="en-US"/>
        </w:rPr>
        <w:lastRenderedPageBreak/>
        <w:tab/>
        <w:t>Полномочия главы сельского поселения считаются прекращенными со дня наступления события, являющегося основанием для досрочного прекращения полномочий главы сельского поселения, если иное не предусмотрено решением Совета поселения о досрочном прекращении полномочий главы сельского поселения.</w:t>
      </w:r>
    </w:p>
    <w:p w:rsidR="00DD1851" w:rsidRDefault="003725C5" w:rsidP="003725C5">
      <w:pPr>
        <w:widowControl/>
        <w:ind w:firstLine="708"/>
        <w:jc w:val="both"/>
        <w:rPr>
          <w:rFonts w:eastAsia="Calibri"/>
          <w:b w:val="0"/>
          <w:bCs w:val="0"/>
          <w:color w:val="auto"/>
          <w:lang w:eastAsia="en-US"/>
        </w:rPr>
      </w:pPr>
      <w:r w:rsidRPr="003725C5">
        <w:rPr>
          <w:rFonts w:eastAsia="Calibri"/>
          <w:b w:val="0"/>
          <w:bCs w:val="0"/>
          <w:color w:val="auto"/>
          <w:lang w:eastAsia="en-US"/>
        </w:rPr>
        <w:tab/>
        <w:t xml:space="preserve">В случае отставки главы поселения по собственному желанию, если Совет </w:t>
      </w:r>
      <w:r w:rsidR="00CA751B">
        <w:rPr>
          <w:rFonts w:eastAsia="Calibri"/>
          <w:b w:val="0"/>
          <w:bCs w:val="0"/>
          <w:color w:val="auto"/>
          <w:lang w:eastAsia="en-US"/>
        </w:rPr>
        <w:t>Иске-Казанского</w:t>
      </w:r>
      <w:r w:rsidRPr="003725C5">
        <w:rPr>
          <w:rFonts w:eastAsia="Calibri"/>
          <w:b w:val="0"/>
          <w:bCs w:val="0"/>
          <w:color w:val="auto"/>
          <w:lang w:eastAsia="en-US"/>
        </w:rPr>
        <w:t xml:space="preserve"> сельского поселения не примет решение о досрочном прекращении полномочий главы поселения и возложении его обязанностей на заместителя главы поселения или иное должностное лицо местного самоуправления поселения в указанный срок, то полномочия главы поселения считаются прекращенными со следующего дня после истечения указанного срока.</w:t>
      </w:r>
    </w:p>
    <w:p w:rsidR="00DD1851" w:rsidRDefault="00DD1851" w:rsidP="000A1D93">
      <w:pPr>
        <w:widowControl/>
        <w:jc w:val="both"/>
        <w:rPr>
          <w:rFonts w:eastAsia="Calibri"/>
          <w:b w:val="0"/>
          <w:bCs w:val="0"/>
          <w:color w:val="auto"/>
          <w:lang w:eastAsia="en-US"/>
        </w:rPr>
      </w:pPr>
      <w:r>
        <w:rPr>
          <w:rFonts w:eastAsia="Calibri"/>
          <w:bCs w:val="0"/>
          <w:i/>
          <w:color w:val="auto"/>
          <w:lang w:eastAsia="en-US"/>
        </w:rPr>
        <w:t>(часть 1.1.</w:t>
      </w:r>
      <w:r w:rsidRPr="001B07DC">
        <w:rPr>
          <w:rFonts w:eastAsia="Calibri"/>
          <w:bCs w:val="0"/>
          <w:i/>
          <w:color w:val="auto"/>
          <w:lang w:eastAsia="en-US"/>
        </w:rPr>
        <w:t xml:space="preserve"> </w:t>
      </w:r>
      <w:r>
        <w:rPr>
          <w:rFonts w:eastAsia="Calibri"/>
          <w:bCs w:val="0"/>
          <w:i/>
          <w:color w:val="auto"/>
          <w:lang w:eastAsia="en-US"/>
        </w:rPr>
        <w:t>введен решением</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0A1D93" w:rsidRPr="000A1D93" w:rsidRDefault="000A1D93" w:rsidP="00DD1851">
      <w:pPr>
        <w:widowControl/>
        <w:ind w:firstLine="708"/>
        <w:jc w:val="both"/>
        <w:rPr>
          <w:rFonts w:eastAsia="Calibri"/>
          <w:b w:val="0"/>
          <w:bCs w:val="0"/>
          <w:color w:val="auto"/>
          <w:lang w:eastAsia="en-US"/>
        </w:rPr>
      </w:pPr>
      <w:r w:rsidRPr="000A1D93">
        <w:rPr>
          <w:rFonts w:eastAsia="Calibri"/>
          <w:b w:val="0"/>
          <w:bCs w:val="0"/>
          <w:color w:val="auto"/>
          <w:lang w:eastAsia="en-US"/>
        </w:rPr>
        <w:t>2. Глава поселения направляет заявление об отставке по собственному желанию в Совет поселения.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Заявление главы поселения об отставке по собственному желанию не может быть отозвано после принятия решения Советом.</w:t>
      </w:r>
    </w:p>
    <w:p w:rsid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В случаях, предусмотренных пунктами 1, 5-9, 11</w:t>
      </w:r>
      <w:r w:rsidR="003725C5">
        <w:rPr>
          <w:rFonts w:eastAsia="Calibri"/>
          <w:b w:val="0"/>
          <w:bCs w:val="0"/>
          <w:color w:val="auto"/>
          <w:lang w:eastAsia="en-US"/>
        </w:rPr>
        <w:t>, 16-18</w:t>
      </w:r>
      <w:r w:rsidRPr="000A1D93">
        <w:rPr>
          <w:rFonts w:eastAsia="Calibri"/>
          <w:b w:val="0"/>
          <w:bCs w:val="0"/>
          <w:color w:val="auto"/>
          <w:lang w:eastAsia="en-US"/>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3725C5" w:rsidRPr="000A1D93" w:rsidRDefault="003725C5" w:rsidP="003725C5">
      <w:pPr>
        <w:widowControl/>
        <w:jc w:val="both"/>
        <w:rPr>
          <w:rFonts w:eastAsia="Calibri"/>
          <w:b w:val="0"/>
          <w:bCs w:val="0"/>
          <w:color w:val="auto"/>
          <w:lang w:eastAsia="en-US"/>
        </w:rPr>
      </w:pPr>
      <w:bookmarkStart w:id="2" w:name="_Hlk518566364"/>
      <w:r>
        <w:rPr>
          <w:rFonts w:eastAsia="Calibri"/>
          <w:bCs w:val="0"/>
          <w:i/>
          <w:color w:val="auto"/>
          <w:lang w:eastAsia="en-US"/>
        </w:rPr>
        <w:t>(абзац 4 в ред. решения</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bookmarkEnd w:id="2"/>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В случае несоблюдения главой поселения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      </w:t>
      </w:r>
    </w:p>
    <w:p w:rsidR="000A1D93" w:rsidRP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4.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44.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Исполнительный комитет Поселения является исполнительно – распорядительным орган Поселения, наделенный настоящим Уставом </w:t>
      </w:r>
      <w:r w:rsidRPr="000A1D93">
        <w:rPr>
          <w:rFonts w:eastAsia="Calibri"/>
          <w:b w:val="0"/>
          <w:bCs w:val="0"/>
          <w:color w:val="auto"/>
          <w:lang w:eastAsia="en-US"/>
        </w:rPr>
        <w:lastRenderedPageBreak/>
        <w:t xml:space="preserve">полномочиями по решению вопросов местного значения поселения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Официальное наименование Исполнительного комитета Поселения –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«Исполнительный комитет </w:t>
      </w:r>
      <w:r w:rsidR="00CA751B">
        <w:rPr>
          <w:rFonts w:eastAsia="Calibri"/>
          <w:b w:val="0"/>
          <w:bCs w:val="0"/>
          <w:color w:val="auto"/>
          <w:lang w:eastAsia="en-US"/>
        </w:rPr>
        <w:t>Иске-Казанского</w:t>
      </w:r>
      <w:r w:rsidRPr="000A1D93">
        <w:rPr>
          <w:rFonts w:eastAsia="Calibri"/>
          <w:b w:val="0"/>
          <w:bCs w:val="0"/>
          <w:color w:val="auto"/>
          <w:lang w:eastAsia="en-US"/>
        </w:rPr>
        <w:t xml:space="preserve"> сельского поселения Высокогорского муниципального района Республики Татарстан»</w:t>
      </w:r>
    </w:p>
    <w:p w:rsidR="004832D7" w:rsidRDefault="004832D7" w:rsidP="000A1D93">
      <w:pPr>
        <w:widowControl/>
        <w:jc w:val="both"/>
        <w:rPr>
          <w:rFonts w:eastAsia="Calibri"/>
          <w:b w:val="0"/>
          <w:bCs w:val="0"/>
          <w:color w:val="auto"/>
          <w:lang w:eastAsia="en-US"/>
        </w:rPr>
      </w:pPr>
      <w:r>
        <w:rPr>
          <w:rFonts w:eastAsia="Calibri"/>
          <w:b w:val="0"/>
          <w:bCs w:val="0"/>
          <w:color w:val="auto"/>
          <w:lang w:eastAsia="en-US"/>
        </w:rPr>
        <w:tab/>
      </w:r>
      <w:r w:rsidRPr="004832D7">
        <w:rPr>
          <w:rFonts w:eastAsia="Calibri"/>
          <w:b w:val="0"/>
          <w:bCs w:val="0"/>
          <w:color w:val="auto"/>
          <w:lang w:eastAsia="en-US"/>
        </w:rPr>
        <w:t xml:space="preserve">Сокращенное наименование – Исполком </w:t>
      </w:r>
      <w:r w:rsidR="00CA751B">
        <w:rPr>
          <w:rFonts w:eastAsia="Calibri"/>
          <w:b w:val="0"/>
          <w:bCs w:val="0"/>
          <w:color w:val="auto"/>
          <w:lang w:eastAsia="en-US"/>
        </w:rPr>
        <w:t>Иске-Казанского</w:t>
      </w:r>
      <w:r w:rsidRPr="004832D7">
        <w:rPr>
          <w:rFonts w:eastAsia="Calibri"/>
          <w:b w:val="0"/>
          <w:bCs w:val="0"/>
          <w:color w:val="auto"/>
          <w:lang w:eastAsia="en-US"/>
        </w:rPr>
        <w:t xml:space="preserve"> сельского поселения</w:t>
      </w:r>
      <w:r>
        <w:rPr>
          <w:rFonts w:eastAsia="Calibri"/>
          <w:b w:val="0"/>
          <w:bCs w:val="0"/>
          <w:color w:val="auto"/>
          <w:lang w:eastAsia="en-US"/>
        </w:rPr>
        <w:t>.</w:t>
      </w:r>
    </w:p>
    <w:p w:rsidR="004832D7" w:rsidRPr="000A1D93" w:rsidRDefault="004832D7" w:rsidP="000A1D93">
      <w:pPr>
        <w:widowControl/>
        <w:jc w:val="both"/>
        <w:rPr>
          <w:rFonts w:eastAsia="Calibri"/>
          <w:b w:val="0"/>
          <w:bCs w:val="0"/>
          <w:color w:val="auto"/>
          <w:lang w:eastAsia="en-US"/>
        </w:rPr>
      </w:pPr>
      <w:r>
        <w:rPr>
          <w:rFonts w:eastAsia="Calibri"/>
          <w:bCs w:val="0"/>
          <w:i/>
          <w:color w:val="auto"/>
          <w:lang w:eastAsia="en-US"/>
        </w:rPr>
        <w:t>(абзац 2 введен решением</w:t>
      </w:r>
      <w:r w:rsidRPr="004832D7">
        <w:rPr>
          <w:rFonts w:eastAsia="Calibri"/>
          <w:bCs w:val="0"/>
          <w:i/>
          <w:color w:val="auto"/>
          <w:lang w:eastAsia="en-US"/>
        </w:rPr>
        <w:t xml:space="preserve"> Совета </w:t>
      </w:r>
      <w:r w:rsidR="00CA751B">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A751B">
        <w:rPr>
          <w:rFonts w:eastAsia="Calibri"/>
          <w:bCs w:val="0"/>
          <w:i/>
          <w:color w:val="auto"/>
          <w:lang w:eastAsia="en-US"/>
        </w:rPr>
        <w:t>10</w:t>
      </w:r>
      <w:r w:rsidRPr="004832D7">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Исполнительный комитет Поселения подотчетен и подконтролен Совету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 Статья 45. Структура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Структура Исполнительного комитета утверждается Советом Поселения по представлению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46. Бюджетные полномочия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осуществляет следующие бюджетные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составляет для представления в Совет проект бюджета поселения, а так же проекты программ комплексного социально - экономического развития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обеспечивает исполнение бюджета поселения и составляет отчет об исполнении указанного бюджета и отчеты о выполнении программ комплексного социально - экономического развития поселения для представления их в Совет;</w:t>
      </w:r>
    </w:p>
    <w:p w:rsidR="000A1D93" w:rsidRPr="000A1D93" w:rsidRDefault="006875D5" w:rsidP="000A1D93">
      <w:pPr>
        <w:widowControl/>
        <w:jc w:val="both"/>
        <w:rPr>
          <w:rFonts w:eastAsia="Calibri"/>
          <w:b w:val="0"/>
          <w:bCs w:val="0"/>
          <w:color w:val="auto"/>
          <w:lang w:eastAsia="en-US"/>
        </w:rPr>
      </w:pPr>
      <w:r>
        <w:rPr>
          <w:rFonts w:eastAsia="Calibri"/>
          <w:b w:val="0"/>
          <w:bCs w:val="0"/>
          <w:color w:val="auto"/>
          <w:lang w:eastAsia="en-US"/>
        </w:rPr>
        <w:tab/>
        <w:t xml:space="preserve">3) </w:t>
      </w:r>
      <w:r w:rsidR="000A1D93" w:rsidRPr="000A1D93">
        <w:rPr>
          <w:rFonts w:eastAsia="Calibri"/>
          <w:b w:val="0"/>
          <w:bCs w:val="0"/>
          <w:color w:val="auto"/>
          <w:lang w:eastAsia="en-US"/>
        </w:rPr>
        <w:t>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5) устанавливает порядок принятия решений о разработке муниципальных программ поселения, их формирования и реализации;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6875D5">
        <w:rPr>
          <w:rFonts w:eastAsia="Calibri"/>
          <w:bCs w:val="0"/>
          <w:color w:val="auto"/>
          <w:lang w:eastAsia="en-US"/>
        </w:rPr>
        <w:tab/>
      </w:r>
      <w:r w:rsidR="000A1D93" w:rsidRPr="000A1D93">
        <w:rPr>
          <w:rFonts w:eastAsia="Calibri"/>
          <w:bCs w:val="0"/>
          <w:color w:val="auto"/>
          <w:lang w:eastAsia="en-US"/>
        </w:rPr>
        <w:t>Статья 47. Полномочия исполнительного комитета поселения в области управления муниципальной собственностью, взаимоотношений с предприятиями, учреждениями и организациями на территории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6875D5">
        <w:rPr>
          <w:rFonts w:eastAsia="Calibri"/>
          <w:b w:val="0"/>
          <w:bCs w:val="0"/>
          <w:color w:val="auto"/>
          <w:lang w:eastAsia="en-US"/>
        </w:rPr>
        <w:tab/>
      </w:r>
      <w:r w:rsidR="000A1D93" w:rsidRPr="000A1D93">
        <w:rPr>
          <w:rFonts w:eastAsia="Calibri"/>
          <w:b w:val="0"/>
          <w:bCs w:val="0"/>
          <w:color w:val="auto"/>
          <w:lang w:eastAsia="en-US"/>
        </w:rPr>
        <w:t>Исполнительный комитет поселения в области управления муниципальной собственностью осуществляет следующие полномочия: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6875D5">
        <w:rPr>
          <w:rFonts w:eastAsia="Calibri"/>
          <w:b w:val="0"/>
          <w:bCs w:val="0"/>
          <w:color w:val="auto"/>
          <w:lang w:eastAsia="en-US"/>
        </w:rPr>
        <w:tab/>
      </w:r>
      <w:r w:rsidR="000A1D93" w:rsidRPr="000A1D93">
        <w:rPr>
          <w:rFonts w:eastAsia="Calibri"/>
          <w:b w:val="0"/>
          <w:bCs w:val="0"/>
          <w:color w:val="auto"/>
          <w:lang w:eastAsia="en-US"/>
        </w:rPr>
        <w:t>1)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w:t>
      </w:r>
      <w:r w:rsidR="008E4392" w:rsidRPr="008E4392">
        <w:rPr>
          <w:rFonts w:eastAsia="Calibri"/>
          <w:b w:val="0"/>
          <w:bCs w:val="0"/>
          <w:color w:val="auto"/>
          <w:lang w:eastAsia="en-US"/>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r w:rsidRPr="000A1D93">
        <w:rPr>
          <w:rFonts w:eastAsia="Calibri"/>
          <w:b w:val="0"/>
          <w:bCs w:val="0"/>
          <w:color w:val="auto"/>
          <w:lang w:eastAsia="en-US"/>
        </w:rPr>
        <w:t>;</w:t>
      </w:r>
    </w:p>
    <w:p w:rsidR="008E4392" w:rsidRPr="008E4392" w:rsidRDefault="008E4392" w:rsidP="000A1D93">
      <w:pPr>
        <w:widowControl/>
        <w:jc w:val="both"/>
        <w:rPr>
          <w:rFonts w:eastAsia="Calibri"/>
          <w:bCs w:val="0"/>
          <w:i/>
          <w:color w:val="auto"/>
          <w:lang w:eastAsia="en-US"/>
        </w:rPr>
      </w:pPr>
      <w:r>
        <w:rPr>
          <w:rFonts w:eastAsia="Calibri"/>
          <w:bCs w:val="0"/>
          <w:i/>
          <w:color w:val="auto"/>
          <w:lang w:eastAsia="en-US"/>
        </w:rPr>
        <w:t>(пункт 5 в ред. решения</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создает условия для развития малого и среднего предпринимательства;</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48. Полномочия исполнительного комитета поселения в области коммунально-бытового, торгового обслуживания населения, защиты прав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коммунально-бытового, торгового обслуживания населения, защиты прав потребителей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утверждает схемы водоснабжения и водоотведения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A75CA4" w:rsidRPr="000A1D93" w:rsidRDefault="00A75CA4" w:rsidP="000A1D93">
      <w:pPr>
        <w:widowControl/>
        <w:jc w:val="both"/>
        <w:rPr>
          <w:rFonts w:eastAsia="Calibri"/>
          <w:b w:val="0"/>
          <w:bCs w:val="0"/>
          <w:color w:val="auto"/>
          <w:lang w:eastAsia="en-US"/>
        </w:rPr>
      </w:pPr>
      <w:r>
        <w:rPr>
          <w:rFonts w:eastAsia="Calibri"/>
          <w:bCs w:val="0"/>
          <w:i/>
          <w:color w:val="auto"/>
          <w:lang w:eastAsia="en-US"/>
        </w:rPr>
        <w:t>(пункт 4 в ред.</w:t>
      </w:r>
      <w:r w:rsidRPr="001B07DC">
        <w:rPr>
          <w:rFonts w:eastAsia="Calibri"/>
          <w:bCs w:val="0"/>
          <w:i/>
          <w:color w:val="auto"/>
          <w:lang w:eastAsia="en-US"/>
        </w:rPr>
        <w:t xml:space="preserve"> решени</w:t>
      </w:r>
      <w:r>
        <w:rPr>
          <w:rFonts w:eastAsia="Calibri"/>
          <w:bCs w:val="0"/>
          <w:i/>
          <w:color w:val="auto"/>
          <w:lang w:eastAsia="en-US"/>
        </w:rPr>
        <w:t>я</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CA751B">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sidR="00CA751B">
        <w:rPr>
          <w:rFonts w:eastAsia="Calibri"/>
          <w:bCs w:val="0"/>
          <w:i/>
          <w:color w:val="auto"/>
          <w:lang w:eastAsia="en-US"/>
        </w:rPr>
        <w:t>101</w:t>
      </w:r>
      <w:r w:rsidRPr="001B07DC">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w:t>
      </w:r>
      <w:r w:rsidR="004832D7" w:rsidRPr="004832D7">
        <w:rPr>
          <w:rFonts w:eastAsia="Calibri"/>
          <w:b w:val="0"/>
          <w:bCs w:val="0"/>
          <w:color w:val="auto"/>
          <w:lang w:eastAsia="en-US"/>
        </w:rPr>
        <w:t>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r w:rsidRPr="000A1D93">
        <w:rPr>
          <w:rFonts w:eastAsia="Calibri"/>
          <w:b w:val="0"/>
          <w:bCs w:val="0"/>
          <w:color w:val="auto"/>
          <w:lang w:eastAsia="en-US"/>
        </w:rPr>
        <w:t>;</w:t>
      </w:r>
    </w:p>
    <w:p w:rsidR="004832D7" w:rsidRPr="000A1D93" w:rsidRDefault="004832D7" w:rsidP="000A1D93">
      <w:pPr>
        <w:widowControl/>
        <w:jc w:val="both"/>
        <w:rPr>
          <w:rFonts w:eastAsia="Calibri"/>
          <w:b w:val="0"/>
          <w:bCs w:val="0"/>
          <w:color w:val="auto"/>
          <w:lang w:eastAsia="en-US"/>
        </w:rPr>
      </w:pPr>
      <w:r>
        <w:rPr>
          <w:rFonts w:eastAsia="Calibri"/>
          <w:bCs w:val="0"/>
          <w:i/>
          <w:color w:val="auto"/>
          <w:lang w:eastAsia="en-US"/>
        </w:rPr>
        <w:t>(пункт 5 в ред. решения</w:t>
      </w:r>
      <w:r w:rsidRPr="004832D7">
        <w:rPr>
          <w:rFonts w:eastAsia="Calibri"/>
          <w:bCs w:val="0"/>
          <w:i/>
          <w:color w:val="auto"/>
          <w:lang w:eastAsia="en-US"/>
        </w:rPr>
        <w:t xml:space="preserve"> Совета </w:t>
      </w:r>
      <w:r w:rsidR="00CA751B">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A751B">
        <w:rPr>
          <w:rFonts w:eastAsia="Calibri"/>
          <w:bCs w:val="0"/>
          <w:i/>
          <w:color w:val="auto"/>
          <w:lang w:eastAsia="en-US"/>
        </w:rPr>
        <w:t>10</w:t>
      </w:r>
      <w:r w:rsidRPr="004832D7">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создает условия для обеспечения жителей поселения услугами торговли, общественного питания, бытового обслуживания; организует рынки и ярмарки;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ритуальные услуги и содержание мест захоронения;</w:t>
      </w:r>
    </w:p>
    <w:p w:rsidR="008E4392" w:rsidRPr="000A1D93" w:rsidRDefault="008E4392" w:rsidP="000A1D93">
      <w:pPr>
        <w:widowControl/>
        <w:jc w:val="both"/>
        <w:rPr>
          <w:rFonts w:eastAsia="Calibri"/>
          <w:b w:val="0"/>
          <w:bCs w:val="0"/>
          <w:color w:val="auto"/>
          <w:lang w:eastAsia="en-US"/>
        </w:rPr>
      </w:pPr>
      <w:r>
        <w:rPr>
          <w:rFonts w:eastAsia="Calibri"/>
          <w:bCs w:val="0"/>
          <w:i/>
          <w:color w:val="auto"/>
          <w:lang w:eastAsia="en-US"/>
        </w:rPr>
        <w:t>(пункт 7 в ред. решения</w:t>
      </w:r>
      <w:r w:rsidRPr="001B07DC">
        <w:rPr>
          <w:rFonts w:eastAsia="Calibri"/>
          <w:bCs w:val="0"/>
          <w:i/>
          <w:color w:val="auto"/>
          <w:lang w:eastAsia="en-US"/>
        </w:rPr>
        <w:t xml:space="preserve"> Совета </w:t>
      </w:r>
      <w:r w:rsidR="00CA751B">
        <w:rPr>
          <w:rFonts w:eastAsia="Calibri"/>
          <w:bCs w:val="0"/>
          <w:i/>
          <w:color w:val="auto"/>
          <w:lang w:eastAsia="en-US"/>
        </w:rPr>
        <w:t>Иске-Казанского</w:t>
      </w:r>
      <w:r>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1B07DC">
        <w:rPr>
          <w:rFonts w:eastAsia="Calibri"/>
          <w:bCs w:val="0"/>
          <w:i/>
          <w:color w:val="auto"/>
          <w:lang w:eastAsia="en-US"/>
        </w:rPr>
        <w:t>.10</w:t>
      </w:r>
      <w:r>
        <w:rPr>
          <w:rFonts w:eastAsia="Calibri"/>
          <w:bCs w:val="0"/>
          <w:i/>
          <w:color w:val="auto"/>
          <w:lang w:eastAsia="en-US"/>
        </w:rPr>
        <w:t>.2017</w:t>
      </w:r>
      <w:r w:rsidRPr="001B07DC">
        <w:rPr>
          <w:rFonts w:eastAsia="Calibri"/>
          <w:bCs w:val="0"/>
          <w:i/>
          <w:color w:val="auto"/>
          <w:lang w:eastAsia="en-US"/>
        </w:rPr>
        <w:t xml:space="preserve"> N </w:t>
      </w:r>
      <w:r w:rsidR="00CA751B">
        <w:rPr>
          <w:rFonts w:eastAsia="Calibri"/>
          <w:bCs w:val="0"/>
          <w:i/>
          <w:color w:val="auto"/>
          <w:lang w:eastAsia="en-US"/>
        </w:rPr>
        <w:t>90</w:t>
      </w:r>
      <w:r>
        <w:rPr>
          <w:rFonts w:eastAsia="Calibri"/>
          <w:bCs w:val="0"/>
          <w:i/>
          <w:color w:val="auto"/>
          <w:lang w:eastAsia="en-US"/>
        </w:rPr>
        <w:t>)</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8) </w:t>
      </w:r>
      <w:r w:rsidR="008E4392" w:rsidRPr="008E4392">
        <w:rPr>
          <w:rFonts w:eastAsia="Calibri"/>
          <w:b w:val="0"/>
          <w:bCs w:val="0"/>
          <w:color w:val="auto"/>
          <w:lang w:eastAsia="en-US"/>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4832D7" w:rsidRPr="000A1D93" w:rsidRDefault="004832D7" w:rsidP="000A1D93">
      <w:pPr>
        <w:widowControl/>
        <w:jc w:val="both"/>
        <w:rPr>
          <w:rFonts w:eastAsia="Calibri"/>
          <w:b w:val="0"/>
          <w:bCs w:val="0"/>
          <w:color w:val="auto"/>
          <w:lang w:eastAsia="en-US"/>
        </w:rPr>
      </w:pPr>
      <w:r>
        <w:rPr>
          <w:rFonts w:eastAsia="Calibri"/>
          <w:bCs w:val="0"/>
          <w:i/>
          <w:color w:val="auto"/>
          <w:lang w:eastAsia="en-US"/>
        </w:rPr>
        <w:t>(пункт 8 в ред. решения</w:t>
      </w:r>
      <w:r w:rsidRPr="004832D7">
        <w:rPr>
          <w:rFonts w:eastAsia="Calibri"/>
          <w:bCs w:val="0"/>
          <w:i/>
          <w:color w:val="auto"/>
          <w:lang w:eastAsia="en-US"/>
        </w:rPr>
        <w:t xml:space="preserve"> Совета </w:t>
      </w:r>
      <w:r w:rsidR="00CA751B">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A751B">
        <w:rPr>
          <w:rFonts w:eastAsia="Calibri"/>
          <w:bCs w:val="0"/>
          <w:i/>
          <w:color w:val="auto"/>
          <w:lang w:eastAsia="en-US"/>
        </w:rPr>
        <w:t>23</w:t>
      </w:r>
      <w:r w:rsidRPr="004832D7">
        <w:rPr>
          <w:rFonts w:eastAsia="Calibri"/>
          <w:bCs w:val="0"/>
          <w:i/>
          <w:color w:val="auto"/>
          <w:lang w:eastAsia="en-US"/>
        </w:rPr>
        <w:t>.10.201</w:t>
      </w:r>
      <w:r w:rsidR="008E4392">
        <w:rPr>
          <w:rFonts w:eastAsia="Calibri"/>
          <w:bCs w:val="0"/>
          <w:i/>
          <w:color w:val="auto"/>
          <w:lang w:eastAsia="en-US"/>
        </w:rPr>
        <w:t>7</w:t>
      </w:r>
      <w:r w:rsidRPr="004832D7">
        <w:rPr>
          <w:rFonts w:eastAsia="Calibri"/>
          <w:bCs w:val="0"/>
          <w:i/>
          <w:color w:val="auto"/>
          <w:lang w:eastAsia="en-US"/>
        </w:rPr>
        <w:t xml:space="preserve"> N </w:t>
      </w:r>
      <w:r w:rsidR="00CA751B">
        <w:rPr>
          <w:rFonts w:eastAsia="Calibri"/>
          <w:bCs w:val="0"/>
          <w:i/>
          <w:color w:val="auto"/>
          <w:lang w:eastAsia="en-US"/>
        </w:rPr>
        <w:t>90</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рассматривает жалобы потребителей, консультирует их по вопросам защиты прав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обращается в суды в защиту прав потребителей (неопределенного круга потребителей);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содействует в развитии сельскохозяйственного производства, создает условия для развития малого и среднего предпринимательства;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14)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49. Полномочия исполнительного комитета поселения в области строительства, транспорта и связи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строительства, транспорта и связи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разрабатывает проект генерального плана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разрабатывает проект правил землепользования и застройки поселения, подготавливает документацию по планировке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разрабатывает местные нормативы градостроительного проектирования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согласовывает проект схемы территориального планирования муниципального образования Высокогорский муниципальный район в части возможного влияния планируемых для размещения объектов местного значения муниципального образования Высокогорский муниципальный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разрабатывает программы комплексного развития систем коммунальной, транспортной, социальной инфраструктур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7) создает условия для предоставления транспортных услуг населению и организации транспортного обслуживания населения в границах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поселения в установленные контрольные сроки;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50. Полномочия исполнительного комитета поселения в области использования автомобильных дорог, осуществления дорожной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Исполнительный комитета поселения в области использования автомобильных дорог, осуществления дорожной деятельности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51. Полномочия исполнительного комитета поселения в области жилищных отношений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жилищных отношений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ведет учет муниципального жилищного фонда поселения и осуществляет муниципальный жилищный контроль;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ведет в установленном порядке учет граждан в качестве нуждающихся в жилых помещениях, предоставляемых по договорам социального найма;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согласовывает переустройство и перепланировку жилых помещений;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признает в установленном порядке жилые помещения муниципального жилищного фонда поселения непригодными для проживания;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содержание, строительство муниципального жилищного фонда поселения, создает условия для жилищного строительства;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8) предоставляет в установленном порядке малоимущим гражданам по договорам социального найма жилые помещения муниципального жилищного фонда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10)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52. Полномочия исполнительного комитета поселения в сфере регулирования земельных отношений и недропользования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сфере регулирования земельных отношений и недропользования: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управляет и распоряжается земельными участками, находящимися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переводит земли из одной категории в другую, за исключением земель сельскохозяйственного назначения, в установленном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резервирует земли и изымает земельные участки в границах поселения для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муниципальный земельный контроль;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предоставляет земельные участки, находящиеся в муниципальной собственности поселения, в случаях, предусмотренных Земельным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осуществляет планирование и организацию рационального использования и охраны земель, находящихся в муниципальной собственности;</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r>
        <w:rPr>
          <w:rFonts w:eastAsia="Calibri"/>
          <w:b w:val="0"/>
          <w:bCs w:val="0"/>
          <w:color w:val="auto"/>
          <w:lang w:eastAsia="en-US"/>
        </w:rPr>
        <w:tab/>
        <w:t>9</w:t>
      </w:r>
      <w:r w:rsidR="000A1D93" w:rsidRPr="000A1D93">
        <w:rPr>
          <w:rFonts w:eastAsia="Calibri"/>
          <w:b w:val="0"/>
          <w:bCs w:val="0"/>
          <w:color w:val="auto"/>
          <w:lang w:eastAsia="en-US"/>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ab/>
        <w:t>10</w:t>
      </w:r>
      <w:r w:rsidR="000A1D93" w:rsidRPr="000A1D93">
        <w:rPr>
          <w:rFonts w:eastAsia="Calibri"/>
          <w:b w:val="0"/>
          <w:bCs w:val="0"/>
          <w:color w:val="auto"/>
          <w:lang w:eastAsia="en-US"/>
        </w:rPr>
        <w:t>)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53. Полномочия исполнительного комитета поселения в области использования и охраны водных объектов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использования и охраны водных объектов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осуществляет мероприятия по обеспечению безопасности людей на водных объектах, охране их жизни и здоровья;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информирует население об ограничениях использования водных объектов, находящихся в муниципальной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меры по предотвращению негативного воздействия вод и ликвидации его последствий;</w:t>
      </w:r>
    </w:p>
    <w:p w:rsidR="00E82A7E"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54. Полномочия исполнительного комитета поселения в области социально-культурного обслуживания населения, архивного дела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социально-культурного обслуживания населения, архивного дела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организует библиотечное обслуживание населения, комплектование и обеспечение сохранности библиотечных фондов библиотек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создает условия для организации досуга и обеспечения жителей поселения услугами организаций культуры;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осуществляет государственную охрану объектов культурного наследия местного (муниципального) значения;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обеспечивает условия для развития на территории поселения физической культуры</w:t>
      </w:r>
      <w:r w:rsidR="00DE62B7">
        <w:rPr>
          <w:rFonts w:eastAsia="Calibri"/>
          <w:b w:val="0"/>
          <w:bCs w:val="0"/>
          <w:color w:val="auto"/>
          <w:lang w:eastAsia="en-US"/>
        </w:rPr>
        <w:t xml:space="preserve">, </w:t>
      </w:r>
      <w:r w:rsidR="00DE62B7" w:rsidRPr="00DE62B7">
        <w:rPr>
          <w:rFonts w:eastAsia="Calibri"/>
          <w:b w:val="0"/>
          <w:bCs w:val="0"/>
          <w:color w:val="FF0000"/>
          <w:lang w:eastAsia="en-US"/>
        </w:rPr>
        <w:t>школьного спорта</w:t>
      </w:r>
      <w:r w:rsidRPr="00DE62B7">
        <w:rPr>
          <w:rFonts w:eastAsia="Calibri"/>
          <w:b w:val="0"/>
          <w:bCs w:val="0"/>
          <w:color w:val="FF0000"/>
          <w:lang w:eastAsia="en-US"/>
        </w:rPr>
        <w:t xml:space="preserve"> </w:t>
      </w:r>
      <w:r w:rsidRPr="000A1D93">
        <w:rPr>
          <w:rFonts w:eastAsia="Calibri"/>
          <w:b w:val="0"/>
          <w:bCs w:val="0"/>
          <w:color w:val="auto"/>
          <w:lang w:eastAsia="en-US"/>
        </w:rPr>
        <w:t>и массового спорта, организует проведение официальных физкультурно-оздоровительных и спортивных мероприятий поселения;</w:t>
      </w:r>
    </w:p>
    <w:p w:rsidR="00DE62B7" w:rsidRPr="000A1D93" w:rsidRDefault="00DE62B7" w:rsidP="000A1D93">
      <w:pPr>
        <w:widowControl/>
        <w:jc w:val="both"/>
        <w:rPr>
          <w:rFonts w:eastAsia="Calibri"/>
          <w:b w:val="0"/>
          <w:bCs w:val="0"/>
          <w:color w:val="auto"/>
          <w:lang w:eastAsia="en-US"/>
        </w:rPr>
      </w:pPr>
      <w:r>
        <w:rPr>
          <w:rFonts w:eastAsia="Calibri"/>
          <w:bCs w:val="0"/>
          <w:i/>
          <w:color w:val="auto"/>
          <w:lang w:eastAsia="en-US"/>
        </w:rPr>
        <w:t>(пункт 6 в ред. решения</w:t>
      </w:r>
      <w:r w:rsidRPr="004832D7">
        <w:rPr>
          <w:rFonts w:eastAsia="Calibri"/>
          <w:bCs w:val="0"/>
          <w:i/>
          <w:color w:val="auto"/>
          <w:lang w:eastAsia="en-US"/>
        </w:rPr>
        <w:t xml:space="preserve"> Совета </w:t>
      </w:r>
      <w:r w:rsidR="00C95EBE">
        <w:rPr>
          <w:rFonts w:eastAsia="Calibri"/>
          <w:bCs w:val="0"/>
          <w:i/>
          <w:color w:val="auto"/>
          <w:lang w:eastAsia="en-US"/>
        </w:rPr>
        <w:t xml:space="preserve">Иске-Казанского </w:t>
      </w:r>
      <w:r w:rsidRPr="004832D7">
        <w:rPr>
          <w:rFonts w:eastAsia="Calibri"/>
          <w:bCs w:val="0"/>
          <w:i/>
          <w:color w:val="auto"/>
          <w:lang w:eastAsia="en-US"/>
        </w:rPr>
        <w:t xml:space="preserve">сельского поселения от </w:t>
      </w:r>
      <w:r w:rsidR="00C95EBE">
        <w:rPr>
          <w:rFonts w:eastAsia="Calibri"/>
          <w:bCs w:val="0"/>
          <w:i/>
          <w:color w:val="auto"/>
          <w:lang w:eastAsia="en-US"/>
        </w:rPr>
        <w:t>10</w:t>
      </w:r>
      <w:r w:rsidRPr="004832D7">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организует и осуществляет мероприятия по работе с детьми и молодёжью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формирует архивные фонды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Статья 55. Полномочия исполнительного комитета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проводит мероприятия по гражданской обороне, разрабатывает и реализовывает планы гражданской обороны и защиты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проводит подготовку и обучение населения поселения в области гражданской обороны;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проводит мероприятия по подготовке к эвакуации населения, материальных и культурных ценностей в безопасные районы;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проводит первоочередные мероприятия по поддержанию устойчивого функционирования организаций в военное время;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создает и содержит в целях гражданской обороны запасы продовольствия, медицинских средств индивидуальной защиты и иных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10) осуществляет информирование населения о чрезвычайных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осуществляет финансирование мероприятий в области защиты населения и территории поселения от чрезвычайных ситуаций;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создает резервы финансовых и материальных ресурсов для ликвидации чрезвычайных ситуаций;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14) содействует устойчивому функционированию организаций в чрезвычайных ситуациях;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15) иные полномочия в соответствии с федеральным законодательством и законодательством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56. Полномочия исполнительного комитета поселения в области муниципальной пожарной охраны и деятельности аварийно-спасательных служб</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Исполнительный комитет поселения в области муниципальной пожарной охраны и деятельности аварийно-спасательных служб осуществляет следующие полномочия: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обеспечивает первичные меры пожарной безопасности в границах населенных пунктов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включает мероприятия по обеспечению пожарной безопасности в планы, схемы и программы развития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оказывает содействие органам государственной власти Республики Татарстан в информировании населения о мерах пожарной безопасности, в том числе посредством организации и проведения собраний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F3137"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иные полномочия в соответствии с федеральным законодательством и законодательством Республики Татарстан.</w:t>
      </w:r>
    </w:p>
    <w:p w:rsidR="008F3137" w:rsidRPr="000A1D93" w:rsidRDefault="008F3137"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57. Полномочия исполнительного комитета поселения в области регулирования тарифов и надбавок организаций коммунального комплекса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Исполнительный комитет поселения в области регулирования тарифов и надбавок организаций коммунального комплекса осуществляет следующие полномочия: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2) опубликовывает информацию о тарифах и надбавках;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принимает решения и выдает предписания в пределах полномочий, установленных Федеральным законом от 30 декабря 2004 года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Республики Татарстан для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иные полномочия в соответствии с федеральным законодательством и законодательством Республики Татарстан.</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 xml:space="preserve">Статья 58. Полномочия исполнительного комитета поселения в сфере исполнения отдельных государственных полномочий, переданных органам </w:t>
      </w:r>
      <w:r w:rsidR="000A1D93" w:rsidRPr="000A1D93">
        <w:rPr>
          <w:rFonts w:eastAsia="Calibri"/>
          <w:bCs w:val="0"/>
          <w:color w:val="auto"/>
          <w:lang w:eastAsia="en-US"/>
        </w:rPr>
        <w:lastRenderedPageBreak/>
        <w:t>местного самоуправления Поселения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1)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59. Полномочия исполнительного комитета поселения в области обороны, мобилизационной подготовки и мобилизации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7A602D">
      <w:pPr>
        <w:widowControl/>
        <w:ind w:firstLine="708"/>
        <w:jc w:val="both"/>
        <w:rPr>
          <w:rFonts w:eastAsia="Calibri"/>
          <w:bCs w:val="0"/>
          <w:color w:val="auto"/>
          <w:lang w:eastAsia="en-US"/>
        </w:rPr>
      </w:pPr>
      <w:r w:rsidRPr="000A1D93">
        <w:rPr>
          <w:rFonts w:eastAsia="Calibri"/>
          <w:bCs w:val="0"/>
          <w:color w:val="auto"/>
          <w:lang w:eastAsia="en-US"/>
        </w:rPr>
        <w:t>Статья 60. Иные полномочия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Исполнительный комитет поселения осуществляет следующие иные полномочия: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 xml:space="preserve">1) обеспечивает выполнение работ, необходимых для создания искусственных </w:t>
      </w:r>
      <w:r>
        <w:rPr>
          <w:rFonts w:eastAsia="Calibri"/>
          <w:b w:val="0"/>
          <w:bCs w:val="0"/>
          <w:color w:val="auto"/>
          <w:lang w:eastAsia="en-US"/>
        </w:rPr>
        <w:t xml:space="preserve">   </w:t>
      </w:r>
      <w:r w:rsidR="000A1D93" w:rsidRPr="000A1D93">
        <w:rPr>
          <w:rFonts w:eastAsia="Calibri"/>
          <w:b w:val="0"/>
          <w:bCs w:val="0"/>
          <w:color w:val="auto"/>
          <w:lang w:eastAsia="en-US"/>
        </w:rPr>
        <w:t>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осуществляет организационное, правовое, информационное, материально- техническое и иное обеспечение деятельности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обеспечивает формирование архивных фондов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6 и 9 части 1 статьи 8 настоящего Устава, и организует их проведение;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6) осуществляет международные и внешнеэкономические связи в соответствии с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Исполнительный комитет осуществляет следующие полномочия по решению вопросов, не отнесенных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создает музеи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совершает нотариальные действия, предусмотренные законодательством в случае отсутствия в Поселении нотариуса;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участвует в осуществлении деятельности по опеке и попечительству;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7) создает муниципальную пожарную охрану;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создает условия для развития туризма;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10)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11)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75CA4" w:rsidRDefault="00A75CA4" w:rsidP="000A1D93">
      <w:pPr>
        <w:widowControl/>
        <w:jc w:val="both"/>
        <w:rPr>
          <w:rFonts w:eastAsia="Calibri"/>
          <w:b w:val="0"/>
          <w:bCs w:val="0"/>
          <w:color w:val="auto"/>
          <w:lang w:eastAsia="en-US"/>
        </w:rPr>
      </w:pPr>
      <w:r>
        <w:rPr>
          <w:rFonts w:eastAsia="Calibri"/>
          <w:b w:val="0"/>
          <w:bCs w:val="0"/>
          <w:color w:val="auto"/>
          <w:lang w:eastAsia="en-US"/>
        </w:rPr>
        <w:tab/>
        <w:t xml:space="preserve">12) </w:t>
      </w:r>
      <w:r w:rsidRPr="00A75CA4">
        <w:rPr>
          <w:rFonts w:eastAsia="Calibri"/>
          <w:b w:val="0"/>
          <w:bCs w:val="0"/>
          <w:color w:val="auto"/>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5CA4" w:rsidRPr="000A1D93" w:rsidRDefault="00A75CA4" w:rsidP="00A75CA4">
      <w:pPr>
        <w:widowControl/>
        <w:jc w:val="both"/>
        <w:rPr>
          <w:rFonts w:eastAsia="Calibri"/>
          <w:b w:val="0"/>
          <w:bCs w:val="0"/>
          <w:color w:val="auto"/>
          <w:lang w:eastAsia="en-US"/>
        </w:rPr>
      </w:pPr>
      <w:r>
        <w:rPr>
          <w:rFonts w:eastAsia="Calibri"/>
          <w:bCs w:val="0"/>
          <w:i/>
          <w:color w:val="auto"/>
          <w:lang w:eastAsia="en-US"/>
        </w:rPr>
        <w:t>(пункт 12 введен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r w:rsidR="00C95EBE">
        <w:rPr>
          <w:rFonts w:eastAsia="Calibri"/>
          <w:bCs w:val="0"/>
          <w:i/>
          <w:color w:val="auto"/>
          <w:lang w:eastAsia="en-US"/>
        </w:rPr>
        <w:t xml:space="preserve">Иске-Казанского </w:t>
      </w:r>
      <w:r w:rsidRPr="001B07DC">
        <w:rPr>
          <w:rFonts w:eastAsia="Calibri"/>
          <w:bCs w:val="0"/>
          <w:i/>
          <w:color w:val="auto"/>
          <w:lang w:eastAsia="en-US"/>
        </w:rPr>
        <w:t xml:space="preserve">сельского поселения от </w:t>
      </w:r>
      <w:r w:rsidR="00C95EBE">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Pr>
          <w:rFonts w:eastAsia="Calibri"/>
          <w:bCs w:val="0"/>
          <w:i/>
          <w:color w:val="auto"/>
          <w:lang w:eastAsia="en-US"/>
        </w:rPr>
        <w:t>10</w:t>
      </w:r>
      <w:r w:rsidR="00C95EBE">
        <w:rPr>
          <w:rFonts w:eastAsia="Calibri"/>
          <w:bCs w:val="0"/>
          <w:i/>
          <w:color w:val="auto"/>
          <w:lang w:eastAsia="en-US"/>
        </w:rPr>
        <w:t>1</w:t>
      </w:r>
      <w:r w:rsidRPr="001B07DC">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 xml:space="preserve">Статья 61. Муниципальный контроль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поселения,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w:t>
      </w:r>
      <w:r w:rsidRPr="000A1D93">
        <w:rPr>
          <w:rFonts w:eastAsia="Calibri"/>
          <w:b w:val="0"/>
          <w:bCs w:val="0"/>
          <w:color w:val="auto"/>
          <w:lang w:eastAsia="en-US"/>
        </w:rPr>
        <w:lastRenderedPageBreak/>
        <w:t>требований, установленных федеральными законами,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Органом местного самоуправления поселения,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исполнительный комитет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Функции, порядок деятельности исполнительного комитета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исполнительным комитетом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К полномочиям исполнительного комитета поселения в области муниципального контроля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организация и осуществление муниципального контроля на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Порядок организации и осуществления муниципального контроля в соответствующей сфере деятельности устанавливается исполнительным комитетом поселения в соответствии с действующим законодательством.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62. Органы местного самоуправления - юридические лица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Совет и Исполнительный комитет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Совет и Исполнительный комитет поселения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Основаниями для государственной регистрации органов местного самоуправления поселения в качестве юридических лиц являются Устав и решение о создании соответствующего органа местного самоуправления поселения с правами юридического лица.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Основаниями для государственной регистрации органов в качестве юридических лиц являются решение Совета об учреждении соответствующего </w:t>
      </w:r>
      <w:r w:rsidRPr="000A1D93">
        <w:rPr>
          <w:rFonts w:eastAsia="Calibri"/>
          <w:b w:val="0"/>
          <w:bCs w:val="0"/>
          <w:color w:val="auto"/>
          <w:lang w:eastAsia="en-US"/>
        </w:rPr>
        <w:lastRenderedPageBreak/>
        <w:t>органа в форме муниципального казенного учреждения и утверждение Советом положения о нем по представлению главы поселения.</w:t>
      </w:r>
    </w:p>
    <w:p w:rsidR="009F6F18"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w:t>
      </w:r>
      <w:r w:rsidRPr="000A1D93">
        <w:rPr>
          <w:rFonts w:eastAsia="Calibri"/>
          <w:bCs w:val="0"/>
          <w:color w:val="auto"/>
          <w:lang w:eastAsia="en-US"/>
        </w:rPr>
        <w:t>. ДРУГИЕ ОРГАНЫ МЕСТНОГО САМОУПРАВЛЕНИЯ</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ВЗАИМОДЕЙСТВИЕ ОРГАНОВ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63.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Порядок взаимодействия иных органов местного самоуправления Поселения может устанавливаться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64. Разрешение споров между органами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VI</w:t>
      </w:r>
      <w:r w:rsidRPr="000A1D93">
        <w:rPr>
          <w:rFonts w:eastAsia="Calibri"/>
          <w:bCs w:val="0"/>
          <w:color w:val="auto"/>
          <w:lang w:eastAsia="en-US"/>
        </w:rPr>
        <w:t>. МУНИЦИПАЛЬНАЯ СЛУЖБА</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0A1D93" w:rsidRPr="000A1D93">
        <w:rPr>
          <w:rFonts w:eastAsia="Calibri"/>
          <w:bCs w:val="0"/>
          <w:color w:val="auto"/>
          <w:lang w:eastAsia="en-US"/>
        </w:rPr>
        <w:t>Статья 65. Правовое регулирование муниципальной службы</w:t>
      </w:r>
    </w:p>
    <w:p w:rsidR="009F6F18"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w:t>
      </w:r>
      <w:r w:rsidR="007A602D">
        <w:rPr>
          <w:rFonts w:eastAsia="Calibri"/>
          <w:b w:val="0"/>
          <w:bCs w:val="0"/>
          <w:color w:val="auto"/>
          <w:lang w:eastAsia="en-US"/>
        </w:rPr>
        <w:t>ыми правовыми актами Поселения.</w:t>
      </w: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9F6F18" w:rsidRPr="000A1D93" w:rsidRDefault="009F6F18"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lastRenderedPageBreak/>
        <w:t xml:space="preserve">ГЛАВА </w:t>
      </w:r>
      <w:r w:rsidRPr="000A1D93">
        <w:rPr>
          <w:rFonts w:eastAsia="Calibri"/>
          <w:bCs w:val="0"/>
          <w:color w:val="auto"/>
          <w:lang w:val="en-US" w:eastAsia="en-US"/>
        </w:rPr>
        <w:t>VII</w:t>
      </w:r>
      <w:r w:rsidRPr="000A1D93">
        <w:rPr>
          <w:rFonts w:eastAsia="Calibri"/>
          <w:bCs w:val="0"/>
          <w:color w:val="auto"/>
          <w:lang w:eastAsia="en-US"/>
        </w:rPr>
        <w:t>. ИЗБИРАТЕЛЬНАЯ КОМИССИЯ</w:t>
      </w:r>
    </w:p>
    <w:p w:rsidR="000A1D93" w:rsidRPr="000A1D93" w:rsidRDefault="000A1D93" w:rsidP="000A1D93">
      <w:pPr>
        <w:widowControl/>
        <w:jc w:val="both"/>
        <w:rPr>
          <w:rFonts w:eastAsia="Calibri"/>
          <w:b w:val="0"/>
          <w:bCs w:val="0"/>
          <w:color w:val="auto"/>
          <w:lang w:eastAsia="en-US"/>
        </w:rPr>
      </w:pPr>
    </w:p>
    <w:p w:rsidR="000A1D93" w:rsidRPr="008F3137"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8F3137">
        <w:rPr>
          <w:rFonts w:eastAsia="Calibri"/>
          <w:bCs w:val="0"/>
          <w:color w:val="auto"/>
          <w:lang w:eastAsia="en-US"/>
        </w:rPr>
        <w:t xml:space="preserve">Статья 66. Избирательная комиссия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Срок полномочий избирательной комиссии Поселения составляет пять лет.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5. Избирательная комиссия Поселения формируется в количестве 6 членов с правом решающего голоса.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A602D"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VIII</w:t>
      </w:r>
      <w:r w:rsidRPr="000A1D93">
        <w:rPr>
          <w:rFonts w:eastAsia="Calibri"/>
          <w:bCs w:val="0"/>
          <w:color w:val="auto"/>
          <w:lang w:eastAsia="en-US"/>
        </w:rPr>
        <w:t>. СОЦИАЛЬНЫЕ И ИНЫЕ ГАРАНТИИ,</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ПРЕДОСТАВЛЯЕМЫЕ ГЛАВЕ ПОСЕЛЕНИЯ И ИНЫМ ДОЛЖНОСТНЫМ ЛИЦАМ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67. Социальные и иные гарантии, предоставляемые Главе Поселения и иным должностным лицам Поселения</w:t>
      </w:r>
    </w:p>
    <w:p w:rsidR="009F6F18"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007A602D">
        <w:rPr>
          <w:rFonts w:eastAsia="Calibri"/>
          <w:b w:val="0"/>
          <w:bCs w:val="0"/>
          <w:color w:val="auto"/>
          <w:lang w:eastAsia="en-US"/>
        </w:rPr>
        <w:t>» и решениями Совета Поселения.</w:t>
      </w:r>
    </w:p>
    <w:p w:rsidR="00DE62B7" w:rsidRPr="00DE62B7" w:rsidRDefault="00DE62B7" w:rsidP="00DE62B7">
      <w:pPr>
        <w:widowControl/>
        <w:jc w:val="both"/>
        <w:rPr>
          <w:rFonts w:eastAsia="Calibri"/>
          <w:b w:val="0"/>
          <w:bCs w:val="0"/>
          <w:color w:val="auto"/>
          <w:lang w:eastAsia="en-US"/>
        </w:rPr>
      </w:pPr>
      <w:r>
        <w:rPr>
          <w:rFonts w:eastAsia="Calibri"/>
          <w:b w:val="0"/>
          <w:bCs w:val="0"/>
          <w:color w:val="auto"/>
          <w:lang w:eastAsia="en-US"/>
        </w:rPr>
        <w:tab/>
      </w:r>
      <w:r w:rsidRPr="00DE62B7">
        <w:rPr>
          <w:rFonts w:eastAsia="Calibri"/>
          <w:b w:val="0"/>
          <w:bCs w:val="0"/>
          <w:color w:val="auto"/>
          <w:lang w:eastAsia="en-US"/>
        </w:rPr>
        <w:t>Главе поселения, его заместителю, работающим на постоянной основе, гарантируется выплата единовременного поощрения в связи с выходом на пенсию. Условия, размер и порядок выплаты единовременного поощрения устанавливаются нормативным правовым актом Совета поселения.</w:t>
      </w:r>
    </w:p>
    <w:p w:rsidR="00DE62B7" w:rsidRDefault="00DE62B7" w:rsidP="00DE62B7">
      <w:pPr>
        <w:widowControl/>
        <w:jc w:val="both"/>
        <w:rPr>
          <w:rFonts w:eastAsia="Calibri"/>
          <w:b w:val="0"/>
          <w:bCs w:val="0"/>
          <w:color w:val="auto"/>
          <w:lang w:eastAsia="en-US"/>
        </w:rPr>
      </w:pPr>
      <w:r w:rsidRPr="00DE62B7">
        <w:rPr>
          <w:rFonts w:eastAsia="Calibri"/>
          <w:b w:val="0"/>
          <w:bCs w:val="0"/>
          <w:color w:val="auto"/>
          <w:lang w:eastAsia="en-US"/>
        </w:rPr>
        <w:lastRenderedPageBreak/>
        <w:tab/>
        <w:t>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«Об общих принципах организации местного самоуправления в Российской Федерации» соответственно</w:t>
      </w:r>
    </w:p>
    <w:p w:rsidR="00DE62B7" w:rsidRDefault="00DE62B7" w:rsidP="00DE62B7">
      <w:pPr>
        <w:widowControl/>
        <w:jc w:val="both"/>
        <w:rPr>
          <w:rFonts w:eastAsia="Calibri"/>
          <w:bCs w:val="0"/>
          <w:i/>
          <w:color w:val="auto"/>
          <w:lang w:eastAsia="en-US"/>
        </w:rPr>
      </w:pPr>
      <w:r>
        <w:rPr>
          <w:rFonts w:eastAsia="Calibri"/>
          <w:bCs w:val="0"/>
          <w:i/>
          <w:color w:val="auto"/>
          <w:lang w:eastAsia="en-US"/>
        </w:rPr>
        <w:t>(абзац 2 и 3 введен решением</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10</w:t>
      </w:r>
      <w:r w:rsidRPr="004832D7">
        <w:rPr>
          <w:rFonts w:eastAsia="Calibri"/>
          <w:bCs w:val="0"/>
          <w:i/>
          <w:color w:val="auto"/>
          <w:lang w:eastAsia="en-US"/>
        </w:rPr>
        <w:t>.10.2016 N 56)</w:t>
      </w:r>
    </w:p>
    <w:p w:rsidR="009F6F18" w:rsidRPr="000A1D93" w:rsidRDefault="009F6F18"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Pr>
          <w:rFonts w:eastAsia="Calibri"/>
          <w:bCs w:val="0"/>
          <w:color w:val="auto"/>
          <w:lang w:eastAsia="en-US"/>
        </w:rPr>
        <w:t xml:space="preserve"> </w:t>
      </w:r>
      <w:r w:rsidR="000A1D93" w:rsidRPr="000A1D93">
        <w:rPr>
          <w:rFonts w:eastAsia="Calibri"/>
          <w:bCs w:val="0"/>
          <w:color w:val="auto"/>
          <w:lang w:eastAsia="en-US"/>
        </w:rPr>
        <w:t>Статья 68. Социальные и иные гарантии деятельности депутата Совета Поселения, иных должностных лиц</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F3137"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Заместителю главы Поселения, осуществляющему свои полномочия на не 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F3137" w:rsidRPr="000A1D93" w:rsidRDefault="008F3137"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IX</w:t>
      </w:r>
      <w:r w:rsidRPr="000A1D93">
        <w:rPr>
          <w:rFonts w:eastAsia="Calibri"/>
          <w:bCs w:val="0"/>
          <w:color w:val="auto"/>
          <w:lang w:eastAsia="en-US"/>
        </w:rPr>
        <w:t>. ОТВЕТСТВЕННОСТЬ ОРГАНОВ И ДОЛЖНОСТНЫХ ЛИЦ</w:t>
      </w: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69. Ответственность органов и должностных лиц местного самоуправления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70. Ответственность депутатов Совета Поселения перед жителями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71. Ответственность органов и должностных лиц местного самоуправления Поселения перед государством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w:t>
      </w:r>
      <w:r w:rsidRPr="000A1D93">
        <w:rPr>
          <w:rFonts w:eastAsia="Calibri"/>
          <w:b w:val="0"/>
          <w:bCs w:val="0"/>
          <w:color w:val="auto"/>
          <w:lang w:eastAsia="en-US"/>
        </w:rPr>
        <w:lastRenderedPageBreak/>
        <w:t>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72. Увольнение (освобождение от должности) лиц, муниципальные должности, в связи с утратой доверия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непринятия лицом мер по предотвращению и (или) урегулированию конфликта интересов, стороной которого оно является;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4) осуществления лицом предпринимательской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73. Удаление главы поселения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Совет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 в порядке и по основаниям, установленным Федеральным </w:t>
      </w:r>
      <w:r w:rsidRPr="000A1D93">
        <w:rPr>
          <w:rFonts w:eastAsia="Calibri"/>
          <w:b w:val="0"/>
          <w:bCs w:val="0"/>
          <w:color w:val="auto"/>
          <w:lang w:eastAsia="en-US"/>
        </w:rPr>
        <w:lastRenderedPageBreak/>
        <w:t>законом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Основаниями для удаления главы поселения в отставку являются: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неисполнение в течение трех и более месяцев обязанностей по решению вопросов местного значения поселения,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w:t>
      </w:r>
      <w:r w:rsidRPr="000A1D93">
        <w:rPr>
          <w:rFonts w:eastAsia="Calibri"/>
          <w:b w:val="0"/>
          <w:bCs w:val="0"/>
          <w:color w:val="auto"/>
          <w:lang w:eastAsia="en-US"/>
        </w:rPr>
        <w:tab/>
        <w:t xml:space="preserve">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Рассмотрение инициативы депутатов Совета об удалении главы поселения в отставку осуществляется с учетом мнения Президента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sidRPr="000A1D93">
        <w:rPr>
          <w:rFonts w:eastAsia="Calibri"/>
          <w:b w:val="0"/>
          <w:bCs w:val="0"/>
          <w:color w:val="auto"/>
          <w:lang w:eastAsia="en-US"/>
        </w:rPr>
        <w:lastRenderedPageBreak/>
        <w:t>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Рассмотрение инициативы депутатов Совета или Президента Республики Татарстан об удалении главы поселения в отставку осуществляется Советом в течение одного месяца со дня внесения соответствующего обращения.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9. Решение об удалении главы поселения в отставку подписывается депутатом Совета поселения, председательствующим на сессии Совета.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При рассмотрении и принятии Советом поселения решения об удалении главы поселения в отставку должны быть обеспечены: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заблаговременное получение им уведомления о дате и месте проведения соответствующего заседания Совета, а также ознакомление с обращением депутатов Совета или Президента Республики Татарстан и с проектом решения Совета об удалении его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13. В случае, если инициатива депутатов Совета или Президента Республики Татарстан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r w:rsidRPr="000A1D93">
        <w:rPr>
          <w:rFonts w:eastAsia="Calibri"/>
          <w:b w:val="0"/>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lastRenderedPageBreak/>
        <w:tab/>
      </w:r>
      <w:r w:rsidRPr="000A1D93">
        <w:rPr>
          <w:rFonts w:eastAsia="Calibri"/>
          <w:bCs w:val="0"/>
          <w:color w:val="auto"/>
          <w:lang w:eastAsia="en-US"/>
        </w:rPr>
        <w:t>Статья 74.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75. Контроль за деятельностью органов местного самоуправления и должностных лиц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принятыми в соответствии с ним решениями Совета.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w:t>
      </w:r>
      <w:r w:rsidRPr="000A1D93">
        <w:rPr>
          <w:rFonts w:eastAsia="Calibri"/>
          <w:bCs w:val="0"/>
          <w:color w:val="auto"/>
          <w:lang w:eastAsia="en-US"/>
        </w:rPr>
        <w:t>. МУНИЦИПАЛЬНЫЕ ПРАВОВЫЕ АКТЫ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76. Система муниципальных правовых актов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В систему муниципальных правовых актов Поселения входят: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Устав Поселения, правовые акты, принятые на местном референдуме (сходе граждан);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нормативные и иные правовые акты Совета Поселения;</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DE62B7" w:rsidRDefault="00DE62B7" w:rsidP="000A1D93">
      <w:pPr>
        <w:widowControl/>
        <w:jc w:val="both"/>
        <w:rPr>
          <w:rFonts w:eastAsia="Calibri"/>
          <w:b w:val="0"/>
          <w:bCs w:val="0"/>
          <w:color w:val="auto"/>
          <w:lang w:eastAsia="en-US"/>
        </w:rPr>
      </w:pPr>
      <w:r>
        <w:rPr>
          <w:rFonts w:eastAsia="Calibri"/>
          <w:b w:val="0"/>
          <w:bCs w:val="0"/>
          <w:color w:val="auto"/>
          <w:lang w:eastAsia="en-US"/>
        </w:rPr>
        <w:tab/>
        <w:t xml:space="preserve">4) </w:t>
      </w:r>
      <w:r w:rsidRPr="00DE62B7">
        <w:rPr>
          <w:rFonts w:eastAsia="Calibri"/>
          <w:b w:val="0"/>
          <w:bCs w:val="0"/>
          <w:color w:val="auto"/>
          <w:lang w:eastAsia="en-US"/>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w:t>
      </w:r>
    </w:p>
    <w:p w:rsidR="00DE62B7" w:rsidRPr="000A1D93" w:rsidRDefault="00DE62B7" w:rsidP="000A1D93">
      <w:pPr>
        <w:widowControl/>
        <w:jc w:val="both"/>
        <w:rPr>
          <w:rFonts w:eastAsia="Calibri"/>
          <w:b w:val="0"/>
          <w:bCs w:val="0"/>
          <w:color w:val="auto"/>
          <w:lang w:eastAsia="en-US"/>
        </w:rPr>
      </w:pPr>
      <w:r>
        <w:rPr>
          <w:rFonts w:eastAsia="Calibri"/>
          <w:bCs w:val="0"/>
          <w:i/>
          <w:color w:val="auto"/>
          <w:lang w:eastAsia="en-US"/>
        </w:rPr>
        <w:t>(пункт 4 введен решением</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 сельского поселения от 10</w:t>
      </w:r>
      <w:r w:rsidRPr="004832D7">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Правовые акты могут являться нормативными правовыми или ненормативными правовыми и оформляются официальным документом.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местного самоуправления,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77. Подготовка муниципальных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1. Проекты муниципальных правовых актов могут вноситься в орган местного самоуправления поселения к компетенции которого относится принятие соответствующего акта, главой поселения, депутатами Совета, прокурором Высокогорского района, органами территориального общественного самоуправления, инициативными группами граждан.</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поселения, на рассмотрение которых вносятся указанные проекты.</w:t>
      </w:r>
    </w:p>
    <w:p w:rsidR="00CF1C2D" w:rsidRPr="00CF1C2D" w:rsidRDefault="00CF1C2D" w:rsidP="00CF1C2D">
      <w:pPr>
        <w:widowControl/>
        <w:jc w:val="both"/>
        <w:rPr>
          <w:rFonts w:eastAsia="Calibri"/>
          <w:b w:val="0"/>
          <w:bCs w:val="0"/>
          <w:color w:val="auto"/>
          <w:lang w:eastAsia="en-US"/>
        </w:rPr>
      </w:pPr>
      <w:r>
        <w:rPr>
          <w:rFonts w:eastAsia="Calibri"/>
          <w:b w:val="0"/>
          <w:bCs w:val="0"/>
          <w:color w:val="auto"/>
          <w:lang w:eastAsia="en-US"/>
        </w:rPr>
        <w:tab/>
      </w:r>
      <w:r w:rsidRPr="00CF1C2D">
        <w:rPr>
          <w:rFonts w:eastAsia="Calibri"/>
          <w:b w:val="0"/>
          <w:bCs w:val="0"/>
          <w:color w:val="auto"/>
          <w:lang w:eastAsia="en-US"/>
        </w:rPr>
        <w:t>3.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
    <w:p w:rsidR="00CF1C2D" w:rsidRPr="00CF1C2D" w:rsidRDefault="00CF1C2D" w:rsidP="00CF1C2D">
      <w:pPr>
        <w:widowControl/>
        <w:jc w:val="both"/>
        <w:rPr>
          <w:rFonts w:eastAsia="Calibri"/>
          <w:b w:val="0"/>
          <w:bCs w:val="0"/>
          <w:color w:val="auto"/>
          <w:lang w:eastAsia="en-US"/>
        </w:rPr>
      </w:pPr>
      <w:r w:rsidRPr="00CF1C2D">
        <w:rPr>
          <w:rFonts w:eastAsia="Calibri"/>
          <w:b w:val="0"/>
          <w:bCs w:val="0"/>
          <w:color w:val="auto"/>
          <w:lang w:eastAsia="en-US"/>
        </w:rPr>
        <w:tab/>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F1C2D" w:rsidRPr="00CF1C2D" w:rsidRDefault="00CF1C2D" w:rsidP="00CF1C2D">
      <w:pPr>
        <w:widowControl/>
        <w:jc w:val="both"/>
        <w:rPr>
          <w:rFonts w:eastAsia="Calibri"/>
          <w:b w:val="0"/>
          <w:bCs w:val="0"/>
          <w:color w:val="auto"/>
          <w:lang w:eastAsia="en-US"/>
        </w:rPr>
      </w:pPr>
      <w:r w:rsidRPr="00CF1C2D">
        <w:rPr>
          <w:rFonts w:eastAsia="Calibri"/>
          <w:b w:val="0"/>
          <w:bCs w:val="0"/>
          <w:color w:val="auto"/>
          <w:lang w:eastAsia="en-US"/>
        </w:rPr>
        <w:tab/>
        <w:t>2) проектов нормативных правовых актов представительных органов муниципальных образований, регулирующих бюджетные правоотношения.</w:t>
      </w:r>
    </w:p>
    <w:p w:rsidR="00CF1C2D" w:rsidRDefault="00CF1C2D" w:rsidP="00CF1C2D">
      <w:pPr>
        <w:widowControl/>
        <w:jc w:val="both"/>
        <w:rPr>
          <w:rFonts w:eastAsia="Calibri"/>
          <w:b w:val="0"/>
          <w:bCs w:val="0"/>
          <w:color w:val="auto"/>
          <w:lang w:eastAsia="en-US"/>
        </w:rPr>
      </w:pPr>
      <w:r w:rsidRPr="00CF1C2D">
        <w:rPr>
          <w:rFonts w:eastAsia="Calibri"/>
          <w:b w:val="0"/>
          <w:bCs w:val="0"/>
          <w:color w:val="auto"/>
          <w:lang w:eastAsia="en-US"/>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1C2D" w:rsidRPr="000A1D93" w:rsidRDefault="00CF1C2D" w:rsidP="00CF1C2D">
      <w:pPr>
        <w:widowControl/>
        <w:jc w:val="both"/>
        <w:rPr>
          <w:rFonts w:eastAsia="Calibri"/>
          <w:b w:val="0"/>
          <w:bCs w:val="0"/>
          <w:color w:val="auto"/>
          <w:lang w:eastAsia="en-US"/>
        </w:rPr>
      </w:pPr>
      <w:r>
        <w:rPr>
          <w:rFonts w:eastAsia="Calibri"/>
          <w:bCs w:val="0"/>
          <w:i/>
          <w:color w:val="auto"/>
          <w:lang w:eastAsia="en-US"/>
        </w:rPr>
        <w:t>(часть 3 введен решением</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10</w:t>
      </w:r>
      <w:r w:rsidRPr="004832D7">
        <w:rPr>
          <w:rFonts w:eastAsia="Calibri"/>
          <w:bCs w:val="0"/>
          <w:i/>
          <w:color w:val="auto"/>
          <w:lang w:eastAsia="en-US"/>
        </w:rPr>
        <w:t>.10.2016 N 56)</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78. Отмена муниципальных правовых актов и приостановление их действия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0A1D93">
        <w:rPr>
          <w:rFonts w:eastAsia="Calibri"/>
          <w:b w:val="0"/>
          <w:bCs w:val="0"/>
          <w:color w:val="auto"/>
          <w:lang w:eastAsia="en-US"/>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Признание по решению суда закона Республики Татарстан об установлении статуса муниципального образования недействующим до вступления в силу нового закона Республики Татарстан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79. Принятие Устава, внесение изменений и дополнений в Устав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Устав принимается Советом.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r w:rsidR="008E4392" w:rsidRPr="008E4392">
        <w:rPr>
          <w:rFonts w:eastAsia="Calibri"/>
          <w:b w:val="0"/>
          <w:bCs w:val="0"/>
          <w:color w:val="auto"/>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8E4392" w:rsidRPr="000A1D93" w:rsidRDefault="008E4392" w:rsidP="000A1D93">
      <w:pPr>
        <w:widowControl/>
        <w:jc w:val="both"/>
        <w:rPr>
          <w:rFonts w:eastAsia="Calibri"/>
          <w:b w:val="0"/>
          <w:bCs w:val="0"/>
          <w:color w:val="auto"/>
          <w:lang w:eastAsia="en-US"/>
        </w:rPr>
      </w:pPr>
      <w:r>
        <w:rPr>
          <w:rFonts w:eastAsia="Calibri"/>
          <w:bCs w:val="0"/>
          <w:i/>
          <w:color w:val="auto"/>
          <w:lang w:eastAsia="en-US"/>
        </w:rPr>
        <w:t>(абзац 2 в ред. решения</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23</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95EBE">
        <w:rPr>
          <w:rFonts w:eastAsia="Calibri"/>
          <w:bCs w:val="0"/>
          <w:i/>
          <w:color w:val="auto"/>
          <w:lang w:eastAsia="en-US"/>
        </w:rPr>
        <w:t>90</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A75CA4" w:rsidRPr="00A75CA4" w:rsidRDefault="000A1D93" w:rsidP="00A75CA4">
      <w:pPr>
        <w:widowControl/>
        <w:jc w:val="both"/>
        <w:rPr>
          <w:rFonts w:eastAsia="Calibri"/>
          <w:b w:val="0"/>
          <w:bCs w:val="0"/>
          <w:color w:val="auto"/>
          <w:lang w:eastAsia="en-US"/>
        </w:rPr>
      </w:pPr>
      <w:r w:rsidRPr="000A1D93">
        <w:rPr>
          <w:rFonts w:eastAsia="Calibri"/>
          <w:b w:val="0"/>
          <w:bCs w:val="0"/>
          <w:color w:val="auto"/>
          <w:lang w:eastAsia="en-US"/>
        </w:rPr>
        <w:lastRenderedPageBreak/>
        <w:tab/>
      </w:r>
      <w:r w:rsidR="00A75CA4" w:rsidRPr="00A75CA4">
        <w:rPr>
          <w:rFonts w:eastAsia="Calibri"/>
          <w:b w:val="0"/>
          <w:bCs w:val="0"/>
          <w:color w:val="auto"/>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p>
    <w:p w:rsidR="00A75CA4" w:rsidRDefault="00A75CA4" w:rsidP="00A75CA4">
      <w:pPr>
        <w:widowControl/>
        <w:jc w:val="both"/>
        <w:rPr>
          <w:rFonts w:eastAsia="Calibri"/>
          <w:b w:val="0"/>
          <w:bCs w:val="0"/>
          <w:i/>
          <w:color w:val="auto"/>
          <w:lang w:eastAsia="en-US"/>
        </w:rPr>
      </w:pPr>
      <w:r w:rsidRPr="00A75CA4">
        <w:rPr>
          <w:rFonts w:eastAsia="Calibri"/>
          <w:b w:val="0"/>
          <w:bCs w:val="0"/>
          <w:color w:val="auto"/>
          <w:lang w:eastAsia="en-US"/>
        </w:rPr>
        <w:t>Поселения в соответствие с законодательством,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Поселения.</w:t>
      </w:r>
      <w:r w:rsidRPr="00A75CA4">
        <w:rPr>
          <w:rFonts w:eastAsia="Calibri"/>
          <w:b w:val="0"/>
          <w:bCs w:val="0"/>
          <w:i/>
          <w:color w:val="auto"/>
          <w:lang w:eastAsia="en-US"/>
        </w:rPr>
        <w:t xml:space="preserve"> </w:t>
      </w:r>
    </w:p>
    <w:p w:rsidR="00A75CA4" w:rsidRPr="000A1D93" w:rsidRDefault="00A75CA4" w:rsidP="00A75CA4">
      <w:pPr>
        <w:widowControl/>
        <w:jc w:val="both"/>
        <w:rPr>
          <w:rFonts w:eastAsia="Calibri"/>
          <w:b w:val="0"/>
          <w:bCs w:val="0"/>
          <w:color w:val="auto"/>
          <w:lang w:eastAsia="en-US"/>
        </w:rPr>
      </w:pPr>
      <w:r>
        <w:rPr>
          <w:rFonts w:eastAsia="Calibri"/>
          <w:bCs w:val="0"/>
          <w:i/>
          <w:color w:val="auto"/>
          <w:lang w:eastAsia="en-US"/>
        </w:rPr>
        <w:t>(абзац 2 в ред.</w:t>
      </w:r>
      <w:r w:rsidRPr="001B07DC">
        <w:rPr>
          <w:rFonts w:eastAsia="Calibri"/>
          <w:bCs w:val="0"/>
          <w:i/>
          <w:color w:val="auto"/>
          <w:lang w:eastAsia="en-US"/>
        </w:rPr>
        <w:t xml:space="preserve"> решени</w:t>
      </w:r>
      <w:r>
        <w:rPr>
          <w:rFonts w:eastAsia="Calibri"/>
          <w:bCs w:val="0"/>
          <w:i/>
          <w:color w:val="auto"/>
          <w:lang w:eastAsia="en-US"/>
        </w:rPr>
        <w:t>я</w:t>
      </w:r>
      <w:r w:rsidRPr="001B07DC">
        <w:rPr>
          <w:rFonts w:eastAsia="Calibri"/>
          <w:bCs w:val="0"/>
          <w:i/>
          <w:color w:val="auto"/>
          <w:lang w:eastAsia="en-US"/>
        </w:rPr>
        <w:t xml:space="preserve"> Совета </w:t>
      </w:r>
      <w:r w:rsidR="00C95EBE">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C95EBE">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Pr>
          <w:rFonts w:eastAsia="Calibri"/>
          <w:bCs w:val="0"/>
          <w:i/>
          <w:color w:val="auto"/>
          <w:lang w:eastAsia="en-US"/>
        </w:rPr>
        <w:t>10</w:t>
      </w:r>
      <w:r w:rsidR="00C95EBE">
        <w:rPr>
          <w:rFonts w:eastAsia="Calibri"/>
          <w:bCs w:val="0"/>
          <w:i/>
          <w:color w:val="auto"/>
          <w:lang w:eastAsia="en-US"/>
        </w:rPr>
        <w:t>1</w:t>
      </w:r>
      <w:r w:rsidRPr="001B07DC">
        <w:rPr>
          <w:rFonts w:eastAsia="Calibri"/>
          <w:bCs w:val="0"/>
          <w:i/>
          <w:color w:val="auto"/>
          <w:lang w:eastAsia="en-US"/>
        </w:rPr>
        <w:t>)</w:t>
      </w:r>
    </w:p>
    <w:p w:rsidR="00A75CA4" w:rsidRPr="00A75CA4" w:rsidRDefault="000A1D93" w:rsidP="00A75CA4">
      <w:pPr>
        <w:widowControl/>
        <w:jc w:val="both"/>
        <w:rPr>
          <w:rFonts w:eastAsia="Calibri"/>
          <w:b w:val="0"/>
          <w:bCs w:val="0"/>
          <w:color w:val="auto"/>
          <w:lang w:eastAsia="en-US"/>
        </w:rPr>
      </w:pPr>
      <w:r w:rsidRPr="000A1D93">
        <w:rPr>
          <w:rFonts w:eastAsia="Calibri"/>
          <w:b w:val="0"/>
          <w:bCs w:val="0"/>
          <w:color w:val="auto"/>
          <w:lang w:eastAsia="en-US"/>
        </w:rPr>
        <w:tab/>
      </w:r>
      <w:r w:rsidR="00A75CA4">
        <w:rPr>
          <w:rFonts w:eastAsia="Calibri"/>
          <w:b w:val="0"/>
          <w:bCs w:val="0"/>
          <w:color w:val="auto"/>
          <w:lang w:eastAsia="en-US"/>
        </w:rPr>
        <w:t xml:space="preserve">3.1. </w:t>
      </w:r>
      <w:r w:rsidR="00A75CA4" w:rsidRPr="00A75CA4">
        <w:rPr>
          <w:rFonts w:eastAsia="Calibri"/>
          <w:b w:val="0"/>
          <w:bCs w:val="0"/>
          <w:color w:val="auto"/>
          <w:lang w:eastAsia="en-US"/>
        </w:rPr>
        <w:t xml:space="preserve">Изменения и дополнения в настоящий устав вносятся муниципальным правовым актом, который может оформляться: </w:t>
      </w:r>
    </w:p>
    <w:p w:rsidR="00A75CA4" w:rsidRPr="00A75CA4" w:rsidRDefault="00A75CA4" w:rsidP="00A75CA4">
      <w:pPr>
        <w:widowControl/>
        <w:jc w:val="both"/>
        <w:rPr>
          <w:rFonts w:eastAsia="Calibri"/>
          <w:b w:val="0"/>
          <w:bCs w:val="0"/>
          <w:color w:val="auto"/>
          <w:lang w:eastAsia="en-US"/>
        </w:rPr>
      </w:pPr>
      <w:r w:rsidRPr="00A75CA4">
        <w:rPr>
          <w:rFonts w:eastAsia="Calibri"/>
          <w:b w:val="0"/>
          <w:bCs w:val="0"/>
          <w:color w:val="auto"/>
          <w:lang w:eastAsia="en-US"/>
        </w:rPr>
        <w:tab/>
        <w:t>решением Совета сельского поселения, подписанным его председателем и главой поселения либо единолично главой поселения, исполняющим полномочия председателя Совета сельского поселения;</w:t>
      </w:r>
    </w:p>
    <w:p w:rsidR="00A75CA4" w:rsidRDefault="00A75CA4" w:rsidP="00A75CA4">
      <w:pPr>
        <w:widowControl/>
        <w:jc w:val="both"/>
        <w:rPr>
          <w:rFonts w:eastAsia="Calibri"/>
          <w:b w:val="0"/>
          <w:bCs w:val="0"/>
          <w:color w:val="auto"/>
          <w:lang w:eastAsia="en-US"/>
        </w:rPr>
      </w:pPr>
      <w:r w:rsidRPr="00A75CA4">
        <w:rPr>
          <w:rFonts w:eastAsia="Calibri"/>
          <w:b w:val="0"/>
          <w:bCs w:val="0"/>
          <w:color w:val="auto"/>
          <w:lang w:eastAsia="en-US"/>
        </w:rPr>
        <w:tab/>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решения Совета переходных положений и (или) норм о вступлении в силу изменений и дополнений, вносимых в устав поселения, не допускается.</w:t>
      </w:r>
    </w:p>
    <w:p w:rsidR="00A75CA4" w:rsidRDefault="00A75CA4" w:rsidP="000A1D93">
      <w:pPr>
        <w:widowControl/>
        <w:jc w:val="both"/>
        <w:rPr>
          <w:rFonts w:eastAsia="Calibri"/>
          <w:bCs w:val="0"/>
          <w:i/>
          <w:color w:val="auto"/>
          <w:lang w:eastAsia="en-US"/>
        </w:rPr>
      </w:pPr>
      <w:r>
        <w:rPr>
          <w:rFonts w:eastAsia="Calibri"/>
          <w:bCs w:val="0"/>
          <w:i/>
          <w:color w:val="auto"/>
          <w:lang w:eastAsia="en-US"/>
        </w:rPr>
        <w:t>(часть 3.1. введен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r w:rsidR="00C95EBE">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C95EBE">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Pr>
          <w:rFonts w:eastAsia="Calibri"/>
          <w:bCs w:val="0"/>
          <w:i/>
          <w:color w:val="auto"/>
          <w:lang w:eastAsia="en-US"/>
        </w:rPr>
        <w:t>10</w:t>
      </w:r>
      <w:r w:rsidR="00C95EBE">
        <w:rPr>
          <w:rFonts w:eastAsia="Calibri"/>
          <w:bCs w:val="0"/>
          <w:i/>
          <w:color w:val="auto"/>
          <w:lang w:eastAsia="en-US"/>
        </w:rPr>
        <w:t>1</w:t>
      </w:r>
      <w:r w:rsidRPr="001B07DC">
        <w:rPr>
          <w:rFonts w:eastAsia="Calibri"/>
          <w:bCs w:val="0"/>
          <w:i/>
          <w:color w:val="auto"/>
          <w:lang w:eastAsia="en-US"/>
        </w:rPr>
        <w:t>)</w:t>
      </w:r>
    </w:p>
    <w:p w:rsidR="00A75CA4" w:rsidRDefault="00A75CA4" w:rsidP="000A1D93">
      <w:pPr>
        <w:widowControl/>
        <w:jc w:val="both"/>
        <w:rPr>
          <w:rFonts w:eastAsia="Calibri"/>
          <w:b w:val="0"/>
          <w:bCs w:val="0"/>
          <w:color w:val="auto"/>
          <w:lang w:eastAsia="en-US"/>
        </w:rPr>
      </w:pPr>
      <w:r>
        <w:rPr>
          <w:rFonts w:eastAsia="Calibri"/>
          <w:b w:val="0"/>
          <w:bCs w:val="0"/>
          <w:color w:val="auto"/>
          <w:lang w:eastAsia="en-US"/>
        </w:rPr>
        <w:tab/>
        <w:t xml:space="preserve">3.2. </w:t>
      </w:r>
      <w:r w:rsidRPr="00A75CA4">
        <w:rPr>
          <w:rFonts w:eastAsia="Calibri"/>
          <w:b w:val="0"/>
          <w:bCs w:val="0"/>
          <w:color w:val="auto"/>
          <w:lang w:eastAsia="en-US"/>
        </w:rPr>
        <w:t>Изложение устава поселения в новой редакции муниципальным правовым актом о внесении изменений и дополнений в устав муниципального образования сельского поселения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75CA4" w:rsidRDefault="00A75CA4" w:rsidP="000A1D93">
      <w:pPr>
        <w:widowControl/>
        <w:jc w:val="both"/>
        <w:rPr>
          <w:rFonts w:eastAsia="Calibri"/>
          <w:b w:val="0"/>
          <w:bCs w:val="0"/>
          <w:color w:val="auto"/>
          <w:lang w:eastAsia="en-US"/>
        </w:rPr>
      </w:pPr>
      <w:r>
        <w:rPr>
          <w:rFonts w:eastAsia="Calibri"/>
          <w:bCs w:val="0"/>
          <w:i/>
          <w:color w:val="auto"/>
          <w:lang w:eastAsia="en-US"/>
        </w:rPr>
        <w:t>(часть 3.1. введен</w:t>
      </w:r>
      <w:r w:rsidRPr="001B07DC">
        <w:rPr>
          <w:rFonts w:eastAsia="Calibri"/>
          <w:bCs w:val="0"/>
          <w:i/>
          <w:color w:val="auto"/>
          <w:lang w:eastAsia="en-US"/>
        </w:rPr>
        <w:t xml:space="preserve"> решени</w:t>
      </w:r>
      <w:r>
        <w:rPr>
          <w:rFonts w:eastAsia="Calibri"/>
          <w:bCs w:val="0"/>
          <w:i/>
          <w:color w:val="auto"/>
          <w:lang w:eastAsia="en-US"/>
        </w:rPr>
        <w:t>ем</w:t>
      </w:r>
      <w:r w:rsidRPr="001B07DC">
        <w:rPr>
          <w:rFonts w:eastAsia="Calibri"/>
          <w:bCs w:val="0"/>
          <w:i/>
          <w:color w:val="auto"/>
          <w:lang w:eastAsia="en-US"/>
        </w:rPr>
        <w:t xml:space="preserve"> Совета </w:t>
      </w:r>
      <w:r w:rsidR="00C95EBE">
        <w:rPr>
          <w:rFonts w:eastAsia="Calibri"/>
          <w:bCs w:val="0"/>
          <w:i/>
          <w:color w:val="auto"/>
          <w:lang w:eastAsia="en-US"/>
        </w:rPr>
        <w:t>Иске-Казанского</w:t>
      </w:r>
      <w:r w:rsidRPr="001B07DC">
        <w:rPr>
          <w:rFonts w:eastAsia="Calibri"/>
          <w:bCs w:val="0"/>
          <w:i/>
          <w:color w:val="auto"/>
          <w:lang w:eastAsia="en-US"/>
        </w:rPr>
        <w:t xml:space="preserve"> сельского поселения от </w:t>
      </w:r>
      <w:r w:rsidR="00C95EBE">
        <w:rPr>
          <w:rFonts w:eastAsia="Calibri"/>
          <w:bCs w:val="0"/>
          <w:i/>
          <w:color w:val="auto"/>
          <w:lang w:eastAsia="en-US"/>
        </w:rPr>
        <w:t>30</w:t>
      </w:r>
      <w:r w:rsidRPr="001B07DC">
        <w:rPr>
          <w:rFonts w:eastAsia="Calibri"/>
          <w:bCs w:val="0"/>
          <w:i/>
          <w:color w:val="auto"/>
          <w:lang w:eastAsia="en-US"/>
        </w:rPr>
        <w:t>.</w:t>
      </w:r>
      <w:r>
        <w:rPr>
          <w:rFonts w:eastAsia="Calibri"/>
          <w:bCs w:val="0"/>
          <w:i/>
          <w:color w:val="auto"/>
          <w:lang w:eastAsia="en-US"/>
        </w:rPr>
        <w:t>03</w:t>
      </w:r>
      <w:r w:rsidRPr="001B07DC">
        <w:rPr>
          <w:rFonts w:eastAsia="Calibri"/>
          <w:bCs w:val="0"/>
          <w:i/>
          <w:color w:val="auto"/>
          <w:lang w:eastAsia="en-US"/>
        </w:rPr>
        <w:t>.201</w:t>
      </w:r>
      <w:r>
        <w:rPr>
          <w:rFonts w:eastAsia="Calibri"/>
          <w:bCs w:val="0"/>
          <w:i/>
          <w:color w:val="auto"/>
          <w:lang w:eastAsia="en-US"/>
        </w:rPr>
        <w:t>8</w:t>
      </w:r>
      <w:r w:rsidRPr="001B07DC">
        <w:rPr>
          <w:rFonts w:eastAsia="Calibri"/>
          <w:bCs w:val="0"/>
          <w:i/>
          <w:color w:val="auto"/>
          <w:lang w:eastAsia="en-US"/>
        </w:rPr>
        <w:t xml:space="preserve"> N </w:t>
      </w:r>
      <w:r>
        <w:rPr>
          <w:rFonts w:eastAsia="Calibri"/>
          <w:bCs w:val="0"/>
          <w:i/>
          <w:color w:val="auto"/>
          <w:lang w:eastAsia="en-US"/>
        </w:rPr>
        <w:t>10</w:t>
      </w:r>
      <w:r w:rsidR="00C95EBE">
        <w:rPr>
          <w:rFonts w:eastAsia="Calibri"/>
          <w:bCs w:val="0"/>
          <w:i/>
          <w:color w:val="auto"/>
          <w:lang w:eastAsia="en-US"/>
        </w:rPr>
        <w:t>1</w:t>
      </w:r>
      <w:r w:rsidRPr="001B07DC">
        <w:rPr>
          <w:rFonts w:eastAsia="Calibri"/>
          <w:bCs w:val="0"/>
          <w:i/>
          <w:color w:val="auto"/>
          <w:lang w:eastAsia="en-US"/>
        </w:rPr>
        <w:t>)</w:t>
      </w:r>
    </w:p>
    <w:p w:rsidR="000A1D93" w:rsidRPr="000A1D93" w:rsidRDefault="000A1D93" w:rsidP="00A75CA4">
      <w:pPr>
        <w:widowControl/>
        <w:ind w:firstLine="708"/>
        <w:jc w:val="both"/>
        <w:rPr>
          <w:rFonts w:eastAsia="Calibri"/>
          <w:b w:val="0"/>
          <w:bCs w:val="0"/>
          <w:color w:val="auto"/>
          <w:lang w:eastAsia="en-US"/>
        </w:rPr>
      </w:pPr>
      <w:r w:rsidRPr="000A1D93">
        <w:rPr>
          <w:rFonts w:eastAsia="Calibri"/>
          <w:b w:val="0"/>
          <w:bCs w:val="0"/>
          <w:color w:val="auto"/>
          <w:lang w:eastAsia="en-US"/>
        </w:rPr>
        <w:t>4. Устав, муниципальный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w:t>
      </w:r>
    </w:p>
    <w:p w:rsidR="000A1D93" w:rsidRDefault="000A1D93" w:rsidP="006875D5">
      <w:pPr>
        <w:widowControl/>
        <w:ind w:firstLine="708"/>
        <w:jc w:val="both"/>
        <w:rPr>
          <w:rFonts w:eastAsia="Calibri"/>
          <w:b w:val="0"/>
          <w:bCs w:val="0"/>
          <w:color w:val="auto"/>
          <w:lang w:eastAsia="en-US"/>
        </w:rPr>
      </w:pPr>
      <w:r w:rsidRPr="000A1D93">
        <w:rPr>
          <w:rFonts w:eastAsia="Calibri"/>
          <w:b w:val="0"/>
          <w:bCs w:val="0"/>
          <w:color w:val="auto"/>
          <w:lang w:eastAsia="en-US"/>
        </w:rPr>
        <w:t xml:space="preserve">Глава поселения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w:t>
      </w:r>
      <w:r w:rsidRPr="000A1D93">
        <w:rPr>
          <w:rFonts w:eastAsia="Calibri"/>
          <w:b w:val="0"/>
          <w:bCs w:val="0"/>
          <w:color w:val="auto"/>
          <w:lang w:eastAsia="en-US"/>
        </w:rPr>
        <w:lastRenderedPageBreak/>
        <w:t>уполномоченного федерального органа исполнительной власти в сфере регистрации уставов муниципальных образований.</w:t>
      </w:r>
    </w:p>
    <w:p w:rsidR="008E4392" w:rsidRDefault="008E4392" w:rsidP="006875D5">
      <w:pPr>
        <w:widowControl/>
        <w:ind w:firstLine="708"/>
        <w:jc w:val="both"/>
        <w:rPr>
          <w:rFonts w:eastAsia="Calibri"/>
          <w:b w:val="0"/>
          <w:bCs w:val="0"/>
          <w:color w:val="auto"/>
          <w:lang w:eastAsia="en-US"/>
        </w:rPr>
      </w:pPr>
      <w:r>
        <w:rPr>
          <w:rFonts w:eastAsia="Calibri"/>
          <w:b w:val="0"/>
          <w:bCs w:val="0"/>
          <w:color w:val="auto"/>
          <w:lang w:eastAsia="en-US"/>
        </w:rPr>
        <w:t>6.</w:t>
      </w:r>
      <w:r w:rsidR="009966F0">
        <w:rPr>
          <w:rFonts w:eastAsia="Calibri"/>
          <w:b w:val="0"/>
          <w:bCs w:val="0"/>
          <w:color w:val="auto"/>
          <w:lang w:eastAsia="en-US"/>
        </w:rPr>
        <w:t xml:space="preserve"> </w:t>
      </w:r>
      <w:r w:rsidR="009966F0" w:rsidRPr="009966F0">
        <w:rPr>
          <w:rFonts w:eastAsia="Calibri"/>
          <w:b w:val="0"/>
          <w:bCs w:val="0"/>
          <w:color w:val="auto"/>
          <w:lang w:eastAsia="en-US"/>
        </w:rPr>
        <w:t>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966F0" w:rsidRPr="000A1D93" w:rsidRDefault="009966F0" w:rsidP="009966F0">
      <w:pPr>
        <w:widowControl/>
        <w:jc w:val="both"/>
        <w:rPr>
          <w:rFonts w:eastAsia="Calibri"/>
          <w:b w:val="0"/>
          <w:bCs w:val="0"/>
          <w:color w:val="auto"/>
          <w:lang w:eastAsia="en-US"/>
        </w:rPr>
      </w:pPr>
      <w:r>
        <w:rPr>
          <w:rFonts w:eastAsia="Calibri"/>
          <w:bCs w:val="0"/>
          <w:i/>
          <w:color w:val="auto"/>
          <w:lang w:eastAsia="en-US"/>
        </w:rPr>
        <w:t>(часть 6 введен решением</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23</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95EBE">
        <w:rPr>
          <w:rFonts w:eastAsia="Calibri"/>
          <w:bCs w:val="0"/>
          <w:i/>
          <w:color w:val="auto"/>
          <w:lang w:eastAsia="en-US"/>
        </w:rPr>
        <w:t>90</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sidR="000A1D93" w:rsidRPr="000A1D93">
        <w:rPr>
          <w:rFonts w:eastAsia="Calibri"/>
          <w:bCs w:val="0"/>
          <w:color w:val="auto"/>
          <w:lang w:eastAsia="en-US"/>
        </w:rPr>
        <w:t>Статья 80. Решения, принятые на местном референдуме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Решение, принятое на местном референдуме, регистрируется в Совете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A75CA4" w:rsidRDefault="00A75CA4" w:rsidP="000A1D93">
      <w:pPr>
        <w:widowControl/>
        <w:jc w:val="both"/>
        <w:rPr>
          <w:rFonts w:eastAsia="Calibri"/>
          <w:b w:val="0"/>
          <w:bCs w:val="0"/>
          <w:color w:val="auto"/>
          <w:lang w:eastAsia="en-US"/>
        </w:rPr>
      </w:pPr>
    </w:p>
    <w:p w:rsidR="00A75CA4" w:rsidRPr="00ED6FD5" w:rsidRDefault="00A75CA4" w:rsidP="00A75CA4">
      <w:pPr>
        <w:widowControl/>
        <w:jc w:val="both"/>
        <w:rPr>
          <w:rFonts w:eastAsia="Calibri"/>
          <w:bCs w:val="0"/>
          <w:color w:val="000000" w:themeColor="text1"/>
          <w:lang w:eastAsia="en-US"/>
        </w:rPr>
      </w:pPr>
      <w:r>
        <w:rPr>
          <w:rFonts w:eastAsia="Calibri"/>
          <w:b w:val="0"/>
          <w:bCs w:val="0"/>
          <w:color w:val="auto"/>
          <w:lang w:eastAsia="en-US"/>
        </w:rPr>
        <w:tab/>
      </w:r>
      <w:r w:rsidRPr="00ED6FD5">
        <w:rPr>
          <w:rFonts w:eastAsia="Calibri"/>
          <w:bCs w:val="0"/>
          <w:color w:val="000000" w:themeColor="text1"/>
          <w:lang w:eastAsia="en-US"/>
        </w:rPr>
        <w:t>Статья 80.1. Содержание правил благоустройства территории муниципального образования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 xml:space="preserve">1. Правила благоустройства на территории </w:t>
      </w:r>
      <w:r w:rsidR="00C95EBE">
        <w:rPr>
          <w:rFonts w:eastAsia="Calibri"/>
          <w:b w:val="0"/>
          <w:bCs w:val="0"/>
          <w:color w:val="000000" w:themeColor="text1"/>
          <w:lang w:eastAsia="en-US"/>
        </w:rPr>
        <w:t>Иске-Казанского</w:t>
      </w:r>
      <w:r w:rsidRPr="00ED6FD5">
        <w:rPr>
          <w:rFonts w:eastAsia="Calibri"/>
          <w:b w:val="0"/>
          <w:bCs w:val="0"/>
          <w:color w:val="000000" w:themeColor="text1"/>
          <w:lang w:eastAsia="en-US"/>
        </w:rPr>
        <w:t xml:space="preserve"> сельского поселения утверждается Советом поселения.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2. Правила благоустройства территории могут регулировать вопросы:</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 содержания территорий общего пользования и порядка пользования такими территориями;</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lastRenderedPageBreak/>
        <w:t>2) внешнего вида фасадов и ограждающих конструкций зданий, строений, сооружений;</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4) организации освещения территории поселения, включая архитектурную подсветку зданий, строений, сооружений;</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5)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8) организации пешеходных коммуникаций, в том числе тротуаров, аллей, дорожек, тропинок;</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10) уборки территории поселения, в том числе в зимний период;</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11) организации стоков ливневых вод;</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12) порядка проведения земляных работ;</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14) определения границ прилегающих территорий в соответствии с порядком, установленным законом Республики Татарстан (вступает в силу с 28.06.2018.);</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15) праздничного оформления территории поселения;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16) порядка участия граждан и организаций в реализации мероприятий по благоустройству территории поселения;</w:t>
      </w:r>
    </w:p>
    <w:p w:rsidR="00A75CA4" w:rsidRPr="00ED6FD5" w:rsidRDefault="00A75CA4" w:rsidP="00A75CA4">
      <w:pPr>
        <w:widowControl/>
        <w:ind w:firstLine="708"/>
        <w:jc w:val="both"/>
        <w:rPr>
          <w:rFonts w:eastAsia="Calibri"/>
          <w:b w:val="0"/>
          <w:bCs w:val="0"/>
          <w:color w:val="000000" w:themeColor="text1"/>
          <w:lang w:eastAsia="en-US"/>
        </w:rPr>
      </w:pPr>
      <w:r w:rsidRPr="00ED6FD5">
        <w:rPr>
          <w:rFonts w:eastAsia="Calibri"/>
          <w:b w:val="0"/>
          <w:bCs w:val="0"/>
          <w:color w:val="000000" w:themeColor="text1"/>
          <w:lang w:eastAsia="en-US"/>
        </w:rPr>
        <w:t>17) осуществления контроля за соблюдением правил благоустройства территории поселения.</w:t>
      </w:r>
    </w:p>
    <w:p w:rsidR="00A75CA4" w:rsidRDefault="00A75CA4" w:rsidP="00A75CA4">
      <w:pPr>
        <w:widowControl/>
        <w:ind w:firstLine="708"/>
        <w:jc w:val="both"/>
        <w:rPr>
          <w:rFonts w:eastAsia="Calibri"/>
          <w:b w:val="0"/>
          <w:bCs w:val="0"/>
          <w:color w:val="auto"/>
          <w:lang w:eastAsia="en-US"/>
        </w:rPr>
      </w:pPr>
      <w:r w:rsidRPr="00ED6FD5">
        <w:rPr>
          <w:rFonts w:eastAsia="Calibri"/>
          <w:b w:val="0"/>
          <w:bCs w:val="0"/>
          <w:color w:val="000000" w:themeColor="text1"/>
          <w:lang w:eastAsia="en-US"/>
        </w:rPr>
        <w:t>3. Законом Республики Татарстан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A75CA4" w:rsidRPr="00A75CA4" w:rsidRDefault="00A75CA4" w:rsidP="000A1D93">
      <w:pPr>
        <w:widowControl/>
        <w:jc w:val="both"/>
        <w:rPr>
          <w:rFonts w:eastAsia="Calibri"/>
          <w:b w:val="0"/>
          <w:bCs w:val="0"/>
          <w:i/>
          <w:color w:val="auto"/>
          <w:lang w:eastAsia="en-US"/>
        </w:rPr>
      </w:pPr>
      <w:r w:rsidRPr="00A75CA4">
        <w:rPr>
          <w:rFonts w:eastAsia="Calibri"/>
          <w:bCs w:val="0"/>
          <w:i/>
          <w:color w:val="auto"/>
          <w:lang w:eastAsia="en-US"/>
        </w:rPr>
        <w:t xml:space="preserve">(статья 80.1. введен решением Совета </w:t>
      </w:r>
      <w:r w:rsidR="00C95EBE">
        <w:rPr>
          <w:rFonts w:eastAsia="Calibri"/>
          <w:bCs w:val="0"/>
          <w:i/>
          <w:color w:val="auto"/>
          <w:lang w:eastAsia="en-US"/>
        </w:rPr>
        <w:t>Иске-Казанского</w:t>
      </w:r>
      <w:r w:rsidRPr="00A75CA4">
        <w:rPr>
          <w:rFonts w:eastAsia="Calibri"/>
          <w:bCs w:val="0"/>
          <w:i/>
          <w:color w:val="auto"/>
          <w:lang w:eastAsia="en-US"/>
        </w:rPr>
        <w:t xml:space="preserve"> сельского поселения от </w:t>
      </w:r>
      <w:r w:rsidR="00C95EBE">
        <w:rPr>
          <w:rFonts w:eastAsia="Calibri"/>
          <w:bCs w:val="0"/>
          <w:i/>
          <w:color w:val="auto"/>
          <w:lang w:eastAsia="en-US"/>
        </w:rPr>
        <w:t>30</w:t>
      </w:r>
      <w:r w:rsidRPr="00A75CA4">
        <w:rPr>
          <w:rFonts w:eastAsia="Calibri"/>
          <w:bCs w:val="0"/>
          <w:i/>
          <w:color w:val="auto"/>
          <w:lang w:eastAsia="en-US"/>
        </w:rPr>
        <w:t>.03.2018 N 10</w:t>
      </w:r>
      <w:r w:rsidR="00C95EBE">
        <w:rPr>
          <w:rFonts w:eastAsia="Calibri"/>
          <w:bCs w:val="0"/>
          <w:i/>
          <w:color w:val="auto"/>
          <w:lang w:eastAsia="en-US"/>
        </w:rPr>
        <w:t>1</w:t>
      </w:r>
      <w:r w:rsidRPr="00A75CA4">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6875D5">
        <w:rPr>
          <w:rFonts w:eastAsia="Calibri"/>
          <w:bCs w:val="0"/>
          <w:color w:val="auto"/>
          <w:lang w:eastAsia="en-US"/>
        </w:rPr>
        <w:tab/>
      </w:r>
      <w:r w:rsidR="000A1D93" w:rsidRPr="000A1D93">
        <w:rPr>
          <w:rFonts w:eastAsia="Calibri"/>
          <w:bCs w:val="0"/>
          <w:color w:val="auto"/>
          <w:lang w:eastAsia="en-US"/>
        </w:rPr>
        <w:t>Статья 81. Правовые акты Совета поселения</w:t>
      </w:r>
      <w:r w:rsidR="000A1D93" w:rsidRPr="000A1D93">
        <w:rPr>
          <w:rFonts w:eastAsia="Calibri"/>
          <w:bCs w:val="0"/>
          <w:color w:val="auto"/>
          <w:lang w:eastAsia="en-US"/>
        </w:rPr>
        <w:tab/>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Совет по вопросам, отнесенным к его компетенции федеральными законами, законами Республики Татарстан, настоящим Уставом, принимает </w:t>
      </w:r>
      <w:r w:rsidRPr="000A1D93">
        <w:rPr>
          <w:rFonts w:eastAsia="Calibri"/>
          <w:b w:val="0"/>
          <w:bCs w:val="0"/>
          <w:color w:val="auto"/>
          <w:lang w:eastAsia="en-US"/>
        </w:rPr>
        <w:lastRenderedPageBreak/>
        <w:t>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Татарстан,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Правовые акты Совета принимаются на его сессиях в соответствии с регламентом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Правовой акт Совета считается принятым, если за него проголосовало более половины от присутствующего числа депутатов Совета, если Уставом или регламентом Совета не предусмотрено иное.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Голос главы поселения, обладающего правом решающего голоса, учитывается при принятии решений Совета как голос депутата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A75CA4" w:rsidRDefault="000A1D93" w:rsidP="00A75CA4">
      <w:pPr>
        <w:widowControl/>
        <w:ind w:firstLine="708"/>
        <w:jc w:val="both"/>
        <w:rPr>
          <w:rFonts w:eastAsia="Calibri"/>
          <w:b w:val="0"/>
          <w:bCs w:val="0"/>
          <w:color w:val="auto"/>
          <w:lang w:eastAsia="en-US"/>
        </w:rPr>
      </w:pPr>
      <w:r w:rsidRPr="000A1D93">
        <w:rPr>
          <w:rFonts w:eastAsia="Calibri"/>
          <w:b w:val="0"/>
          <w:bCs w:val="0"/>
          <w:color w:val="auto"/>
          <w:lang w:eastAsia="en-US"/>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                                                                                                                              </w:t>
      </w:r>
      <w:r w:rsidRPr="000A1D93">
        <w:rPr>
          <w:rFonts w:eastAsia="Calibri"/>
          <w:b w:val="0"/>
          <w:bCs w:val="0"/>
          <w:color w:val="auto"/>
          <w:lang w:eastAsia="en-US"/>
        </w:rPr>
        <w:tab/>
        <w:t>6. Решение Совета должно содержать указание на финансовые, материально-технические и иные ресурсы, необходимые для его реализации.</w:t>
      </w:r>
      <w:r w:rsidRPr="000A1D93">
        <w:rPr>
          <w:rFonts w:eastAsia="Calibri"/>
          <w:b w:val="0"/>
          <w:bCs w:val="0"/>
          <w:color w:val="auto"/>
          <w:lang w:eastAsia="en-US"/>
        </w:rPr>
        <w:tab/>
      </w:r>
      <w:r w:rsidRPr="000A1D93">
        <w:rPr>
          <w:rFonts w:eastAsia="Calibri"/>
          <w:b w:val="0"/>
          <w:bCs w:val="0"/>
          <w:color w:val="auto"/>
          <w:lang w:eastAsia="en-US"/>
        </w:rPr>
        <w:tab/>
      </w:r>
    </w:p>
    <w:p w:rsidR="000A1D93" w:rsidRPr="000A1D93" w:rsidRDefault="000A1D93" w:rsidP="00A75CA4">
      <w:pPr>
        <w:widowControl/>
        <w:ind w:firstLine="708"/>
        <w:jc w:val="both"/>
        <w:rPr>
          <w:rFonts w:eastAsia="Calibri"/>
          <w:b w:val="0"/>
          <w:bCs w:val="0"/>
          <w:color w:val="auto"/>
          <w:lang w:eastAsia="en-US"/>
        </w:rPr>
      </w:pPr>
      <w:r w:rsidRPr="000A1D93">
        <w:rPr>
          <w:rFonts w:eastAsia="Calibri"/>
          <w:b w:val="0"/>
          <w:bCs w:val="0"/>
          <w:color w:val="auto"/>
          <w:lang w:eastAsia="en-US"/>
        </w:rPr>
        <w:t>7.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82. Правовые акты главы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Глава поселения в пределах своих полномочий издает правовые акты в соответствии с законодательством и Уставом.</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 xml:space="preserve">Статья 83. Правовые акты исполнительного комитета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Постановления и распоряжения исполнительного комитета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84. Порядок опубликования (обнародования) и вступления в силу муниципальных нормативных правовых актов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Решения Совета Поселения вступают в силу по истечение 10 дней со дня их подписания Главой Поселения, если иное не определено самим решением.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2. Решения Совета об установлении или отмене местных налогов и сборов,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3.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AB711A"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4. </w:t>
      </w:r>
      <w:r w:rsidR="00AB711A" w:rsidRPr="00AB711A">
        <w:rPr>
          <w:rFonts w:eastAsia="Calibri"/>
          <w:b w:val="0"/>
          <w:bCs w:val="0"/>
          <w:color w:val="auto"/>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или в интернет-ресурсе "Официальный портал правовой информации Республики Татарстан" </w:t>
      </w:r>
      <w:r w:rsidR="00AB711A" w:rsidRPr="00AB711A">
        <w:rPr>
          <w:rFonts w:eastAsia="Calibri"/>
          <w:b w:val="0"/>
          <w:bCs w:val="0"/>
          <w:color w:val="auto"/>
          <w:lang w:eastAsia="en-US"/>
        </w:rPr>
        <w:lastRenderedPageBreak/>
        <w:t>pravo.tatarstan.ru (далее по тексту - опубликование) или обнародования путем размещения на официальном сайте Высокогорского муниципального района Республики Татарстан http://vysokaya-gora.tatarstan.ru (далее по тексту - обнародование)</w:t>
      </w:r>
      <w:r w:rsidRPr="000A1D93">
        <w:rPr>
          <w:rFonts w:eastAsia="Calibri"/>
          <w:b w:val="0"/>
          <w:bCs w:val="0"/>
          <w:color w:val="auto"/>
          <w:lang w:eastAsia="en-US"/>
        </w:rPr>
        <w:t>.</w:t>
      </w:r>
    </w:p>
    <w:p w:rsidR="000A1D93" w:rsidRPr="00B0171F" w:rsidRDefault="000A1D93" w:rsidP="000A1D93">
      <w:pPr>
        <w:widowControl/>
        <w:jc w:val="both"/>
        <w:rPr>
          <w:rFonts w:eastAsia="Calibri"/>
          <w:b w:val="0"/>
          <w:bCs w:val="0"/>
          <w:i/>
          <w:color w:val="auto"/>
          <w:lang w:eastAsia="en-US"/>
        </w:rPr>
      </w:pPr>
      <w:r w:rsidRPr="000A1D93">
        <w:rPr>
          <w:rFonts w:eastAsia="Calibri"/>
          <w:b w:val="0"/>
          <w:bCs w:val="0"/>
          <w:color w:val="auto"/>
          <w:lang w:eastAsia="en-US"/>
        </w:rPr>
        <w:t xml:space="preserve"> </w:t>
      </w:r>
      <w:r w:rsidR="00AB711A" w:rsidRPr="00A75CA4">
        <w:rPr>
          <w:rFonts w:eastAsia="Calibri"/>
          <w:bCs w:val="0"/>
          <w:i/>
          <w:color w:val="auto"/>
          <w:lang w:eastAsia="en-US"/>
        </w:rPr>
        <w:t>(</w:t>
      </w:r>
      <w:r w:rsidR="00AB711A">
        <w:rPr>
          <w:rFonts w:eastAsia="Calibri"/>
          <w:bCs w:val="0"/>
          <w:i/>
          <w:color w:val="auto"/>
          <w:lang w:eastAsia="en-US"/>
        </w:rPr>
        <w:t>пункт 4 в ред.</w:t>
      </w:r>
      <w:r w:rsidR="00AB711A" w:rsidRPr="00A75CA4">
        <w:rPr>
          <w:rFonts w:eastAsia="Calibri"/>
          <w:bCs w:val="0"/>
          <w:i/>
          <w:color w:val="auto"/>
          <w:lang w:eastAsia="en-US"/>
        </w:rPr>
        <w:t xml:space="preserve"> решени</w:t>
      </w:r>
      <w:r w:rsidR="00AB711A">
        <w:rPr>
          <w:rFonts w:eastAsia="Calibri"/>
          <w:bCs w:val="0"/>
          <w:i/>
          <w:color w:val="auto"/>
          <w:lang w:eastAsia="en-US"/>
        </w:rPr>
        <w:t>я</w:t>
      </w:r>
      <w:r w:rsidR="00AB711A" w:rsidRPr="00A75CA4">
        <w:rPr>
          <w:rFonts w:eastAsia="Calibri"/>
          <w:bCs w:val="0"/>
          <w:i/>
          <w:color w:val="auto"/>
          <w:lang w:eastAsia="en-US"/>
        </w:rPr>
        <w:t xml:space="preserve"> Совета </w:t>
      </w:r>
      <w:r w:rsidR="00C95EBE">
        <w:rPr>
          <w:rFonts w:eastAsia="Calibri"/>
          <w:bCs w:val="0"/>
          <w:i/>
          <w:color w:val="auto"/>
          <w:lang w:eastAsia="en-US"/>
        </w:rPr>
        <w:t>Иске-Казанского</w:t>
      </w:r>
      <w:r w:rsidR="00AB711A" w:rsidRPr="00A75CA4">
        <w:rPr>
          <w:rFonts w:eastAsia="Calibri"/>
          <w:bCs w:val="0"/>
          <w:i/>
          <w:color w:val="auto"/>
          <w:lang w:eastAsia="en-US"/>
        </w:rPr>
        <w:t xml:space="preserve"> сельского поселения от </w:t>
      </w:r>
      <w:r w:rsidR="00C95EBE">
        <w:rPr>
          <w:rFonts w:eastAsia="Calibri"/>
          <w:bCs w:val="0"/>
          <w:i/>
          <w:color w:val="auto"/>
          <w:lang w:eastAsia="en-US"/>
        </w:rPr>
        <w:t>30</w:t>
      </w:r>
      <w:r w:rsidR="00AB711A" w:rsidRPr="00A75CA4">
        <w:rPr>
          <w:rFonts w:eastAsia="Calibri"/>
          <w:bCs w:val="0"/>
          <w:i/>
          <w:color w:val="auto"/>
          <w:lang w:eastAsia="en-US"/>
        </w:rPr>
        <w:t>.03.2018 N 10</w:t>
      </w:r>
      <w:r w:rsidR="00C95EBE">
        <w:rPr>
          <w:rFonts w:eastAsia="Calibri"/>
          <w:bCs w:val="0"/>
          <w:i/>
          <w:color w:val="auto"/>
          <w:lang w:eastAsia="en-US"/>
        </w:rPr>
        <w:t>1</w:t>
      </w:r>
      <w:r w:rsidR="00AB711A" w:rsidRPr="00A75CA4">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5.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6.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7.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8.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9. При опубликовании (обнародовании) указываются реквизиты муниципального правового акта.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Официальное опубликование (обнародование) муниципальных правовых актов осуществляется посредством: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размещение текста правового акта на официальном портале правовой информации Республики Татарстан в по адресу: </w:t>
      </w:r>
      <w:r w:rsidRPr="000A1D93">
        <w:rPr>
          <w:rFonts w:eastAsia="Calibri"/>
          <w:b w:val="0"/>
          <w:bCs w:val="0"/>
          <w:color w:val="auto"/>
          <w:lang w:val="en-US" w:eastAsia="en-US"/>
        </w:rPr>
        <w:t>http</w:t>
      </w:r>
      <w:r w:rsidRPr="000A1D93">
        <w:rPr>
          <w:rFonts w:eastAsia="Calibri"/>
          <w:b w:val="0"/>
          <w:bCs w:val="0"/>
          <w:color w:val="auto"/>
          <w:lang w:eastAsia="en-US"/>
        </w:rPr>
        <w:t>://</w:t>
      </w:r>
      <w:proofErr w:type="spellStart"/>
      <w:r w:rsidRPr="000A1D93">
        <w:rPr>
          <w:rFonts w:eastAsia="Calibri"/>
          <w:b w:val="0"/>
          <w:bCs w:val="0"/>
          <w:color w:val="auto"/>
          <w:lang w:val="en-US" w:eastAsia="en-US"/>
        </w:rPr>
        <w:t>pravo</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tatarstan</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ru</w:t>
      </w:r>
      <w:proofErr w:type="spellEnd"/>
      <w:r w:rsidRPr="000A1D93">
        <w:rPr>
          <w:rFonts w:eastAsia="Calibri"/>
          <w:b w:val="0"/>
          <w:bCs w:val="0"/>
          <w:color w:val="auto"/>
          <w:lang w:eastAsia="en-US"/>
        </w:rPr>
        <w:t>.</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 размещения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по адресу: </w:t>
      </w:r>
      <w:proofErr w:type="spellStart"/>
      <w:r w:rsidRPr="000A1D93">
        <w:rPr>
          <w:rFonts w:eastAsia="Calibri"/>
          <w:b w:val="0"/>
          <w:bCs w:val="0"/>
          <w:color w:val="auto"/>
          <w:lang w:val="en-US" w:eastAsia="en-US"/>
        </w:rPr>
        <w:t>vysokaya</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gora</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tatarstan</w:t>
      </w:r>
      <w:proofErr w:type="spellEnd"/>
      <w:r w:rsidRPr="000A1D93">
        <w:rPr>
          <w:rFonts w:eastAsia="Calibri"/>
          <w:b w:val="0"/>
          <w:bCs w:val="0"/>
          <w:color w:val="auto"/>
          <w:lang w:eastAsia="en-US"/>
        </w:rPr>
        <w:t>.</w:t>
      </w:r>
      <w:proofErr w:type="spellStart"/>
      <w:r w:rsidRPr="000A1D93">
        <w:rPr>
          <w:rFonts w:eastAsia="Calibri"/>
          <w:b w:val="0"/>
          <w:bCs w:val="0"/>
          <w:color w:val="auto"/>
          <w:lang w:val="en-US" w:eastAsia="en-US"/>
        </w:rPr>
        <w:t>ru</w:t>
      </w:r>
      <w:proofErr w:type="spellEnd"/>
      <w:r w:rsidRPr="000A1D93">
        <w:rPr>
          <w:rFonts w:eastAsia="Calibri"/>
          <w:b w:val="0"/>
          <w:bCs w:val="0"/>
          <w:color w:val="auto"/>
          <w:lang w:eastAsia="en-US"/>
        </w:rPr>
        <w:t>;</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r>
        <w:rPr>
          <w:rFonts w:eastAsia="Calibri"/>
          <w:b w:val="0"/>
          <w:bCs w:val="0"/>
          <w:color w:val="auto"/>
          <w:lang w:eastAsia="en-US"/>
        </w:rPr>
        <w:tab/>
        <w:t>10</w:t>
      </w:r>
      <w:r w:rsidR="000A1D93" w:rsidRPr="000A1D93">
        <w:rPr>
          <w:rFonts w:eastAsia="Calibri"/>
          <w:b w:val="0"/>
          <w:bCs w:val="0"/>
          <w:color w:val="auto"/>
          <w:lang w:eastAsia="en-US"/>
        </w:rPr>
        <w:t>.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0A1D93" w:rsidRPr="000A1D93" w:rsidRDefault="007A602D" w:rsidP="000A1D93">
      <w:pPr>
        <w:widowControl/>
        <w:jc w:val="both"/>
        <w:rPr>
          <w:rFonts w:eastAsia="Calibri"/>
          <w:b w:val="0"/>
          <w:bCs w:val="0"/>
          <w:color w:val="auto"/>
          <w:lang w:eastAsia="en-US"/>
        </w:rPr>
      </w:pPr>
      <w:r>
        <w:rPr>
          <w:rFonts w:eastAsia="Calibri"/>
          <w:b w:val="0"/>
          <w:bCs w:val="0"/>
          <w:color w:val="auto"/>
          <w:lang w:eastAsia="en-US"/>
        </w:rPr>
        <w:t xml:space="preserve">      </w:t>
      </w:r>
      <w:r>
        <w:rPr>
          <w:rFonts w:eastAsia="Calibri"/>
          <w:b w:val="0"/>
          <w:bCs w:val="0"/>
          <w:color w:val="auto"/>
          <w:lang w:eastAsia="en-US"/>
        </w:rPr>
        <w:tab/>
        <w:t>11</w:t>
      </w:r>
      <w:r w:rsidR="000A1D93" w:rsidRPr="000A1D93">
        <w:rPr>
          <w:rFonts w:eastAsia="Calibri"/>
          <w:b w:val="0"/>
          <w:bCs w:val="0"/>
          <w:color w:val="auto"/>
          <w:lang w:eastAsia="en-US"/>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XI</w:t>
      </w:r>
      <w:r w:rsidRPr="000A1D93">
        <w:rPr>
          <w:rFonts w:eastAsia="Calibri"/>
          <w:bCs w:val="0"/>
          <w:color w:val="auto"/>
          <w:lang w:eastAsia="en-US"/>
        </w:rPr>
        <w:t>. ЭКОНОМИЧЕСКАЯ ОСНОВА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85. Муниципальное имущество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В собственности поселения может находиться: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поселения в соответствии с нормативными правовыми актами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имущество, предназначенное для решения вопросов местного значения поселения в соответствии с частью 3 статьи 14 Федерального закона от 6 октября 2003 года № 131-ФЗ «Об общих принципах организации местного </w:t>
      </w:r>
      <w:r w:rsidRPr="000A1D93">
        <w:rPr>
          <w:rFonts w:eastAsia="Calibri"/>
          <w:b w:val="0"/>
          <w:bCs w:val="0"/>
          <w:color w:val="auto"/>
          <w:lang w:eastAsia="en-US"/>
        </w:rPr>
        <w:lastRenderedPageBreak/>
        <w:t>самоуправления в Российской Федерации», а также имущество, предназначенное для осуществления полномочий по решению вопросов местного значения поселения в соответствии с частями 1 и 1.1 статьи 17 указанного Федерального закона.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Статья 86. Владение, пользование и распоряжение муниципальным имуществом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Порядок и условия приватизации муниципального имущества поселения определяются решением Совета в соответствии с федеральными законами.                                                                                                                                    </w:t>
      </w:r>
      <w:r w:rsidRPr="000A1D93">
        <w:rPr>
          <w:rFonts w:eastAsia="Calibri"/>
          <w:b w:val="0"/>
          <w:bCs w:val="0"/>
          <w:color w:val="auto"/>
          <w:lang w:eastAsia="en-US"/>
        </w:rPr>
        <w:tab/>
        <w:t xml:space="preserve">3. Доходы от использования и приватизации муниципального имущества поселения поступают в бюджет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Органы местного самоуправления в соответствии с порядком, утвержденным Советом, вправе передавать муниципальное имущество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75D5" w:rsidRDefault="006875D5" w:rsidP="000A1D93">
      <w:pPr>
        <w:widowControl/>
        <w:jc w:val="both"/>
        <w:rPr>
          <w:rFonts w:eastAsia="Calibri"/>
          <w:b w:val="0"/>
          <w:bCs w:val="0"/>
          <w:color w:val="auto"/>
          <w:lang w:eastAsia="en-US"/>
        </w:rPr>
      </w:pPr>
    </w:p>
    <w:p w:rsidR="006875D5" w:rsidRPr="000A1D93" w:rsidRDefault="006875D5"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 </w:t>
      </w:r>
      <w:r w:rsidRPr="000A1D93">
        <w:rPr>
          <w:rFonts w:eastAsia="Calibri"/>
          <w:bCs w:val="0"/>
          <w:color w:val="auto"/>
          <w:lang w:eastAsia="en-US"/>
        </w:rPr>
        <w:t>Статья 87. Муниципальные предприятия, учреждения и хозяйственные общества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2. Орган местного самоуправления определяет цели, условия и порядок деятельности муниципальных предприятий и учреждений, утверждает их уставы.</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3. Уполномоченный орган местного самоуправления назначает на должность и освобождает от должности в соответствии с законодательством </w:t>
      </w:r>
      <w:r w:rsidRPr="000A1D93">
        <w:rPr>
          <w:rFonts w:eastAsia="Calibri"/>
          <w:b w:val="0"/>
          <w:bCs w:val="0"/>
          <w:color w:val="auto"/>
          <w:lang w:eastAsia="en-US"/>
        </w:rPr>
        <w:lastRenderedPageBreak/>
        <w:t>руководителей муниципальных предприятий и учреждений, заслушивает отчеты об их деятельности в порядке, предусмотренном настоящей статьей.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Руководители муниципальных унитарных предприятий, учреждений поселения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4. Органы местного самоуправления поселения от имени муниципального образования </w:t>
      </w:r>
      <w:proofErr w:type="spellStart"/>
      <w:r w:rsidRPr="000A1D93">
        <w:rPr>
          <w:rFonts w:eastAsia="Calibri"/>
          <w:b w:val="0"/>
          <w:bCs w:val="0"/>
          <w:color w:val="auto"/>
          <w:lang w:eastAsia="en-US"/>
        </w:rPr>
        <w:t>субсидиарно</w:t>
      </w:r>
      <w:proofErr w:type="spellEnd"/>
      <w:r w:rsidRPr="000A1D93">
        <w:rPr>
          <w:rFonts w:eastAsia="Calibri"/>
          <w:b w:val="0"/>
          <w:bCs w:val="0"/>
          <w:color w:val="auto"/>
          <w:lang w:eastAsia="en-US"/>
        </w:rPr>
        <w:t xml:space="preserve"> отвечают по обязательствам муниципальных казенных учреждений поселения и обеспечивают их исполнение в порядке, установленном федеральным законодательством.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Муниципальные учреждения поселения представляют в орган местного самоуправления отчеты о результатах своей деятельности и об использовании закрепленного за ними муниципального имущества поселения, составляемые и утверждаемые в порядке, определенном органом местного самоуправления,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предприятия поселения по окончании отчетного периода представляют орган местного самоуправления поселения бухгалтерскую отчетность и иные документы, перечень которых определяется органом местного самоуправления.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Руководители муниципальных предприятий и учреждений отчитываются о результатах деятельности не реже одного раза в год перед Советом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По требованию органа местного самоуправления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муниципального предприятия или учреждения.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муниципальных предприятий и учреждений по запросам органов местного самоуправления поселения в установленных в этих запросах объемах и сроки.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Бухгалтерская отчетность муниципального предприятия поселения в случаях, определенных уполномоченным органом местного самоуправления, подлежит обязательной ежегодной аудиторской проверке независимым аудитором.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 w:val="0"/>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XII</w:t>
      </w:r>
      <w:r w:rsidRPr="000A1D93">
        <w:rPr>
          <w:rFonts w:eastAsia="Calibri"/>
          <w:bCs w:val="0"/>
          <w:color w:val="auto"/>
          <w:lang w:eastAsia="en-US"/>
        </w:rPr>
        <w:t>. ФИНАНСОВАЯ ОСНОВА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r>
      <w:r w:rsidRPr="000A1D93">
        <w:rPr>
          <w:rFonts w:eastAsia="Calibri"/>
          <w:bCs w:val="0"/>
          <w:color w:val="auto"/>
          <w:lang w:eastAsia="en-US"/>
        </w:rPr>
        <w:t xml:space="preserve">Статья 88. Бюджет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1. Поселение имеет собственный бюджет (бюджет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3. Бюджетные полномочия поселения устанавливаются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6875D5" w:rsidRPr="000A1D93" w:rsidRDefault="006875D5"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89. Расходы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6875D5">
        <w:rPr>
          <w:rFonts w:eastAsia="Calibri"/>
          <w:bCs w:val="0"/>
          <w:color w:val="auto"/>
          <w:lang w:eastAsia="en-US"/>
        </w:rPr>
        <w:t xml:space="preserve">  </w:t>
      </w:r>
      <w:r w:rsidR="000A1D93" w:rsidRPr="000A1D93">
        <w:rPr>
          <w:rFonts w:eastAsia="Calibri"/>
          <w:bCs w:val="0"/>
          <w:color w:val="auto"/>
          <w:lang w:eastAsia="en-US"/>
        </w:rPr>
        <w:t>Статья 90. Доходы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91. Закупки для обеспечения муниципальных нужд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2. Закупки товаров, работ, услуг для обеспечения муниципальных нужд поселения осуществляются за счет средств бюджета поселения.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92. Составление проекта бюджета поселения, рассмотрение проекта бюджета поселения и утверждение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Составление проекта бюджета поселения осуществляется на основе прогноза социально-экономического развития поселения в целях финансового обеспечения расходных обязательств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Прогноз социально-экономического развития поселения ежегодно разрабатывается на период не менее трех лет в порядке, установленном поселением. Прогноз социально-экономического развития поселения одобряется исполнительным комитетом одновременно с принятием решения о внесении проекта бюджета поселения в Совет.</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Составление проекта бюджета поселения основывается 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основных направлениях бюджетной политики и основных направлениях налоговой политики;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основных направлениях таможенно-тарифной политики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прогнозе социально-экономического развития территории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муниципальных программах поселения (проектах муниципальных программ поселения, проектах изменений указанных программ).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Порядок составления проекта бюджета поселения устанавливается поселением в соответствии с требованиями Бюджетного кодекса Российской Федерации и принимаемыми с соблюдением его требований решениями Совета.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Одновременно с проектом бюджета поселения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Проект бюджета поселения выносится на публичные слушания. Результаты публичных слушаний подлежат опубликованию.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После рассмотрения на публичных слушаниях проект бюджета поселения рассматривается Советом.</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93. Средства самообложения граждан Поселения</w:t>
      </w:r>
      <w:r w:rsidRPr="000A1D93">
        <w:rPr>
          <w:rFonts w:eastAsia="Calibri"/>
          <w:b w:val="0"/>
          <w:bCs w:val="0"/>
          <w:color w:val="auto"/>
          <w:lang w:eastAsia="en-US"/>
        </w:rPr>
        <w:t xml:space="preserve">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 xml:space="preserve">       </w:t>
      </w:r>
      <w:r w:rsidRPr="000A1D93">
        <w:rPr>
          <w:rFonts w:eastAsia="Calibri"/>
          <w:b w:val="0"/>
          <w:bCs w:val="0"/>
          <w:color w:val="auto"/>
          <w:lang w:eastAsia="en-US"/>
        </w:rPr>
        <w:tab/>
        <w:t>1. Под средствами самообложения граждан понимаются разовые платежи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r w:rsidRPr="000A1D93">
        <w:rPr>
          <w:rFonts w:eastAsia="Calibri"/>
          <w:b w:val="0"/>
          <w:bCs w:val="0"/>
          <w:color w:val="auto"/>
          <w:lang w:eastAsia="en-US"/>
        </w:rPr>
        <w:tab/>
        <w:t xml:space="preserve">2. Вопросы введения и использования, указанных в части 1 настоящей статьи разовых платежей граждан, решаются на местном референдуме. </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94. Муниципальные внутренние заимствования, муниципальные гарантии</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2. От имени поселения право осуществления муниципальных внутренних заимствований принадлежит органу местного самоуправления. </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3. Программа муниципальных заимствований является приложением к решению Совета о бюджете поселения.</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4. Предельные объемы выпуска муниципальных ценных бумаг по номинальной стоимости устанавливаются Советом в соответствии с верхним пределом муниципального долга, установленным решением о бюджете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Процедура эмиссии муниципальных ценных бумаг регулируется Федеральным законом от 29 июля 1998 года № 136-ФЗ «Об особенностях эмиссии и обращения государственных и муниципальных ценных бумаг».</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гарантии предоставляются на основании решения Совета о бюджете поселения на очередной финансовый год, решений исполнительного комитета поселения, а также договора о предоставлении муниципальной гарантии.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договоре о предоставлении муниципальной гарантии должно быть указано обязательство, которое ею обеспечивается.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Программа муниципальных гарантий представляет собой перечень предоставляемых муниципальных гарантий на очередной финансовый год.</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Программа муниципальных гарантий является приложением к решению о бюджете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От имени поселения право выдачи муниципальных гарантий принадлежит органу местного самоуправления.</w:t>
      </w:r>
    </w:p>
    <w:p w:rsidR="000A1D93" w:rsidRDefault="000A1D93" w:rsidP="009966F0">
      <w:pPr>
        <w:widowControl/>
        <w:jc w:val="both"/>
        <w:rPr>
          <w:rFonts w:eastAsia="Calibri"/>
          <w:b w:val="0"/>
          <w:bCs w:val="0"/>
          <w:color w:val="auto"/>
          <w:lang w:eastAsia="en-US"/>
        </w:rPr>
      </w:pPr>
      <w:r w:rsidRPr="000A1D93">
        <w:rPr>
          <w:rFonts w:eastAsia="Calibri"/>
          <w:b w:val="0"/>
          <w:bCs w:val="0"/>
          <w:color w:val="auto"/>
          <w:lang w:eastAsia="en-US"/>
        </w:rPr>
        <w:lastRenderedPageBreak/>
        <w:tab/>
        <w:t xml:space="preserve">8. </w:t>
      </w:r>
      <w:r w:rsidR="009966F0" w:rsidRPr="009966F0">
        <w:rPr>
          <w:rFonts w:eastAsia="Calibri"/>
          <w:b w:val="0"/>
          <w:bCs w:val="0"/>
          <w:color w:val="auto"/>
          <w:lang w:eastAsia="en-US"/>
        </w:rPr>
        <w:t>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пунктом 5 статьи 115.2 Бюджетного кодекса Российской Федерации</w:t>
      </w:r>
      <w:r w:rsidR="009F6F18">
        <w:rPr>
          <w:rFonts w:eastAsia="Calibri"/>
          <w:b w:val="0"/>
          <w:bCs w:val="0"/>
          <w:color w:val="auto"/>
          <w:lang w:eastAsia="en-US"/>
        </w:rPr>
        <w:t>.</w:t>
      </w:r>
    </w:p>
    <w:p w:rsidR="009966F0" w:rsidRPr="000A1D93" w:rsidRDefault="009966F0" w:rsidP="009966F0">
      <w:pPr>
        <w:widowControl/>
        <w:jc w:val="both"/>
        <w:rPr>
          <w:rFonts w:eastAsia="Calibri"/>
          <w:b w:val="0"/>
          <w:bCs w:val="0"/>
          <w:color w:val="auto"/>
          <w:lang w:eastAsia="en-US"/>
        </w:rPr>
      </w:pPr>
      <w:r>
        <w:rPr>
          <w:rFonts w:eastAsia="Calibri"/>
          <w:bCs w:val="0"/>
          <w:i/>
          <w:color w:val="auto"/>
          <w:lang w:eastAsia="en-US"/>
        </w:rPr>
        <w:t>(часть 8 в ред. решения</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23</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95EBE">
        <w:rPr>
          <w:rFonts w:eastAsia="Calibri"/>
          <w:bCs w:val="0"/>
          <w:i/>
          <w:color w:val="auto"/>
          <w:lang w:eastAsia="en-US"/>
        </w:rPr>
        <w:t>90</w:t>
      </w:r>
      <w:r w:rsidRPr="004832D7">
        <w:rPr>
          <w:rFonts w:eastAsia="Calibri"/>
          <w:bCs w:val="0"/>
          <w:i/>
          <w:color w:val="auto"/>
          <w:lang w:eastAsia="en-US"/>
        </w:rPr>
        <w:t>)</w:t>
      </w:r>
    </w:p>
    <w:p w:rsidR="008F3137" w:rsidRPr="000A1D93" w:rsidRDefault="008F3137"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Cs w:val="0"/>
          <w:color w:val="auto"/>
          <w:lang w:eastAsia="en-US"/>
        </w:rPr>
      </w:pPr>
      <w:r>
        <w:rPr>
          <w:rFonts w:eastAsia="Calibri"/>
          <w:bCs w:val="0"/>
          <w:color w:val="auto"/>
          <w:lang w:eastAsia="en-US"/>
        </w:rPr>
        <w:t xml:space="preserve">     </w:t>
      </w:r>
      <w:r w:rsidR="007A602D">
        <w:rPr>
          <w:rFonts w:eastAsia="Calibri"/>
          <w:bCs w:val="0"/>
          <w:color w:val="auto"/>
          <w:lang w:eastAsia="en-US"/>
        </w:rPr>
        <w:tab/>
      </w:r>
      <w:r>
        <w:rPr>
          <w:rFonts w:eastAsia="Calibri"/>
          <w:bCs w:val="0"/>
          <w:color w:val="auto"/>
          <w:lang w:eastAsia="en-US"/>
        </w:rPr>
        <w:t xml:space="preserve"> </w:t>
      </w:r>
      <w:r w:rsidR="000A1D93" w:rsidRPr="000A1D93">
        <w:rPr>
          <w:rFonts w:eastAsia="Calibri"/>
          <w:bCs w:val="0"/>
          <w:color w:val="auto"/>
          <w:lang w:eastAsia="en-US"/>
        </w:rPr>
        <w:t>Статья 95. Исполнение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1. Исполнение бюджета поселения производится в соответствии с Бюджетным кодексом Российской Федерации и обеспечивается исполнительным комитетом поселения. </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Организация исполнения бюджета поселения возлагается на финансовый орган поселения и осуществляется им на основе сводной бюджетной росписи и кассового плана.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Кассовое обслуживание исполнения бюджета поселения осуществляется в порядке, установленном Бюджетным кодексом Российской Федерации.</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96. Осуществление финансового контроля</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Муниципальный финансовый контроль подразделяется на внешний и внутренний, предварительный и последующий.</w:t>
      </w:r>
    </w:p>
    <w:p w:rsidR="000A1D93" w:rsidRPr="000A1D93" w:rsidRDefault="000A1D93" w:rsidP="007A602D">
      <w:pPr>
        <w:widowControl/>
        <w:ind w:firstLine="708"/>
        <w:jc w:val="both"/>
        <w:rPr>
          <w:rFonts w:eastAsia="Calibri"/>
          <w:b w:val="0"/>
          <w:bCs w:val="0"/>
          <w:color w:val="auto"/>
          <w:lang w:eastAsia="en-US"/>
        </w:rPr>
      </w:pPr>
      <w:r w:rsidRPr="000A1D93">
        <w:rPr>
          <w:rFonts w:eastAsia="Calibri"/>
          <w:b w:val="0"/>
          <w:bCs w:val="0"/>
          <w:color w:val="auto"/>
          <w:lang w:eastAsia="en-US"/>
        </w:rPr>
        <w:t>2. Предварительный контроль осуществляется в целях предупреждения и пресечения бюджетных нарушений в процессе исполнения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Контрольно-счетная палата муниципального образования Высокогорского муниципального района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с Советом Высокогорского муниципального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 xml:space="preserve">К основным полномочиям </w:t>
      </w:r>
      <w:proofErr w:type="spellStart"/>
      <w:r w:rsidRPr="000A1D93">
        <w:rPr>
          <w:rFonts w:eastAsia="Calibri"/>
          <w:b w:val="0"/>
          <w:bCs w:val="0"/>
          <w:color w:val="auto"/>
          <w:lang w:eastAsia="en-US"/>
        </w:rPr>
        <w:t>контрольно</w:t>
      </w:r>
      <w:proofErr w:type="spellEnd"/>
      <w:r w:rsidRPr="000A1D93">
        <w:rPr>
          <w:rFonts w:eastAsia="Calibri"/>
          <w:b w:val="0"/>
          <w:bCs w:val="0"/>
          <w:color w:val="auto"/>
          <w:lang w:eastAsia="en-US"/>
        </w:rPr>
        <w:t xml:space="preserve"> - счетного органа поселения относятся: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контроль за исполнением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2) экспертиза проекта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внешняя проверка годового отчета об исполнении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lastRenderedPageBreak/>
        <w:tab/>
        <w:t>5) контроль за соблюдением установленного порядка управления и распоряжения имуществом, находящимся в муниципальной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8) анализ бюджетного процесса в поселении и подготовка предложений, направленных на его совершенствование;</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и главе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10) участие в пределах полномочий в мероприятиях, направленных на противодействие коррупции;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11) иные полномочия в сфере внешнего муниципального финансового контроля, установленные федеральными законами, Уставом и решениями Совета.</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4. Совет поселения осуществляет контроль в ходе рассмотрения отдельных вопросов исполнения бюджета поселения на своих заседаниях, заседаниях комиссий Совета, рабочих групп Совета, в ходе проводимых Советом слушаний и в связи с депутатскими запросами.</w:t>
      </w:r>
    </w:p>
    <w:p w:rsidR="009966F0" w:rsidRPr="009966F0" w:rsidRDefault="000A1D93" w:rsidP="009966F0">
      <w:pPr>
        <w:widowControl/>
        <w:jc w:val="both"/>
        <w:rPr>
          <w:rFonts w:eastAsia="Calibri"/>
          <w:b w:val="0"/>
          <w:bCs w:val="0"/>
          <w:color w:val="auto"/>
          <w:lang w:eastAsia="en-US"/>
        </w:rPr>
      </w:pPr>
      <w:r w:rsidRPr="000A1D93">
        <w:rPr>
          <w:rFonts w:eastAsia="Calibri"/>
          <w:b w:val="0"/>
          <w:bCs w:val="0"/>
          <w:color w:val="auto"/>
          <w:lang w:eastAsia="en-US"/>
        </w:rPr>
        <w:tab/>
        <w:t xml:space="preserve">5. </w:t>
      </w:r>
      <w:r w:rsidR="009966F0" w:rsidRPr="009966F0">
        <w:rPr>
          <w:rFonts w:eastAsia="Calibri"/>
          <w:b w:val="0"/>
          <w:bCs w:val="0"/>
          <w:color w:val="auto"/>
          <w:lang w:eastAsia="en-US"/>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966F0" w:rsidRPr="009966F0" w:rsidRDefault="009966F0" w:rsidP="009966F0">
      <w:pPr>
        <w:widowControl/>
        <w:jc w:val="both"/>
        <w:rPr>
          <w:rFonts w:eastAsia="Calibri"/>
          <w:b w:val="0"/>
          <w:bCs w:val="0"/>
          <w:color w:val="auto"/>
          <w:lang w:eastAsia="en-US"/>
        </w:rPr>
      </w:pPr>
      <w:r w:rsidRPr="009966F0">
        <w:rPr>
          <w:rFonts w:eastAsia="Calibri"/>
          <w:b w:val="0"/>
          <w:bCs w:val="0"/>
          <w:color w:val="auto"/>
          <w:lang w:eastAsia="en-US"/>
        </w:rPr>
        <w:tab/>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A1D93" w:rsidRDefault="009966F0" w:rsidP="009966F0">
      <w:pPr>
        <w:widowControl/>
        <w:jc w:val="both"/>
        <w:rPr>
          <w:rFonts w:eastAsia="Calibri"/>
          <w:b w:val="0"/>
          <w:bCs w:val="0"/>
          <w:color w:val="auto"/>
          <w:lang w:eastAsia="en-US"/>
        </w:rPr>
      </w:pPr>
      <w:r w:rsidRPr="009966F0">
        <w:rPr>
          <w:rFonts w:eastAsia="Calibri"/>
          <w:b w:val="0"/>
          <w:bCs w:val="0"/>
          <w:color w:val="auto"/>
          <w:lang w:eastAsia="en-US"/>
        </w:rPr>
        <w:tab/>
        <w:t>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000A1D93" w:rsidRPr="000A1D93">
        <w:rPr>
          <w:rFonts w:eastAsia="Calibri"/>
          <w:b w:val="0"/>
          <w:bCs w:val="0"/>
          <w:color w:val="auto"/>
          <w:lang w:eastAsia="en-US"/>
        </w:rPr>
        <w:t>.</w:t>
      </w:r>
    </w:p>
    <w:p w:rsidR="009966F0" w:rsidRPr="000A1D93" w:rsidRDefault="009966F0" w:rsidP="009966F0">
      <w:pPr>
        <w:widowControl/>
        <w:jc w:val="both"/>
        <w:rPr>
          <w:rFonts w:eastAsia="Calibri"/>
          <w:b w:val="0"/>
          <w:bCs w:val="0"/>
          <w:color w:val="auto"/>
          <w:lang w:eastAsia="en-US"/>
        </w:rPr>
      </w:pPr>
      <w:bookmarkStart w:id="3" w:name="_Hlk518566983"/>
      <w:r>
        <w:rPr>
          <w:rFonts w:eastAsia="Calibri"/>
          <w:bCs w:val="0"/>
          <w:i/>
          <w:color w:val="auto"/>
          <w:lang w:eastAsia="en-US"/>
        </w:rPr>
        <w:t>(часть 5 в ред. решения</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23</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95EBE">
        <w:rPr>
          <w:rFonts w:eastAsia="Calibri"/>
          <w:bCs w:val="0"/>
          <w:i/>
          <w:color w:val="auto"/>
          <w:lang w:eastAsia="en-US"/>
        </w:rPr>
        <w:t>90</w:t>
      </w:r>
      <w:r w:rsidRPr="004832D7">
        <w:rPr>
          <w:rFonts w:eastAsia="Calibri"/>
          <w:bCs w:val="0"/>
          <w:i/>
          <w:color w:val="auto"/>
          <w:lang w:eastAsia="en-US"/>
        </w:rPr>
        <w:t>)</w:t>
      </w:r>
      <w:bookmarkEnd w:id="3"/>
    </w:p>
    <w:p w:rsidR="009966F0" w:rsidRPr="000A1D93" w:rsidRDefault="009966F0" w:rsidP="000A1D93">
      <w:pPr>
        <w:widowControl/>
        <w:jc w:val="both"/>
        <w:rPr>
          <w:rFonts w:eastAsia="Calibri"/>
          <w:b w:val="0"/>
          <w:bCs w:val="0"/>
          <w:color w:val="auto"/>
          <w:lang w:eastAsia="en-US"/>
        </w:rPr>
      </w:pP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6875D5">
        <w:rPr>
          <w:rFonts w:eastAsia="Calibri"/>
          <w:b w:val="0"/>
          <w:bCs w:val="0"/>
          <w:color w:val="auto"/>
          <w:lang w:eastAsia="en-US"/>
        </w:rPr>
        <w:tab/>
      </w:r>
      <w:r w:rsidR="000A1D93" w:rsidRPr="000A1D93">
        <w:rPr>
          <w:rFonts w:eastAsia="Calibri"/>
          <w:b w:val="0"/>
          <w:bCs w:val="0"/>
          <w:color w:val="auto"/>
          <w:lang w:eastAsia="en-US"/>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бюджета поселения, а также осуществляет иные виды контроля, предусмотренные Бюджетным кодексом Российской Федерации.</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lastRenderedPageBreak/>
        <w:t xml:space="preserve">        </w:t>
      </w:r>
      <w:r w:rsidR="006875D5">
        <w:rPr>
          <w:rFonts w:eastAsia="Calibri"/>
          <w:b w:val="0"/>
          <w:bCs w:val="0"/>
          <w:color w:val="auto"/>
          <w:lang w:eastAsia="en-US"/>
        </w:rPr>
        <w:tab/>
      </w:r>
      <w:r w:rsidR="000A1D93" w:rsidRPr="000A1D93">
        <w:rPr>
          <w:rFonts w:eastAsia="Calibri"/>
          <w:b w:val="0"/>
          <w:bCs w:val="0"/>
          <w:color w:val="auto"/>
          <w:lang w:eastAsia="en-US"/>
        </w:rPr>
        <w:t>7. Главные распорядители (распорядители) средств бюджета поселения осуществляют внутренний финансовый контроль, направленный на: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подготовку и организацию мер по повышению экономности и результативности использования бюджетных средств.</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8.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 и подведомственными администраторами доходов бюджета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7A602D">
        <w:rPr>
          <w:rFonts w:eastAsia="Calibri"/>
          <w:b w:val="0"/>
          <w:bCs w:val="0"/>
          <w:color w:val="auto"/>
          <w:lang w:eastAsia="en-US"/>
        </w:rPr>
        <w:tab/>
      </w:r>
      <w:r w:rsidR="000A1D93" w:rsidRPr="000A1D93">
        <w:rPr>
          <w:rFonts w:eastAsia="Calibri"/>
          <w:b w:val="0"/>
          <w:bCs w:val="0"/>
          <w:color w:val="auto"/>
          <w:lang w:eastAsia="en-US"/>
        </w:rPr>
        <w:t>9.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r>
    </w:p>
    <w:p w:rsidR="009966F0" w:rsidRPr="009966F0" w:rsidRDefault="000A1D93" w:rsidP="009966F0">
      <w:pPr>
        <w:widowControl/>
        <w:jc w:val="both"/>
        <w:rPr>
          <w:rFonts w:eastAsia="Calibri"/>
          <w:b w:val="0"/>
          <w:color w:val="auto"/>
          <w:lang w:eastAsia="en-US"/>
        </w:rPr>
      </w:pPr>
      <w:r w:rsidRPr="000A1D93">
        <w:rPr>
          <w:rFonts w:eastAsia="Calibri"/>
          <w:b w:val="0"/>
          <w:bCs w:val="0"/>
          <w:color w:val="auto"/>
          <w:lang w:eastAsia="en-US"/>
        </w:rPr>
        <w:tab/>
      </w:r>
      <w:r w:rsidRPr="000A1D93">
        <w:rPr>
          <w:rFonts w:eastAsia="Calibri"/>
          <w:bCs w:val="0"/>
          <w:color w:val="auto"/>
          <w:lang w:eastAsia="en-US"/>
        </w:rPr>
        <w:t xml:space="preserve">Статья 97. </w:t>
      </w:r>
      <w:r w:rsidR="009966F0" w:rsidRPr="009966F0">
        <w:rPr>
          <w:rFonts w:eastAsia="Calibri"/>
          <w:bCs w:val="0"/>
          <w:color w:val="auto"/>
          <w:lang w:eastAsia="ar-SA"/>
        </w:rPr>
        <w:t>Составление, внешняя проверка, рассмотрение и утверждение бюджетной отчетности</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2. Бюджетная отчетность поселения является годовой. Отчет об исполнении бюджета является ежеквартальным.</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3. Бюджетная отчетность поселения представляется финансовым органом в исполнительный комитет поселения.</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4. 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муниципального образования Высокогорского муниципального района.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5. Годовой отчет об исполнении местного бюджета утверждается решением Совета.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lastRenderedPageBreak/>
        <w:t>Внешняя проверка годового отчета об исполнении местного бюджета осуществляется Контрольно-счетной палатой Высокогорского муниципального района в порядке, установленном ч.2 ст.264.4 Бюджетного кодекса РФ.</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966F0" w:rsidRPr="009966F0" w:rsidRDefault="009966F0" w:rsidP="009966F0">
      <w:pPr>
        <w:widowControl/>
        <w:autoSpaceDE w:val="0"/>
        <w:autoSpaceDN w:val="0"/>
        <w:adjustRightInd w:val="0"/>
        <w:ind w:firstLine="851"/>
        <w:jc w:val="both"/>
        <w:rPr>
          <w:rFonts w:eastAsia="Calibri"/>
          <w:color w:val="auto"/>
          <w:lang w:eastAsia="ar-SA"/>
        </w:rPr>
      </w:pPr>
      <w:r w:rsidRPr="009966F0">
        <w:rPr>
          <w:rFonts w:eastAsia="Calibri"/>
          <w:b w:val="0"/>
          <w:bCs w:val="0"/>
          <w:color w:val="auto"/>
          <w:lang w:eastAsia="ar-SA"/>
        </w:rPr>
        <w:t>9. Годовой отчет об исполнении местного бюджета представляется в Совет не позднее 1 мая текущего года.</w:t>
      </w:r>
    </w:p>
    <w:p w:rsidR="009966F0" w:rsidRDefault="009966F0" w:rsidP="009966F0">
      <w:pPr>
        <w:widowControl/>
        <w:jc w:val="both"/>
        <w:rPr>
          <w:rFonts w:eastAsia="Calibri"/>
          <w:bCs w:val="0"/>
          <w:i/>
          <w:color w:val="auto"/>
          <w:lang w:eastAsia="en-US"/>
        </w:rPr>
      </w:pPr>
      <w:r w:rsidRPr="009966F0">
        <w:rPr>
          <w:rFonts w:eastAsia="Andale Sans UI"/>
          <w:b w:val="0"/>
          <w:bCs w:val="0"/>
          <w:color w:val="auto"/>
          <w:kern w:val="1"/>
          <w:lang w:eastAsia="ar-SA"/>
        </w:rPr>
        <w:tab/>
        <w:t xml:space="preserve">10. </w:t>
      </w:r>
      <w:r w:rsidRPr="009966F0">
        <w:rPr>
          <w:rFonts w:eastAsia="Microsoft Sans Serif"/>
          <w:b w:val="0"/>
          <w:bCs w:val="0"/>
          <w:color w:val="auto"/>
        </w:rPr>
        <w:t>Финансовый орган поселения представляет бюджетную отчетность в финансово-бюджетную палату Высокогорского муниципального района.</w:t>
      </w:r>
      <w:r>
        <w:rPr>
          <w:rFonts w:eastAsia="Calibri"/>
          <w:bCs w:val="0"/>
          <w:i/>
          <w:color w:val="auto"/>
          <w:lang w:eastAsia="en-US"/>
        </w:rPr>
        <w:t xml:space="preserve"> </w:t>
      </w:r>
    </w:p>
    <w:p w:rsidR="009966F0" w:rsidRPr="000A1D93" w:rsidRDefault="009966F0" w:rsidP="009966F0">
      <w:pPr>
        <w:widowControl/>
        <w:jc w:val="both"/>
        <w:rPr>
          <w:rFonts w:eastAsia="Calibri"/>
          <w:b w:val="0"/>
          <w:bCs w:val="0"/>
          <w:color w:val="auto"/>
          <w:lang w:eastAsia="en-US"/>
        </w:rPr>
      </w:pPr>
      <w:r>
        <w:rPr>
          <w:rFonts w:eastAsia="Calibri"/>
          <w:bCs w:val="0"/>
          <w:i/>
          <w:color w:val="auto"/>
          <w:lang w:eastAsia="en-US"/>
        </w:rPr>
        <w:t>(статья 97 в ред. решения</w:t>
      </w:r>
      <w:r w:rsidRPr="004832D7">
        <w:rPr>
          <w:rFonts w:eastAsia="Calibri"/>
          <w:bCs w:val="0"/>
          <w:i/>
          <w:color w:val="auto"/>
          <w:lang w:eastAsia="en-US"/>
        </w:rPr>
        <w:t xml:space="preserve"> Совета </w:t>
      </w:r>
      <w:r w:rsidR="00C95EBE">
        <w:rPr>
          <w:rFonts w:eastAsia="Calibri"/>
          <w:bCs w:val="0"/>
          <w:i/>
          <w:color w:val="auto"/>
          <w:lang w:eastAsia="en-US"/>
        </w:rPr>
        <w:t>Иске-Казанского</w:t>
      </w:r>
      <w:r w:rsidRPr="004832D7">
        <w:rPr>
          <w:rFonts w:eastAsia="Calibri"/>
          <w:bCs w:val="0"/>
          <w:i/>
          <w:color w:val="auto"/>
          <w:lang w:eastAsia="en-US"/>
        </w:rPr>
        <w:t xml:space="preserve"> сельского поселения от </w:t>
      </w:r>
      <w:r w:rsidR="00C95EBE">
        <w:rPr>
          <w:rFonts w:eastAsia="Calibri"/>
          <w:bCs w:val="0"/>
          <w:i/>
          <w:color w:val="auto"/>
          <w:lang w:eastAsia="en-US"/>
        </w:rPr>
        <w:t>23</w:t>
      </w:r>
      <w:r w:rsidRPr="004832D7">
        <w:rPr>
          <w:rFonts w:eastAsia="Calibri"/>
          <w:bCs w:val="0"/>
          <w:i/>
          <w:color w:val="auto"/>
          <w:lang w:eastAsia="en-US"/>
        </w:rPr>
        <w:t>.10.201</w:t>
      </w:r>
      <w:r>
        <w:rPr>
          <w:rFonts w:eastAsia="Calibri"/>
          <w:bCs w:val="0"/>
          <w:i/>
          <w:color w:val="auto"/>
          <w:lang w:eastAsia="en-US"/>
        </w:rPr>
        <w:t>7</w:t>
      </w:r>
      <w:r w:rsidRPr="004832D7">
        <w:rPr>
          <w:rFonts w:eastAsia="Calibri"/>
          <w:bCs w:val="0"/>
          <w:i/>
          <w:color w:val="auto"/>
          <w:lang w:eastAsia="en-US"/>
        </w:rPr>
        <w:t xml:space="preserve"> N </w:t>
      </w:r>
      <w:r w:rsidR="00C95EBE">
        <w:rPr>
          <w:rFonts w:eastAsia="Calibri"/>
          <w:bCs w:val="0"/>
          <w:i/>
          <w:color w:val="auto"/>
          <w:lang w:eastAsia="en-US"/>
        </w:rPr>
        <w:t>90</w:t>
      </w:r>
      <w:r w:rsidRPr="004832D7">
        <w:rPr>
          <w:rFonts w:eastAsia="Calibri"/>
          <w:bCs w:val="0"/>
          <w:i/>
          <w:color w:val="auto"/>
          <w:lang w:eastAsia="en-US"/>
        </w:rPr>
        <w:t>)</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98. Управление муниципальным долгом</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1. Управление муниципальным долгом осуществляет исполнительный комитет поселения.</w:t>
      </w:r>
    </w:p>
    <w:p w:rsidR="000A1D93" w:rsidRPr="000A1D93" w:rsidRDefault="008F3137" w:rsidP="000A1D93">
      <w:pPr>
        <w:widowControl/>
        <w:jc w:val="both"/>
        <w:rPr>
          <w:rFonts w:eastAsia="Calibri"/>
          <w:b w:val="0"/>
          <w:bCs w:val="0"/>
          <w:color w:val="auto"/>
          <w:lang w:eastAsia="en-US"/>
        </w:rPr>
      </w:pPr>
      <w:r>
        <w:rPr>
          <w:rFonts w:eastAsia="Calibri"/>
          <w:b w:val="0"/>
          <w:bCs w:val="0"/>
          <w:color w:val="auto"/>
          <w:lang w:eastAsia="en-US"/>
        </w:rPr>
        <w:t xml:space="preserve">       </w:t>
      </w:r>
      <w:r w:rsidR="000A1D93" w:rsidRPr="000A1D93">
        <w:rPr>
          <w:rFonts w:eastAsia="Calibri"/>
          <w:b w:val="0"/>
          <w:bCs w:val="0"/>
          <w:color w:val="auto"/>
          <w:lang w:eastAsia="en-US"/>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Если при исполнении местного бюджета нарушаются предельные значения, указанные в статьях 107 и 111 Бюджетного кодекса Российской Федерации, уполномоченный орган местного самоуправления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Совет на этапе принятия решения о бюджете поселения и финансовый орган поселения на этапе составления и исполнения бюджета поселения, а так же в ходе управления муниципальным долгом обязаны в пределах своей компетенции обеспечивать соблюдение указанных ограничений.</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3. Финансовый орган поселения ведет муниципальную долговую книгу поселения,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поселения устанавливаются органом местного самоуправления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center"/>
        <w:rPr>
          <w:rFonts w:eastAsia="Calibri"/>
          <w:bCs w:val="0"/>
          <w:color w:val="auto"/>
          <w:lang w:eastAsia="en-US"/>
        </w:rPr>
      </w:pPr>
      <w:r w:rsidRPr="000A1D93">
        <w:rPr>
          <w:rFonts w:eastAsia="Calibri"/>
          <w:bCs w:val="0"/>
          <w:color w:val="auto"/>
          <w:lang w:eastAsia="en-US"/>
        </w:rPr>
        <w:t xml:space="preserve">Глава </w:t>
      </w:r>
      <w:r w:rsidRPr="000A1D93">
        <w:rPr>
          <w:rFonts w:eastAsia="Calibri"/>
          <w:bCs w:val="0"/>
          <w:color w:val="auto"/>
          <w:lang w:val="en-US" w:eastAsia="en-US"/>
        </w:rPr>
        <w:t>X</w:t>
      </w:r>
      <w:r w:rsidRPr="000A1D93">
        <w:rPr>
          <w:rFonts w:eastAsia="Calibri"/>
          <w:bCs w:val="0"/>
          <w:color w:val="auto"/>
          <w:lang w:eastAsia="en-US"/>
        </w:rPr>
        <w:t>Ш. ЗАКЛЮЧИТЕЛЬНЫЕ ПОЛОЖЕНИЯ</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ind w:firstLine="708"/>
        <w:jc w:val="both"/>
        <w:rPr>
          <w:rFonts w:eastAsia="Calibri"/>
          <w:bCs w:val="0"/>
          <w:color w:val="auto"/>
          <w:lang w:eastAsia="en-US"/>
        </w:rPr>
      </w:pPr>
      <w:r w:rsidRPr="000A1D93">
        <w:rPr>
          <w:rFonts w:eastAsia="Calibri"/>
          <w:bCs w:val="0"/>
          <w:color w:val="auto"/>
          <w:lang w:eastAsia="en-US"/>
        </w:rPr>
        <w:t>Статья 99. О вступлении Устава в силу</w:t>
      </w:r>
    </w:p>
    <w:p w:rsidR="000A1D93" w:rsidRPr="000A1D93" w:rsidRDefault="000A1D93" w:rsidP="000A1D93">
      <w:pPr>
        <w:widowControl/>
        <w:ind w:firstLine="708"/>
        <w:jc w:val="both"/>
        <w:rPr>
          <w:rFonts w:eastAsia="Calibri"/>
          <w:b w:val="0"/>
          <w:bCs w:val="0"/>
          <w:color w:val="auto"/>
          <w:lang w:eastAsia="en-US"/>
        </w:rPr>
      </w:pPr>
      <w:r w:rsidRPr="000A1D93">
        <w:rPr>
          <w:rFonts w:eastAsia="Calibri"/>
          <w:b w:val="0"/>
          <w:bCs w:val="0"/>
          <w:color w:val="auto"/>
          <w:lang w:eastAsia="en-US"/>
        </w:rPr>
        <w:t>1. Устав вступает в силу после его официального опубликования (обнародования).</w:t>
      </w:r>
    </w:p>
    <w:p w:rsidR="000A1D93" w:rsidRPr="000A1D93" w:rsidRDefault="000A1D93" w:rsidP="000A1D93">
      <w:pPr>
        <w:widowControl/>
        <w:ind w:firstLine="708"/>
        <w:jc w:val="both"/>
        <w:rPr>
          <w:rFonts w:eastAsia="Calibri"/>
          <w:b w:val="0"/>
          <w:bCs w:val="0"/>
          <w:color w:val="auto"/>
          <w:lang w:eastAsia="en-US"/>
        </w:rPr>
      </w:pPr>
      <w:r w:rsidRPr="000A1D93">
        <w:rPr>
          <w:rFonts w:eastAsia="Calibri"/>
          <w:b w:val="0"/>
          <w:bCs w:val="0"/>
          <w:color w:val="auto"/>
          <w:lang w:eastAsia="en-US"/>
        </w:rPr>
        <w:lastRenderedPageBreak/>
        <w:t>2. Пункт 14 статьи 8, настоящего Устава утрачивают силу с 1 января 2016 года.</w:t>
      </w:r>
    </w:p>
    <w:p w:rsidR="000A1D93" w:rsidRPr="000A1D93" w:rsidRDefault="000A1D93" w:rsidP="000A1D93">
      <w:pPr>
        <w:widowControl/>
        <w:ind w:firstLine="708"/>
        <w:jc w:val="both"/>
        <w:rPr>
          <w:rFonts w:eastAsia="Calibri"/>
          <w:b w:val="0"/>
          <w:bCs w:val="0"/>
          <w:color w:val="auto"/>
          <w:lang w:eastAsia="en-US"/>
        </w:rPr>
      </w:pPr>
      <w:r>
        <w:rPr>
          <w:rFonts w:eastAsia="Calibri"/>
          <w:b w:val="0"/>
          <w:bCs w:val="0"/>
          <w:color w:val="auto"/>
          <w:lang w:eastAsia="en-US"/>
        </w:rPr>
        <w:t>3.</w:t>
      </w:r>
      <w:r w:rsidRPr="000A1D93">
        <w:rPr>
          <w:rFonts w:eastAsia="Calibri"/>
          <w:b w:val="0"/>
          <w:bCs w:val="0"/>
          <w:color w:val="auto"/>
          <w:lang w:eastAsia="en-US"/>
        </w:rPr>
        <w:t>Пункты 16 -20 статьи 8 настоящего Устава вступает в силу с 1 января 2016 года.</w:t>
      </w:r>
    </w:p>
    <w:p w:rsidR="000A1D93" w:rsidRPr="000A1D93" w:rsidRDefault="000A1D93"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Cs w:val="0"/>
          <w:color w:val="auto"/>
          <w:lang w:eastAsia="en-US"/>
        </w:rPr>
      </w:pPr>
      <w:r w:rsidRPr="000A1D93">
        <w:rPr>
          <w:rFonts w:eastAsia="Calibri"/>
          <w:b w:val="0"/>
          <w:bCs w:val="0"/>
          <w:color w:val="auto"/>
          <w:lang w:eastAsia="en-US"/>
        </w:rPr>
        <w:tab/>
      </w:r>
      <w:r w:rsidRPr="000A1D93">
        <w:rPr>
          <w:rFonts w:eastAsia="Calibri"/>
          <w:bCs w:val="0"/>
          <w:color w:val="auto"/>
          <w:lang w:eastAsia="en-US"/>
        </w:rPr>
        <w:t>Статья 100. О муниципальных правовых актах</w:t>
      </w: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ab/>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A1D93" w:rsidRDefault="000A1D93"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Default="006875D5" w:rsidP="000A1D93">
      <w:pPr>
        <w:widowControl/>
        <w:jc w:val="both"/>
        <w:rPr>
          <w:rFonts w:eastAsia="Calibri"/>
          <w:b w:val="0"/>
          <w:bCs w:val="0"/>
          <w:color w:val="auto"/>
          <w:lang w:eastAsia="en-US"/>
        </w:rPr>
      </w:pPr>
    </w:p>
    <w:p w:rsidR="006875D5" w:rsidRPr="000A1D93" w:rsidRDefault="006875D5" w:rsidP="000A1D93">
      <w:pPr>
        <w:widowControl/>
        <w:jc w:val="both"/>
        <w:rPr>
          <w:rFonts w:eastAsia="Calibri"/>
          <w:b w:val="0"/>
          <w:bCs w:val="0"/>
          <w:color w:val="auto"/>
          <w:lang w:eastAsia="en-US"/>
        </w:rPr>
      </w:pPr>
    </w:p>
    <w:p w:rsidR="000A1D93" w:rsidRDefault="000A1D93" w:rsidP="000A1D93">
      <w:pPr>
        <w:widowControl/>
        <w:jc w:val="both"/>
        <w:rPr>
          <w:rFonts w:eastAsia="Calibri"/>
          <w:b w:val="0"/>
          <w:bCs w:val="0"/>
          <w:color w:val="auto"/>
          <w:lang w:eastAsia="en-US"/>
        </w:rPr>
      </w:pPr>
    </w:p>
    <w:p w:rsidR="007A602D" w:rsidRPr="000A1D93" w:rsidRDefault="007A602D" w:rsidP="000A1D93">
      <w:pPr>
        <w:widowControl/>
        <w:jc w:val="both"/>
        <w:rPr>
          <w:rFonts w:eastAsia="Calibri"/>
          <w:b w:val="0"/>
          <w:bCs w:val="0"/>
          <w:color w:val="auto"/>
          <w:lang w:eastAsia="en-US"/>
        </w:rPr>
      </w:pPr>
    </w:p>
    <w:p w:rsidR="000A1D93" w:rsidRPr="000A1D93" w:rsidRDefault="000A1D93" w:rsidP="000A1D93">
      <w:pPr>
        <w:widowControl/>
        <w:jc w:val="both"/>
        <w:rPr>
          <w:rFonts w:eastAsia="Calibri"/>
          <w:b w:val="0"/>
          <w:bCs w:val="0"/>
          <w:color w:val="auto"/>
          <w:lang w:eastAsia="en-US"/>
        </w:rPr>
      </w:pPr>
      <w:r w:rsidRPr="000A1D93">
        <w:rPr>
          <w:rFonts w:eastAsia="Calibri"/>
          <w:b w:val="0"/>
          <w:bCs w:val="0"/>
          <w:color w:val="auto"/>
          <w:lang w:eastAsia="en-US"/>
        </w:rPr>
        <w:t xml:space="preserve">                                                      </w:t>
      </w:r>
    </w:p>
    <w:p w:rsidR="00F16A22" w:rsidRDefault="000A1D93" w:rsidP="009F6F18">
      <w:pPr>
        <w:widowControl/>
        <w:jc w:val="both"/>
        <w:rPr>
          <w:rFonts w:eastAsia="Calibri"/>
          <w:b w:val="0"/>
          <w:bCs w:val="0"/>
          <w:color w:val="auto"/>
          <w:lang w:eastAsia="en-US"/>
        </w:rPr>
      </w:pPr>
      <w:r w:rsidRPr="000A1D93">
        <w:rPr>
          <w:rFonts w:eastAsia="Calibri"/>
          <w:b w:val="0"/>
          <w:bCs w:val="0"/>
          <w:color w:val="auto"/>
          <w:lang w:eastAsia="en-US"/>
        </w:rPr>
        <w:t xml:space="preserve">            </w:t>
      </w:r>
      <w:r w:rsidR="008F3137">
        <w:rPr>
          <w:rFonts w:eastAsia="Calibri"/>
          <w:b w:val="0"/>
          <w:bCs w:val="0"/>
          <w:color w:val="auto"/>
          <w:lang w:eastAsia="en-US"/>
        </w:rPr>
        <w:t xml:space="preserve">                               </w:t>
      </w: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Default="00C95EBE" w:rsidP="009F6F18">
      <w:pPr>
        <w:widowControl/>
        <w:jc w:val="both"/>
        <w:rPr>
          <w:rFonts w:eastAsia="Calibri"/>
          <w:b w:val="0"/>
          <w:bCs w:val="0"/>
          <w:color w:val="auto"/>
          <w:lang w:eastAsia="en-US"/>
        </w:rPr>
      </w:pPr>
    </w:p>
    <w:p w:rsidR="00C95EBE" w:rsidRPr="009F6F18" w:rsidRDefault="00C95EBE" w:rsidP="009F6F18">
      <w:pPr>
        <w:widowControl/>
        <w:jc w:val="both"/>
        <w:rPr>
          <w:rFonts w:eastAsia="Calibri"/>
          <w:b w:val="0"/>
          <w:bCs w:val="0"/>
          <w:color w:val="auto"/>
          <w:lang w:eastAsia="en-US"/>
        </w:rPr>
      </w:pPr>
    </w:p>
    <w:p w:rsidR="006F62BA" w:rsidRPr="007A602D" w:rsidRDefault="006F62BA" w:rsidP="006F62BA">
      <w:pPr>
        <w:ind w:left="4956"/>
      </w:pPr>
      <w:r w:rsidRPr="007A602D">
        <w:lastRenderedPageBreak/>
        <w:t>Принят Р</w:t>
      </w:r>
      <w:r w:rsidR="000A1D93" w:rsidRPr="007A602D">
        <w:t>ешением</w:t>
      </w:r>
      <w:r w:rsidR="00AB4ED9" w:rsidRPr="007A602D">
        <w:t xml:space="preserve"> </w:t>
      </w:r>
      <w:r w:rsidR="007E5A54" w:rsidRPr="007A602D">
        <w:t xml:space="preserve">Совета </w:t>
      </w:r>
    </w:p>
    <w:p w:rsidR="00F07913" w:rsidRPr="007A602D" w:rsidRDefault="00C95EBE" w:rsidP="006F62BA">
      <w:pPr>
        <w:ind w:left="4956"/>
      </w:pPr>
      <w:r>
        <w:t>Иске-Казанского</w:t>
      </w:r>
      <w:r w:rsidR="006F62BA" w:rsidRPr="007A602D">
        <w:t xml:space="preserve"> </w:t>
      </w:r>
      <w:r w:rsidR="007E5A54" w:rsidRPr="007A602D">
        <w:t>сельского поселения</w:t>
      </w:r>
      <w:r w:rsidR="00AB4ED9" w:rsidRPr="007A602D">
        <w:t xml:space="preserve"> В</w:t>
      </w:r>
      <w:r w:rsidR="007E5A54" w:rsidRPr="007A602D">
        <w:t>ысокогорского</w:t>
      </w:r>
      <w:r w:rsidR="00AB4ED9" w:rsidRPr="007A602D">
        <w:t xml:space="preserve"> </w:t>
      </w:r>
      <w:r w:rsidR="007E5A54" w:rsidRPr="007A602D">
        <w:t>муниципального района</w:t>
      </w:r>
      <w:r w:rsidR="00AB4ED9" w:rsidRPr="007A602D">
        <w:t xml:space="preserve"> </w:t>
      </w:r>
      <w:r w:rsidR="007E5A54" w:rsidRPr="007A602D">
        <w:t>Республики Т</w:t>
      </w:r>
      <w:r w:rsidR="000A1D93" w:rsidRPr="007A602D">
        <w:t xml:space="preserve">атарстан от </w:t>
      </w:r>
      <w:r w:rsidR="007A602D">
        <w:t>24.11</w:t>
      </w:r>
      <w:r w:rsidR="00337483" w:rsidRPr="007A602D">
        <w:t>.</w:t>
      </w:r>
      <w:r w:rsidR="000A1D93" w:rsidRPr="007A602D">
        <w:t>2015</w:t>
      </w:r>
      <w:r w:rsidR="00F07913" w:rsidRPr="007A602D">
        <w:t xml:space="preserve"> г.№</w:t>
      </w:r>
      <w:r w:rsidR="00337483" w:rsidRPr="007A602D">
        <w:t xml:space="preserve"> </w:t>
      </w:r>
      <w:r w:rsidR="007A602D">
        <w:t>1</w:t>
      </w:r>
      <w:r>
        <w:t>4</w:t>
      </w:r>
    </w:p>
    <w:p w:rsidR="007E5A54" w:rsidRPr="007A602D" w:rsidRDefault="007E5A54" w:rsidP="006F62BA">
      <w:pPr>
        <w:ind w:left="4956"/>
      </w:pPr>
      <w:r w:rsidRPr="007A602D">
        <w:t xml:space="preserve">Глава Совета </w:t>
      </w:r>
      <w:r w:rsidR="00C95EBE">
        <w:t>Иске-Казанского</w:t>
      </w:r>
      <w:r w:rsidRPr="007A602D">
        <w:t xml:space="preserve">                                         сельского поселения</w:t>
      </w:r>
    </w:p>
    <w:p w:rsidR="007E5A54" w:rsidRPr="007A602D" w:rsidRDefault="007E5A54" w:rsidP="006F62BA">
      <w:pPr>
        <w:ind w:left="4956"/>
      </w:pPr>
      <w:r w:rsidRPr="007A602D">
        <w:t>__________________</w:t>
      </w:r>
      <w:r w:rsidR="007A602D">
        <w:t>____</w:t>
      </w:r>
      <w:proofErr w:type="spellStart"/>
      <w:r w:rsidR="00C95EBE">
        <w:t>Г.Р.Закирова</w:t>
      </w:r>
      <w:proofErr w:type="spellEnd"/>
    </w:p>
    <w:p w:rsidR="007E5A54" w:rsidRPr="007E5A54" w:rsidRDefault="007E5A54" w:rsidP="00AB4ED9">
      <w:pPr>
        <w:jc w:val="right"/>
        <w:rPr>
          <w:b w:val="0"/>
          <w:sz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Default="007E5A54" w:rsidP="007E5A54">
      <w:pPr>
        <w:jc w:val="center"/>
        <w:rPr>
          <w:b w:val="0"/>
          <w:sz w:val="20"/>
          <w:szCs w:val="22"/>
        </w:rPr>
      </w:pPr>
    </w:p>
    <w:p w:rsidR="007A602D" w:rsidRDefault="007A602D" w:rsidP="007E5A54">
      <w:pPr>
        <w:jc w:val="center"/>
        <w:rPr>
          <w:b w:val="0"/>
          <w:sz w:val="20"/>
          <w:szCs w:val="22"/>
        </w:rPr>
      </w:pPr>
    </w:p>
    <w:p w:rsidR="007A602D" w:rsidRDefault="007A602D" w:rsidP="007E5A54">
      <w:pPr>
        <w:jc w:val="center"/>
        <w:rPr>
          <w:b w:val="0"/>
          <w:sz w:val="20"/>
          <w:szCs w:val="22"/>
        </w:rPr>
      </w:pPr>
    </w:p>
    <w:p w:rsidR="007A602D" w:rsidRDefault="007A602D" w:rsidP="007E5A54">
      <w:pPr>
        <w:jc w:val="center"/>
        <w:rPr>
          <w:b w:val="0"/>
          <w:sz w:val="20"/>
          <w:szCs w:val="22"/>
        </w:rPr>
      </w:pPr>
    </w:p>
    <w:p w:rsidR="007A602D" w:rsidRDefault="007A602D" w:rsidP="007E5A54">
      <w:pPr>
        <w:jc w:val="center"/>
        <w:rPr>
          <w:b w:val="0"/>
          <w:sz w:val="20"/>
          <w:szCs w:val="22"/>
        </w:rPr>
      </w:pPr>
    </w:p>
    <w:p w:rsidR="007A602D" w:rsidRDefault="007A602D" w:rsidP="007E5A54">
      <w:pPr>
        <w:jc w:val="center"/>
        <w:rPr>
          <w:b w:val="0"/>
          <w:sz w:val="20"/>
          <w:szCs w:val="22"/>
        </w:rPr>
      </w:pPr>
    </w:p>
    <w:p w:rsidR="007A602D" w:rsidRPr="007E5A54" w:rsidRDefault="007A602D" w:rsidP="007E5A54">
      <w:pPr>
        <w:jc w:val="center"/>
        <w:rPr>
          <w:b w:val="0"/>
          <w:sz w:val="20"/>
          <w:szCs w:val="22"/>
        </w:rPr>
      </w:pPr>
    </w:p>
    <w:p w:rsidR="007E5A54" w:rsidRPr="007E5A54" w:rsidRDefault="007E5A54" w:rsidP="007E5A54">
      <w:pPr>
        <w:jc w:val="center"/>
        <w:rPr>
          <w:b w:val="0"/>
          <w:sz w:val="20"/>
          <w:szCs w:val="22"/>
        </w:rPr>
      </w:pPr>
    </w:p>
    <w:p w:rsidR="007E5A54" w:rsidRPr="007A602D" w:rsidRDefault="007E5A54" w:rsidP="007E5A54">
      <w:pPr>
        <w:jc w:val="center"/>
        <w:rPr>
          <w:sz w:val="72"/>
          <w:szCs w:val="72"/>
        </w:rPr>
      </w:pPr>
      <w:r w:rsidRPr="007A602D">
        <w:rPr>
          <w:sz w:val="72"/>
          <w:szCs w:val="72"/>
        </w:rPr>
        <w:t>У С Т А В</w:t>
      </w:r>
    </w:p>
    <w:p w:rsidR="007E5A54" w:rsidRPr="007A602D" w:rsidRDefault="007E5A54" w:rsidP="007E5A54">
      <w:pPr>
        <w:jc w:val="center"/>
        <w:rPr>
          <w:sz w:val="44"/>
          <w:szCs w:val="44"/>
        </w:rPr>
      </w:pPr>
      <w:r w:rsidRPr="007A602D">
        <w:rPr>
          <w:sz w:val="44"/>
          <w:szCs w:val="44"/>
        </w:rPr>
        <w:t>муниципального образования</w:t>
      </w:r>
    </w:p>
    <w:p w:rsidR="007E5A54" w:rsidRPr="007A602D" w:rsidRDefault="007E5A54" w:rsidP="007E5A54">
      <w:pPr>
        <w:jc w:val="center"/>
        <w:rPr>
          <w:sz w:val="44"/>
          <w:szCs w:val="44"/>
        </w:rPr>
      </w:pPr>
      <w:r w:rsidRPr="007A602D">
        <w:rPr>
          <w:sz w:val="44"/>
          <w:szCs w:val="44"/>
        </w:rPr>
        <w:t>«</w:t>
      </w:r>
      <w:r w:rsidR="00C95EBE">
        <w:rPr>
          <w:sz w:val="44"/>
          <w:szCs w:val="44"/>
        </w:rPr>
        <w:t xml:space="preserve">Иске-Казанское </w:t>
      </w:r>
      <w:r w:rsidRPr="007A602D">
        <w:rPr>
          <w:sz w:val="44"/>
          <w:szCs w:val="44"/>
        </w:rPr>
        <w:t>сельское поселение</w:t>
      </w:r>
    </w:p>
    <w:p w:rsidR="007E5A54" w:rsidRPr="007A602D" w:rsidRDefault="007E5A54" w:rsidP="007E5A54">
      <w:pPr>
        <w:jc w:val="center"/>
        <w:rPr>
          <w:sz w:val="44"/>
          <w:szCs w:val="44"/>
        </w:rPr>
      </w:pPr>
      <w:r w:rsidRPr="007A602D">
        <w:rPr>
          <w:sz w:val="44"/>
          <w:szCs w:val="44"/>
        </w:rPr>
        <w:t>Высокогорского муниципального района</w:t>
      </w:r>
    </w:p>
    <w:p w:rsidR="007E5A54" w:rsidRPr="007E5A54" w:rsidRDefault="007E5A54" w:rsidP="007E5A54">
      <w:pPr>
        <w:jc w:val="center"/>
        <w:rPr>
          <w:b w:val="0"/>
          <w:sz w:val="44"/>
          <w:szCs w:val="44"/>
        </w:rPr>
      </w:pPr>
      <w:r w:rsidRPr="007A602D">
        <w:rPr>
          <w:sz w:val="44"/>
          <w:szCs w:val="44"/>
        </w:rPr>
        <w:t>Республики Татарстан</w:t>
      </w:r>
      <w:r w:rsidRPr="007E5A54">
        <w:rPr>
          <w:b w:val="0"/>
          <w:sz w:val="44"/>
          <w:szCs w:val="44"/>
        </w:rPr>
        <w:t>»</w:t>
      </w:r>
    </w:p>
    <w:p w:rsidR="007E5A54" w:rsidRPr="007E5A54" w:rsidRDefault="007E5A54" w:rsidP="007E5A54">
      <w:pPr>
        <w:rPr>
          <w:b w:val="0"/>
          <w:color w:val="FF0000"/>
          <w:sz w:val="40"/>
          <w:szCs w:val="40"/>
        </w:rPr>
      </w:pPr>
    </w:p>
    <w:p w:rsidR="007E5A54" w:rsidRPr="007E5A54" w:rsidRDefault="007E5A54" w:rsidP="007E5A54">
      <w:pPr>
        <w:jc w:val="center"/>
        <w:rPr>
          <w:b w:val="0"/>
        </w:rPr>
      </w:pPr>
    </w:p>
    <w:p w:rsidR="007E5A54" w:rsidRPr="007E5A54" w:rsidRDefault="007E5A54" w:rsidP="007E5A54">
      <w:pPr>
        <w:jc w:val="center"/>
        <w:rPr>
          <w:b w:val="0"/>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jc w:val="center"/>
        <w:rPr>
          <w:b w:val="0"/>
          <w:sz w:val="20"/>
          <w:szCs w:val="22"/>
        </w:rPr>
      </w:pPr>
    </w:p>
    <w:p w:rsidR="007E5A54" w:rsidRPr="007E5A54" w:rsidRDefault="007E5A54" w:rsidP="007E5A54">
      <w:pPr>
        <w:ind w:firstLine="840"/>
        <w:jc w:val="center"/>
        <w:rPr>
          <w:b w:val="0"/>
          <w:sz w:val="20"/>
          <w:szCs w:val="22"/>
        </w:rPr>
      </w:pPr>
    </w:p>
    <w:p w:rsidR="007E5A54" w:rsidRPr="007E5A54" w:rsidRDefault="007E5A54" w:rsidP="007E5A54">
      <w:pPr>
        <w:ind w:firstLine="840"/>
        <w:jc w:val="center"/>
        <w:rPr>
          <w:b w:val="0"/>
          <w:sz w:val="20"/>
          <w:szCs w:val="22"/>
        </w:rPr>
      </w:pPr>
    </w:p>
    <w:p w:rsidR="007E5A54" w:rsidRPr="007A602D" w:rsidRDefault="000A1D93" w:rsidP="000A1D93">
      <w:pPr>
        <w:jc w:val="center"/>
      </w:pPr>
      <w:r w:rsidRPr="007A602D">
        <w:t xml:space="preserve">с. </w:t>
      </w:r>
      <w:proofErr w:type="spellStart"/>
      <w:r w:rsidR="00C95EBE">
        <w:t>Куркачи</w:t>
      </w:r>
      <w:proofErr w:type="spellEnd"/>
      <w:r w:rsidR="00C95EBE">
        <w:t xml:space="preserve"> </w:t>
      </w:r>
      <w:bookmarkStart w:id="4" w:name="_GoBack"/>
      <w:bookmarkEnd w:id="4"/>
      <w:r w:rsidRPr="007A602D">
        <w:t xml:space="preserve"> – 2015 год</w:t>
      </w:r>
    </w:p>
    <w:sectPr w:rsidR="007E5A54" w:rsidRPr="007A602D" w:rsidSect="006769C4">
      <w:footerReference w:type="default" r:id="rId9"/>
      <w:pgSz w:w="11906" w:h="16838"/>
      <w:pgMar w:top="993" w:right="851" w:bottom="709" w:left="1134" w:header="709" w:footer="17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55" w:rsidRDefault="00C45155" w:rsidP="00243A2D">
      <w:r>
        <w:separator/>
      </w:r>
    </w:p>
  </w:endnote>
  <w:endnote w:type="continuationSeparator" w:id="0">
    <w:p w:rsidR="00C45155" w:rsidRDefault="00C45155"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513098"/>
      <w:docPartObj>
        <w:docPartGallery w:val="Page Numbers (Bottom of Page)"/>
        <w:docPartUnique/>
      </w:docPartObj>
    </w:sdtPr>
    <w:sdtEndPr>
      <w:rPr>
        <w:b w:val="0"/>
        <w:sz w:val="24"/>
        <w:szCs w:val="24"/>
      </w:rPr>
    </w:sdtEndPr>
    <w:sdtContent>
      <w:p w:rsidR="00847A5B" w:rsidRPr="00931604" w:rsidRDefault="00847A5B">
        <w:pPr>
          <w:pStyle w:val="aa"/>
          <w:jc w:val="center"/>
          <w:rPr>
            <w:b w:val="0"/>
            <w:sz w:val="24"/>
            <w:szCs w:val="24"/>
          </w:rPr>
        </w:pPr>
        <w:r w:rsidRPr="00931604">
          <w:rPr>
            <w:b w:val="0"/>
            <w:sz w:val="24"/>
            <w:szCs w:val="24"/>
          </w:rPr>
          <w:fldChar w:fldCharType="begin"/>
        </w:r>
        <w:r w:rsidRPr="00931604">
          <w:rPr>
            <w:b w:val="0"/>
            <w:sz w:val="24"/>
            <w:szCs w:val="24"/>
          </w:rPr>
          <w:instrText>PAGE   \* MERGEFORMAT</w:instrText>
        </w:r>
        <w:r w:rsidRPr="00931604">
          <w:rPr>
            <w:b w:val="0"/>
            <w:sz w:val="24"/>
            <w:szCs w:val="24"/>
          </w:rPr>
          <w:fldChar w:fldCharType="separate"/>
        </w:r>
        <w:r w:rsidR="00C95EBE">
          <w:rPr>
            <w:b w:val="0"/>
            <w:noProof/>
            <w:sz w:val="24"/>
            <w:szCs w:val="24"/>
          </w:rPr>
          <w:t>86</w:t>
        </w:r>
        <w:r w:rsidRPr="00931604">
          <w:rPr>
            <w:b w:val="0"/>
            <w:sz w:val="24"/>
            <w:szCs w:val="24"/>
          </w:rPr>
          <w:fldChar w:fldCharType="end"/>
        </w:r>
      </w:p>
    </w:sdtContent>
  </w:sdt>
  <w:p w:rsidR="00847A5B" w:rsidRDefault="00847A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55" w:rsidRDefault="00C45155" w:rsidP="00243A2D">
      <w:r>
        <w:separator/>
      </w:r>
    </w:p>
  </w:footnote>
  <w:footnote w:type="continuationSeparator" w:id="0">
    <w:p w:rsidR="00C45155" w:rsidRDefault="00C45155" w:rsidP="0024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B3B"/>
    <w:multiLevelType w:val="multilevel"/>
    <w:tmpl w:val="D8EC8622"/>
    <w:lvl w:ilvl="0">
      <w:start w:val="1"/>
      <w:numFmt w:val="decimal"/>
      <w:lvlText w:val="%1."/>
      <w:lvlJc w:val="left"/>
      <w:pPr>
        <w:ind w:left="1072" w:hanging="930"/>
      </w:pPr>
      <w:rPr>
        <w:rFonts w:cs="Times New Roman"/>
      </w:rPr>
    </w:lvl>
    <w:lvl w:ilvl="1">
      <w:start w:val="1"/>
      <w:numFmt w:val="decimal"/>
      <w:isLgl/>
      <w:lvlText w:val="%1.%2."/>
      <w:lvlJc w:val="left"/>
      <w:pPr>
        <w:ind w:left="1792" w:hanging="720"/>
      </w:pPr>
      <w:rPr>
        <w:rFonts w:cs="Times New Roman"/>
      </w:rPr>
    </w:lvl>
    <w:lvl w:ilvl="2">
      <w:start w:val="1"/>
      <w:numFmt w:val="decimal"/>
      <w:isLgl/>
      <w:lvlText w:val="%1.%2.%3."/>
      <w:lvlJc w:val="left"/>
      <w:pPr>
        <w:ind w:left="2722" w:hanging="720"/>
      </w:pPr>
      <w:rPr>
        <w:rFonts w:cs="Times New Roman"/>
      </w:rPr>
    </w:lvl>
    <w:lvl w:ilvl="3">
      <w:start w:val="1"/>
      <w:numFmt w:val="decimal"/>
      <w:isLgl/>
      <w:lvlText w:val="%1.%2.%3.%4."/>
      <w:lvlJc w:val="left"/>
      <w:pPr>
        <w:ind w:left="4012" w:hanging="1080"/>
      </w:pPr>
      <w:rPr>
        <w:rFonts w:cs="Times New Roman"/>
      </w:rPr>
    </w:lvl>
    <w:lvl w:ilvl="4">
      <w:start w:val="1"/>
      <w:numFmt w:val="decimal"/>
      <w:isLgl/>
      <w:lvlText w:val="%1.%2.%3.%4.%5."/>
      <w:lvlJc w:val="left"/>
      <w:pPr>
        <w:ind w:left="4942" w:hanging="1080"/>
      </w:pPr>
      <w:rPr>
        <w:rFonts w:cs="Times New Roman"/>
      </w:rPr>
    </w:lvl>
    <w:lvl w:ilvl="5">
      <w:start w:val="1"/>
      <w:numFmt w:val="decimal"/>
      <w:isLgl/>
      <w:lvlText w:val="%1.%2.%3.%4.%5.%6."/>
      <w:lvlJc w:val="left"/>
      <w:pPr>
        <w:ind w:left="6232" w:hanging="1440"/>
      </w:pPr>
      <w:rPr>
        <w:rFonts w:cs="Times New Roman"/>
      </w:rPr>
    </w:lvl>
    <w:lvl w:ilvl="6">
      <w:start w:val="1"/>
      <w:numFmt w:val="decimal"/>
      <w:isLgl/>
      <w:lvlText w:val="%1.%2.%3.%4.%5.%6.%7."/>
      <w:lvlJc w:val="left"/>
      <w:pPr>
        <w:ind w:left="7522" w:hanging="1800"/>
      </w:pPr>
      <w:rPr>
        <w:rFonts w:cs="Times New Roman"/>
      </w:rPr>
    </w:lvl>
    <w:lvl w:ilvl="7">
      <w:start w:val="1"/>
      <w:numFmt w:val="decimal"/>
      <w:isLgl/>
      <w:lvlText w:val="%1.%2.%3.%4.%5.%6.%7.%8."/>
      <w:lvlJc w:val="left"/>
      <w:pPr>
        <w:ind w:left="8452" w:hanging="1800"/>
      </w:pPr>
      <w:rPr>
        <w:rFonts w:cs="Times New Roman"/>
      </w:rPr>
    </w:lvl>
    <w:lvl w:ilvl="8">
      <w:start w:val="1"/>
      <w:numFmt w:val="decimal"/>
      <w:isLgl/>
      <w:lvlText w:val="%1.%2.%3.%4.%5.%6.%7.%8.%9."/>
      <w:lvlJc w:val="left"/>
      <w:pPr>
        <w:ind w:left="9742" w:hanging="2160"/>
      </w:pPr>
      <w:rPr>
        <w:rFonts w:cs="Times New Roman"/>
      </w:rPr>
    </w:lvl>
  </w:abstractNum>
  <w:abstractNum w:abstractNumId="1">
    <w:nsid w:val="0847463F"/>
    <w:multiLevelType w:val="hybridMultilevel"/>
    <w:tmpl w:val="33B62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B710A"/>
    <w:multiLevelType w:val="hybridMultilevel"/>
    <w:tmpl w:val="3378F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03A1F"/>
    <w:multiLevelType w:val="hybridMultilevel"/>
    <w:tmpl w:val="55866E86"/>
    <w:lvl w:ilvl="0" w:tplc="C98CB65C">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2B150947"/>
    <w:multiLevelType w:val="hybridMultilevel"/>
    <w:tmpl w:val="87684914"/>
    <w:lvl w:ilvl="0" w:tplc="3320CCB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B015220"/>
    <w:multiLevelType w:val="multilevel"/>
    <w:tmpl w:val="AF26D2FC"/>
    <w:lvl w:ilvl="0">
      <w:start w:val="3"/>
      <w:numFmt w:val="decimal"/>
      <w:lvlText w:val="%1."/>
      <w:lvlJc w:val="left"/>
      <w:pPr>
        <w:ind w:left="435" w:hanging="43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8">
    <w:nsid w:val="49FB583B"/>
    <w:multiLevelType w:val="multilevel"/>
    <w:tmpl w:val="4D1A3F42"/>
    <w:lvl w:ilvl="0">
      <w:start w:val="6"/>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4AA02C72"/>
    <w:multiLevelType w:val="hybridMultilevel"/>
    <w:tmpl w:val="BEC4F5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553172A4"/>
    <w:multiLevelType w:val="multilevel"/>
    <w:tmpl w:val="B0204540"/>
    <w:lvl w:ilvl="0">
      <w:start w:val="6"/>
      <w:numFmt w:val="decimal"/>
      <w:lvlText w:val="%1."/>
      <w:lvlJc w:val="left"/>
      <w:pPr>
        <w:ind w:left="874" w:hanging="450"/>
      </w:pPr>
      <w:rPr>
        <w:rFonts w:hint="default"/>
      </w:rPr>
    </w:lvl>
    <w:lvl w:ilvl="1">
      <w:start w:val="3"/>
      <w:numFmt w:val="decimal"/>
      <w:lvlText w:val="%1.%2."/>
      <w:lvlJc w:val="left"/>
      <w:pPr>
        <w:ind w:left="1444" w:hanging="720"/>
      </w:pPr>
      <w:rPr>
        <w:rFonts w:hint="default"/>
      </w:rPr>
    </w:lvl>
    <w:lvl w:ilvl="2">
      <w:start w:val="1"/>
      <w:numFmt w:val="decimal"/>
      <w:lvlText w:val="%1.%2.%3."/>
      <w:lvlJc w:val="left"/>
      <w:pPr>
        <w:ind w:left="1744" w:hanging="720"/>
      </w:pPr>
      <w:rPr>
        <w:rFonts w:hint="default"/>
      </w:rPr>
    </w:lvl>
    <w:lvl w:ilvl="3">
      <w:start w:val="1"/>
      <w:numFmt w:val="decimal"/>
      <w:lvlText w:val="%1.%2.%3.%4."/>
      <w:lvlJc w:val="left"/>
      <w:pPr>
        <w:ind w:left="2404" w:hanging="108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364" w:hanging="1440"/>
      </w:pPr>
      <w:rPr>
        <w:rFonts w:hint="default"/>
      </w:rPr>
    </w:lvl>
    <w:lvl w:ilvl="6">
      <w:start w:val="1"/>
      <w:numFmt w:val="decimal"/>
      <w:lvlText w:val="%1.%2.%3.%4.%5.%6.%7."/>
      <w:lvlJc w:val="left"/>
      <w:pPr>
        <w:ind w:left="4024" w:hanging="1800"/>
      </w:pPr>
      <w:rPr>
        <w:rFonts w:hint="default"/>
      </w:rPr>
    </w:lvl>
    <w:lvl w:ilvl="7">
      <w:start w:val="1"/>
      <w:numFmt w:val="decimal"/>
      <w:lvlText w:val="%1.%2.%3.%4.%5.%6.%7.%8."/>
      <w:lvlJc w:val="left"/>
      <w:pPr>
        <w:ind w:left="4324" w:hanging="1800"/>
      </w:pPr>
      <w:rPr>
        <w:rFonts w:hint="default"/>
      </w:rPr>
    </w:lvl>
    <w:lvl w:ilvl="8">
      <w:start w:val="1"/>
      <w:numFmt w:val="decimal"/>
      <w:lvlText w:val="%1.%2.%3.%4.%5.%6.%7.%8.%9."/>
      <w:lvlJc w:val="left"/>
      <w:pPr>
        <w:ind w:left="4984" w:hanging="2160"/>
      </w:pPr>
      <w:rPr>
        <w:rFonts w:hint="default"/>
      </w:rPr>
    </w:lvl>
  </w:abstractNum>
  <w:abstractNum w:abstractNumId="12">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3">
    <w:nsid w:val="64766138"/>
    <w:multiLevelType w:val="multilevel"/>
    <w:tmpl w:val="4E966A22"/>
    <w:lvl w:ilvl="0">
      <w:start w:val="1"/>
      <w:numFmt w:val="decimal"/>
      <w:lvlText w:val="%1."/>
      <w:lvlJc w:val="left"/>
      <w:pPr>
        <w:ind w:left="720" w:hanging="435"/>
      </w:pPr>
      <w:rPr>
        <w:rFonts w:hint="default"/>
      </w:rPr>
    </w:lvl>
    <w:lvl w:ilvl="1">
      <w:start w:val="2"/>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14">
    <w:nsid w:val="658F5FC7"/>
    <w:multiLevelType w:val="hybridMultilevel"/>
    <w:tmpl w:val="F26A9620"/>
    <w:lvl w:ilvl="0" w:tplc="B0FC5408">
      <w:start w:val="1"/>
      <w:numFmt w:val="decimal"/>
      <w:lvlText w:val="%1."/>
      <w:lvlJc w:val="left"/>
      <w:pPr>
        <w:ind w:left="780" w:hanging="360"/>
      </w:pPr>
      <w:rPr>
        <w:rFonts w:ascii="Times New Roman" w:hAnsi="Times New Roman" w:cs="Times New Roman" w:hint="default"/>
        <w:sz w:val="28"/>
        <w:szCs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B487BDE"/>
    <w:multiLevelType w:val="hybridMultilevel"/>
    <w:tmpl w:val="808611D2"/>
    <w:lvl w:ilvl="0" w:tplc="3320CCBC">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7A902C46"/>
    <w:multiLevelType w:val="multilevel"/>
    <w:tmpl w:val="4E02FCF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6"/>
  </w:num>
  <w:num w:numId="3">
    <w:abstractNumId w:val="13"/>
  </w:num>
  <w:num w:numId="4">
    <w:abstractNumId w:val="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1"/>
  </w:num>
  <w:num w:numId="11">
    <w:abstractNumId w:val="9"/>
  </w:num>
  <w:num w:numId="12">
    <w:abstractNumId w:val="17"/>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655E"/>
    <w:rsid w:val="00016ACB"/>
    <w:rsid w:val="0001741D"/>
    <w:rsid w:val="000201D3"/>
    <w:rsid w:val="0002392B"/>
    <w:rsid w:val="000251C9"/>
    <w:rsid w:val="00025AAA"/>
    <w:rsid w:val="00027EB5"/>
    <w:rsid w:val="0003415E"/>
    <w:rsid w:val="000375AF"/>
    <w:rsid w:val="00041863"/>
    <w:rsid w:val="0004547E"/>
    <w:rsid w:val="00045E41"/>
    <w:rsid w:val="0004687E"/>
    <w:rsid w:val="00051729"/>
    <w:rsid w:val="000519A7"/>
    <w:rsid w:val="0005231D"/>
    <w:rsid w:val="00054C80"/>
    <w:rsid w:val="00061470"/>
    <w:rsid w:val="0006272F"/>
    <w:rsid w:val="0006617D"/>
    <w:rsid w:val="00071603"/>
    <w:rsid w:val="000755D0"/>
    <w:rsid w:val="00080D69"/>
    <w:rsid w:val="00085609"/>
    <w:rsid w:val="00085679"/>
    <w:rsid w:val="000911A2"/>
    <w:rsid w:val="0009156D"/>
    <w:rsid w:val="000954F6"/>
    <w:rsid w:val="000960BF"/>
    <w:rsid w:val="0009718D"/>
    <w:rsid w:val="000A1D93"/>
    <w:rsid w:val="000B40BA"/>
    <w:rsid w:val="000B5F0D"/>
    <w:rsid w:val="000B7D4B"/>
    <w:rsid w:val="000C1C2A"/>
    <w:rsid w:val="000C226A"/>
    <w:rsid w:val="000C2F17"/>
    <w:rsid w:val="000D3D9C"/>
    <w:rsid w:val="000E3D1D"/>
    <w:rsid w:val="000E76F9"/>
    <w:rsid w:val="000F0C85"/>
    <w:rsid w:val="000F4229"/>
    <w:rsid w:val="000F51D9"/>
    <w:rsid w:val="000F6AE4"/>
    <w:rsid w:val="0010196D"/>
    <w:rsid w:val="00102045"/>
    <w:rsid w:val="001022F7"/>
    <w:rsid w:val="0010625B"/>
    <w:rsid w:val="00115576"/>
    <w:rsid w:val="0012150F"/>
    <w:rsid w:val="001219D7"/>
    <w:rsid w:val="00121B2F"/>
    <w:rsid w:val="00122C73"/>
    <w:rsid w:val="00122D23"/>
    <w:rsid w:val="00132E0A"/>
    <w:rsid w:val="00134318"/>
    <w:rsid w:val="001410C7"/>
    <w:rsid w:val="001444CB"/>
    <w:rsid w:val="0015225E"/>
    <w:rsid w:val="00155F7C"/>
    <w:rsid w:val="00160F5F"/>
    <w:rsid w:val="001612DB"/>
    <w:rsid w:val="00163588"/>
    <w:rsid w:val="001639CF"/>
    <w:rsid w:val="00166630"/>
    <w:rsid w:val="001666BD"/>
    <w:rsid w:val="00183875"/>
    <w:rsid w:val="001906AB"/>
    <w:rsid w:val="00192247"/>
    <w:rsid w:val="0019404E"/>
    <w:rsid w:val="001947B0"/>
    <w:rsid w:val="001A09D8"/>
    <w:rsid w:val="001A1196"/>
    <w:rsid w:val="001A787C"/>
    <w:rsid w:val="001B07DC"/>
    <w:rsid w:val="001B5860"/>
    <w:rsid w:val="001C1CFB"/>
    <w:rsid w:val="001D3BEF"/>
    <w:rsid w:val="001E0039"/>
    <w:rsid w:val="001E4AFF"/>
    <w:rsid w:val="001E7704"/>
    <w:rsid w:val="001F0CEC"/>
    <w:rsid w:val="001F1DC7"/>
    <w:rsid w:val="001F71F7"/>
    <w:rsid w:val="001F78F9"/>
    <w:rsid w:val="001F7E35"/>
    <w:rsid w:val="00200FE2"/>
    <w:rsid w:val="002038E1"/>
    <w:rsid w:val="00210A90"/>
    <w:rsid w:val="00222D2D"/>
    <w:rsid w:val="00223AAE"/>
    <w:rsid w:val="00223D47"/>
    <w:rsid w:val="00224725"/>
    <w:rsid w:val="00242606"/>
    <w:rsid w:val="00243A2D"/>
    <w:rsid w:val="00247533"/>
    <w:rsid w:val="002505EE"/>
    <w:rsid w:val="0025438B"/>
    <w:rsid w:val="002550B0"/>
    <w:rsid w:val="002575C8"/>
    <w:rsid w:val="0026300D"/>
    <w:rsid w:val="00265723"/>
    <w:rsid w:val="00273698"/>
    <w:rsid w:val="00281425"/>
    <w:rsid w:val="00283101"/>
    <w:rsid w:val="002863D1"/>
    <w:rsid w:val="002870A0"/>
    <w:rsid w:val="002901D9"/>
    <w:rsid w:val="00291925"/>
    <w:rsid w:val="00292BD2"/>
    <w:rsid w:val="002A19F4"/>
    <w:rsid w:val="002B2120"/>
    <w:rsid w:val="002B23C7"/>
    <w:rsid w:val="002B4B92"/>
    <w:rsid w:val="002C6B6C"/>
    <w:rsid w:val="002D0E15"/>
    <w:rsid w:val="002D1F7F"/>
    <w:rsid w:val="002D42B6"/>
    <w:rsid w:val="002E0A61"/>
    <w:rsid w:val="002E1FC1"/>
    <w:rsid w:val="002F04BB"/>
    <w:rsid w:val="002F3536"/>
    <w:rsid w:val="002F51B9"/>
    <w:rsid w:val="002F6469"/>
    <w:rsid w:val="002F68F0"/>
    <w:rsid w:val="00301A39"/>
    <w:rsid w:val="003037E3"/>
    <w:rsid w:val="00304020"/>
    <w:rsid w:val="00306C32"/>
    <w:rsid w:val="003108A0"/>
    <w:rsid w:val="00311071"/>
    <w:rsid w:val="003152D5"/>
    <w:rsid w:val="0032255C"/>
    <w:rsid w:val="00325B56"/>
    <w:rsid w:val="003278F4"/>
    <w:rsid w:val="003303FA"/>
    <w:rsid w:val="00330837"/>
    <w:rsid w:val="00331A98"/>
    <w:rsid w:val="00333547"/>
    <w:rsid w:val="00335113"/>
    <w:rsid w:val="00337483"/>
    <w:rsid w:val="00337B35"/>
    <w:rsid w:val="00342D7C"/>
    <w:rsid w:val="00345CC6"/>
    <w:rsid w:val="00353C98"/>
    <w:rsid w:val="00354862"/>
    <w:rsid w:val="00355FE1"/>
    <w:rsid w:val="003609C7"/>
    <w:rsid w:val="003725C5"/>
    <w:rsid w:val="00372C07"/>
    <w:rsid w:val="00373DE3"/>
    <w:rsid w:val="003756D6"/>
    <w:rsid w:val="00385338"/>
    <w:rsid w:val="00386765"/>
    <w:rsid w:val="00386E9F"/>
    <w:rsid w:val="003902F5"/>
    <w:rsid w:val="00391588"/>
    <w:rsid w:val="003A509C"/>
    <w:rsid w:val="003B0496"/>
    <w:rsid w:val="003B1342"/>
    <w:rsid w:val="003B3AEF"/>
    <w:rsid w:val="003B5090"/>
    <w:rsid w:val="003B5C3A"/>
    <w:rsid w:val="003B6405"/>
    <w:rsid w:val="003C388F"/>
    <w:rsid w:val="003C74C5"/>
    <w:rsid w:val="003D1925"/>
    <w:rsid w:val="003D55D1"/>
    <w:rsid w:val="003E2618"/>
    <w:rsid w:val="003E712A"/>
    <w:rsid w:val="003F11D4"/>
    <w:rsid w:val="003F5B6A"/>
    <w:rsid w:val="004009A9"/>
    <w:rsid w:val="00401761"/>
    <w:rsid w:val="00401C9D"/>
    <w:rsid w:val="00402A11"/>
    <w:rsid w:val="00405674"/>
    <w:rsid w:val="004117ED"/>
    <w:rsid w:val="004154F5"/>
    <w:rsid w:val="0041607D"/>
    <w:rsid w:val="00420F28"/>
    <w:rsid w:val="00422463"/>
    <w:rsid w:val="004252E0"/>
    <w:rsid w:val="00426F45"/>
    <w:rsid w:val="004329A6"/>
    <w:rsid w:val="0043578C"/>
    <w:rsid w:val="00435C73"/>
    <w:rsid w:val="00441833"/>
    <w:rsid w:val="004422B6"/>
    <w:rsid w:val="00444F06"/>
    <w:rsid w:val="004451DC"/>
    <w:rsid w:val="00452E8C"/>
    <w:rsid w:val="004532F4"/>
    <w:rsid w:val="00456ACB"/>
    <w:rsid w:val="00465A48"/>
    <w:rsid w:val="004667BE"/>
    <w:rsid w:val="004669B9"/>
    <w:rsid w:val="00467797"/>
    <w:rsid w:val="004736E4"/>
    <w:rsid w:val="0047602E"/>
    <w:rsid w:val="0048188B"/>
    <w:rsid w:val="004823C1"/>
    <w:rsid w:val="004832D7"/>
    <w:rsid w:val="00484FC2"/>
    <w:rsid w:val="00492383"/>
    <w:rsid w:val="00494659"/>
    <w:rsid w:val="00495B47"/>
    <w:rsid w:val="00495CF8"/>
    <w:rsid w:val="004A1180"/>
    <w:rsid w:val="004A34E0"/>
    <w:rsid w:val="004A4FE6"/>
    <w:rsid w:val="004A5AF2"/>
    <w:rsid w:val="004A5B26"/>
    <w:rsid w:val="004B02BD"/>
    <w:rsid w:val="004B05CE"/>
    <w:rsid w:val="004B1F51"/>
    <w:rsid w:val="004B26E1"/>
    <w:rsid w:val="004B3D67"/>
    <w:rsid w:val="004B46B6"/>
    <w:rsid w:val="004C16F7"/>
    <w:rsid w:val="004C1797"/>
    <w:rsid w:val="004C6B2E"/>
    <w:rsid w:val="004D3CF7"/>
    <w:rsid w:val="004D6C10"/>
    <w:rsid w:val="004E655C"/>
    <w:rsid w:val="004F090E"/>
    <w:rsid w:val="004F5D2B"/>
    <w:rsid w:val="0050195A"/>
    <w:rsid w:val="00503B57"/>
    <w:rsid w:val="00504998"/>
    <w:rsid w:val="0050529E"/>
    <w:rsid w:val="00510845"/>
    <w:rsid w:val="00512C50"/>
    <w:rsid w:val="005130BA"/>
    <w:rsid w:val="00516290"/>
    <w:rsid w:val="00517232"/>
    <w:rsid w:val="0052316A"/>
    <w:rsid w:val="00524B9C"/>
    <w:rsid w:val="00527DE5"/>
    <w:rsid w:val="0053065E"/>
    <w:rsid w:val="00530DE0"/>
    <w:rsid w:val="005312EE"/>
    <w:rsid w:val="00532654"/>
    <w:rsid w:val="00536A5D"/>
    <w:rsid w:val="00537F11"/>
    <w:rsid w:val="00542A2B"/>
    <w:rsid w:val="005465EA"/>
    <w:rsid w:val="005644A3"/>
    <w:rsid w:val="00565E68"/>
    <w:rsid w:val="0056761D"/>
    <w:rsid w:val="00571A1A"/>
    <w:rsid w:val="00572D6C"/>
    <w:rsid w:val="00573375"/>
    <w:rsid w:val="00573F59"/>
    <w:rsid w:val="005747D2"/>
    <w:rsid w:val="00580C3D"/>
    <w:rsid w:val="00582962"/>
    <w:rsid w:val="00582CA0"/>
    <w:rsid w:val="00585003"/>
    <w:rsid w:val="005860FE"/>
    <w:rsid w:val="005A27A7"/>
    <w:rsid w:val="005A389E"/>
    <w:rsid w:val="005A3DD9"/>
    <w:rsid w:val="005A3F3C"/>
    <w:rsid w:val="005A4EDB"/>
    <w:rsid w:val="005A706F"/>
    <w:rsid w:val="005B33C5"/>
    <w:rsid w:val="005B3C68"/>
    <w:rsid w:val="005B5A34"/>
    <w:rsid w:val="005C1737"/>
    <w:rsid w:val="005D0D78"/>
    <w:rsid w:val="005D2E28"/>
    <w:rsid w:val="005D5D39"/>
    <w:rsid w:val="005D6DC3"/>
    <w:rsid w:val="005E1695"/>
    <w:rsid w:val="005E4EF7"/>
    <w:rsid w:val="005E74D9"/>
    <w:rsid w:val="005F488C"/>
    <w:rsid w:val="005F7844"/>
    <w:rsid w:val="00601BCA"/>
    <w:rsid w:val="00602A46"/>
    <w:rsid w:val="00602DD6"/>
    <w:rsid w:val="006037CA"/>
    <w:rsid w:val="0060728E"/>
    <w:rsid w:val="00611AC6"/>
    <w:rsid w:val="006130A3"/>
    <w:rsid w:val="006134E0"/>
    <w:rsid w:val="006220D4"/>
    <w:rsid w:val="00624954"/>
    <w:rsid w:val="00626641"/>
    <w:rsid w:val="0062733F"/>
    <w:rsid w:val="006325C6"/>
    <w:rsid w:val="006410B4"/>
    <w:rsid w:val="00641CF9"/>
    <w:rsid w:val="00656385"/>
    <w:rsid w:val="00657819"/>
    <w:rsid w:val="00662E9E"/>
    <w:rsid w:val="00665343"/>
    <w:rsid w:val="006679AA"/>
    <w:rsid w:val="00667DC5"/>
    <w:rsid w:val="006703C3"/>
    <w:rsid w:val="00673AE6"/>
    <w:rsid w:val="00675082"/>
    <w:rsid w:val="006769C4"/>
    <w:rsid w:val="00686129"/>
    <w:rsid w:val="00686530"/>
    <w:rsid w:val="00686E4C"/>
    <w:rsid w:val="00686F62"/>
    <w:rsid w:val="006875D5"/>
    <w:rsid w:val="00690EB0"/>
    <w:rsid w:val="00693423"/>
    <w:rsid w:val="00693D3C"/>
    <w:rsid w:val="00697CAE"/>
    <w:rsid w:val="006A0995"/>
    <w:rsid w:val="006A5115"/>
    <w:rsid w:val="006A53E9"/>
    <w:rsid w:val="006A566C"/>
    <w:rsid w:val="006B1321"/>
    <w:rsid w:val="006B624C"/>
    <w:rsid w:val="006B648E"/>
    <w:rsid w:val="006C150D"/>
    <w:rsid w:val="006C17A1"/>
    <w:rsid w:val="006C1C6A"/>
    <w:rsid w:val="006C1F70"/>
    <w:rsid w:val="006C3723"/>
    <w:rsid w:val="006C48CE"/>
    <w:rsid w:val="006C545F"/>
    <w:rsid w:val="006C5D51"/>
    <w:rsid w:val="006D2319"/>
    <w:rsid w:val="006D2DBA"/>
    <w:rsid w:val="006D4194"/>
    <w:rsid w:val="006E6D67"/>
    <w:rsid w:val="006E754C"/>
    <w:rsid w:val="006F370D"/>
    <w:rsid w:val="006F62BA"/>
    <w:rsid w:val="006F6DBA"/>
    <w:rsid w:val="00711191"/>
    <w:rsid w:val="00725720"/>
    <w:rsid w:val="00736758"/>
    <w:rsid w:val="00740AFE"/>
    <w:rsid w:val="00745D18"/>
    <w:rsid w:val="00747928"/>
    <w:rsid w:val="00752C5D"/>
    <w:rsid w:val="00754E2E"/>
    <w:rsid w:val="00755013"/>
    <w:rsid w:val="007559C2"/>
    <w:rsid w:val="007564E1"/>
    <w:rsid w:val="0075682B"/>
    <w:rsid w:val="00756DEB"/>
    <w:rsid w:val="0075770A"/>
    <w:rsid w:val="00761497"/>
    <w:rsid w:val="00761C3A"/>
    <w:rsid w:val="007649E7"/>
    <w:rsid w:val="00771AE2"/>
    <w:rsid w:val="0077339E"/>
    <w:rsid w:val="007822ED"/>
    <w:rsid w:val="00792297"/>
    <w:rsid w:val="007A16C9"/>
    <w:rsid w:val="007A3150"/>
    <w:rsid w:val="007A347D"/>
    <w:rsid w:val="007A3D81"/>
    <w:rsid w:val="007A4207"/>
    <w:rsid w:val="007A4643"/>
    <w:rsid w:val="007A602D"/>
    <w:rsid w:val="007A6D73"/>
    <w:rsid w:val="007A7B95"/>
    <w:rsid w:val="007A7D93"/>
    <w:rsid w:val="007B0F88"/>
    <w:rsid w:val="007B1A71"/>
    <w:rsid w:val="007B2798"/>
    <w:rsid w:val="007B5896"/>
    <w:rsid w:val="007B74BC"/>
    <w:rsid w:val="007B7A0C"/>
    <w:rsid w:val="007C710E"/>
    <w:rsid w:val="007C7961"/>
    <w:rsid w:val="007D0876"/>
    <w:rsid w:val="007D3673"/>
    <w:rsid w:val="007D3E1C"/>
    <w:rsid w:val="007D61E7"/>
    <w:rsid w:val="007D7ED6"/>
    <w:rsid w:val="007E573D"/>
    <w:rsid w:val="007E5A54"/>
    <w:rsid w:val="007E5A88"/>
    <w:rsid w:val="007E5E02"/>
    <w:rsid w:val="007F4B91"/>
    <w:rsid w:val="007F6CB8"/>
    <w:rsid w:val="007F7181"/>
    <w:rsid w:val="00800939"/>
    <w:rsid w:val="00800AA6"/>
    <w:rsid w:val="0080144B"/>
    <w:rsid w:val="0080188C"/>
    <w:rsid w:val="00803522"/>
    <w:rsid w:val="00803A57"/>
    <w:rsid w:val="00804B78"/>
    <w:rsid w:val="0080625C"/>
    <w:rsid w:val="00807F74"/>
    <w:rsid w:val="008209BE"/>
    <w:rsid w:val="008241B4"/>
    <w:rsid w:val="00825803"/>
    <w:rsid w:val="008431D5"/>
    <w:rsid w:val="00843372"/>
    <w:rsid w:val="00847A5B"/>
    <w:rsid w:val="008564B8"/>
    <w:rsid w:val="00856904"/>
    <w:rsid w:val="0086483C"/>
    <w:rsid w:val="00882C10"/>
    <w:rsid w:val="008831ED"/>
    <w:rsid w:val="008862F8"/>
    <w:rsid w:val="0088656A"/>
    <w:rsid w:val="00886E93"/>
    <w:rsid w:val="0089246E"/>
    <w:rsid w:val="00892D29"/>
    <w:rsid w:val="008942F3"/>
    <w:rsid w:val="00895FE0"/>
    <w:rsid w:val="008A0CB1"/>
    <w:rsid w:val="008B0F53"/>
    <w:rsid w:val="008B2D31"/>
    <w:rsid w:val="008B378E"/>
    <w:rsid w:val="008B4D95"/>
    <w:rsid w:val="008B7839"/>
    <w:rsid w:val="008C2293"/>
    <w:rsid w:val="008C41DB"/>
    <w:rsid w:val="008C52C1"/>
    <w:rsid w:val="008D0082"/>
    <w:rsid w:val="008D14E6"/>
    <w:rsid w:val="008D2C41"/>
    <w:rsid w:val="008E4392"/>
    <w:rsid w:val="008E4BAC"/>
    <w:rsid w:val="008E7052"/>
    <w:rsid w:val="008F3137"/>
    <w:rsid w:val="00900AE4"/>
    <w:rsid w:val="00907737"/>
    <w:rsid w:val="0091237B"/>
    <w:rsid w:val="00913369"/>
    <w:rsid w:val="00913623"/>
    <w:rsid w:val="00913719"/>
    <w:rsid w:val="009143F2"/>
    <w:rsid w:val="00914B92"/>
    <w:rsid w:val="00915077"/>
    <w:rsid w:val="00925C45"/>
    <w:rsid w:val="009303C5"/>
    <w:rsid w:val="00931604"/>
    <w:rsid w:val="00933973"/>
    <w:rsid w:val="00933C38"/>
    <w:rsid w:val="00941C77"/>
    <w:rsid w:val="00944720"/>
    <w:rsid w:val="00950B16"/>
    <w:rsid w:val="0095124F"/>
    <w:rsid w:val="00955CB7"/>
    <w:rsid w:val="00956843"/>
    <w:rsid w:val="00965804"/>
    <w:rsid w:val="009704AF"/>
    <w:rsid w:val="00970C63"/>
    <w:rsid w:val="00970F87"/>
    <w:rsid w:val="00972B3C"/>
    <w:rsid w:val="009749DE"/>
    <w:rsid w:val="00986D6E"/>
    <w:rsid w:val="009936EC"/>
    <w:rsid w:val="00994A33"/>
    <w:rsid w:val="00994B6B"/>
    <w:rsid w:val="00994BC6"/>
    <w:rsid w:val="009958CA"/>
    <w:rsid w:val="0099667F"/>
    <w:rsid w:val="009966F0"/>
    <w:rsid w:val="00997AD2"/>
    <w:rsid w:val="009B759C"/>
    <w:rsid w:val="009C0A96"/>
    <w:rsid w:val="009C1D2B"/>
    <w:rsid w:val="009C5D4F"/>
    <w:rsid w:val="009D2B6D"/>
    <w:rsid w:val="009E28C4"/>
    <w:rsid w:val="009E2BB0"/>
    <w:rsid w:val="009E439A"/>
    <w:rsid w:val="009E6887"/>
    <w:rsid w:val="009F1E48"/>
    <w:rsid w:val="009F6F18"/>
    <w:rsid w:val="00A00280"/>
    <w:rsid w:val="00A00358"/>
    <w:rsid w:val="00A00765"/>
    <w:rsid w:val="00A15470"/>
    <w:rsid w:val="00A23C1A"/>
    <w:rsid w:val="00A248B9"/>
    <w:rsid w:val="00A277D6"/>
    <w:rsid w:val="00A278EA"/>
    <w:rsid w:val="00A27E10"/>
    <w:rsid w:val="00A35B24"/>
    <w:rsid w:val="00A40081"/>
    <w:rsid w:val="00A41544"/>
    <w:rsid w:val="00A44E3D"/>
    <w:rsid w:val="00A46753"/>
    <w:rsid w:val="00A47494"/>
    <w:rsid w:val="00A50553"/>
    <w:rsid w:val="00A50ADA"/>
    <w:rsid w:val="00A5114E"/>
    <w:rsid w:val="00A534F0"/>
    <w:rsid w:val="00A54213"/>
    <w:rsid w:val="00A55279"/>
    <w:rsid w:val="00A5527B"/>
    <w:rsid w:val="00A61B32"/>
    <w:rsid w:val="00A6298A"/>
    <w:rsid w:val="00A65597"/>
    <w:rsid w:val="00A701AE"/>
    <w:rsid w:val="00A75CA4"/>
    <w:rsid w:val="00A80497"/>
    <w:rsid w:val="00A81DC5"/>
    <w:rsid w:val="00A84310"/>
    <w:rsid w:val="00A910B2"/>
    <w:rsid w:val="00A910FC"/>
    <w:rsid w:val="00A97174"/>
    <w:rsid w:val="00AA1125"/>
    <w:rsid w:val="00AA2DAE"/>
    <w:rsid w:val="00AA3CDC"/>
    <w:rsid w:val="00AA7290"/>
    <w:rsid w:val="00AB00B6"/>
    <w:rsid w:val="00AB4ED9"/>
    <w:rsid w:val="00AB53BB"/>
    <w:rsid w:val="00AB6B43"/>
    <w:rsid w:val="00AB711A"/>
    <w:rsid w:val="00AC3B60"/>
    <w:rsid w:val="00AC4514"/>
    <w:rsid w:val="00AC7504"/>
    <w:rsid w:val="00AD0104"/>
    <w:rsid w:val="00AD6F62"/>
    <w:rsid w:val="00AE0D7F"/>
    <w:rsid w:val="00AE1518"/>
    <w:rsid w:val="00AE208C"/>
    <w:rsid w:val="00AE3386"/>
    <w:rsid w:val="00AE405A"/>
    <w:rsid w:val="00AE6013"/>
    <w:rsid w:val="00AF0E8F"/>
    <w:rsid w:val="00AF3AE0"/>
    <w:rsid w:val="00AF766C"/>
    <w:rsid w:val="00AF797C"/>
    <w:rsid w:val="00AF7B31"/>
    <w:rsid w:val="00AF7FB2"/>
    <w:rsid w:val="00B01126"/>
    <w:rsid w:val="00B0171F"/>
    <w:rsid w:val="00B10BF9"/>
    <w:rsid w:val="00B11B7E"/>
    <w:rsid w:val="00B12757"/>
    <w:rsid w:val="00B15398"/>
    <w:rsid w:val="00B23E13"/>
    <w:rsid w:val="00B26507"/>
    <w:rsid w:val="00B327CB"/>
    <w:rsid w:val="00B36D67"/>
    <w:rsid w:val="00B36D88"/>
    <w:rsid w:val="00B42567"/>
    <w:rsid w:val="00B4385B"/>
    <w:rsid w:val="00B44911"/>
    <w:rsid w:val="00B45859"/>
    <w:rsid w:val="00B4679C"/>
    <w:rsid w:val="00B50A80"/>
    <w:rsid w:val="00B5285A"/>
    <w:rsid w:val="00B54D0A"/>
    <w:rsid w:val="00B602C9"/>
    <w:rsid w:val="00B60AD5"/>
    <w:rsid w:val="00B624D1"/>
    <w:rsid w:val="00B6446B"/>
    <w:rsid w:val="00B64845"/>
    <w:rsid w:val="00B7201B"/>
    <w:rsid w:val="00B83BC9"/>
    <w:rsid w:val="00B842F2"/>
    <w:rsid w:val="00B866F8"/>
    <w:rsid w:val="00B87567"/>
    <w:rsid w:val="00B90252"/>
    <w:rsid w:val="00B933EC"/>
    <w:rsid w:val="00B93D86"/>
    <w:rsid w:val="00B93FF5"/>
    <w:rsid w:val="00B9464E"/>
    <w:rsid w:val="00BA419F"/>
    <w:rsid w:val="00BB1163"/>
    <w:rsid w:val="00BB2664"/>
    <w:rsid w:val="00BB3DA2"/>
    <w:rsid w:val="00BB41CD"/>
    <w:rsid w:val="00BB766D"/>
    <w:rsid w:val="00BC16E0"/>
    <w:rsid w:val="00BC5571"/>
    <w:rsid w:val="00BC5E55"/>
    <w:rsid w:val="00BC7704"/>
    <w:rsid w:val="00BD1A66"/>
    <w:rsid w:val="00BD28CD"/>
    <w:rsid w:val="00BD6447"/>
    <w:rsid w:val="00BD7B91"/>
    <w:rsid w:val="00BE6A2C"/>
    <w:rsid w:val="00BF0012"/>
    <w:rsid w:val="00BF057B"/>
    <w:rsid w:val="00BF104B"/>
    <w:rsid w:val="00BF4213"/>
    <w:rsid w:val="00BF4A7C"/>
    <w:rsid w:val="00BF5AC0"/>
    <w:rsid w:val="00BF6DB8"/>
    <w:rsid w:val="00BF773A"/>
    <w:rsid w:val="00C03AE4"/>
    <w:rsid w:val="00C05A70"/>
    <w:rsid w:val="00C05E17"/>
    <w:rsid w:val="00C07BB4"/>
    <w:rsid w:val="00C12A3F"/>
    <w:rsid w:val="00C12DB3"/>
    <w:rsid w:val="00C134F4"/>
    <w:rsid w:val="00C1713B"/>
    <w:rsid w:val="00C22EC8"/>
    <w:rsid w:val="00C2403C"/>
    <w:rsid w:val="00C259A6"/>
    <w:rsid w:val="00C302C4"/>
    <w:rsid w:val="00C3576D"/>
    <w:rsid w:val="00C37180"/>
    <w:rsid w:val="00C37C3E"/>
    <w:rsid w:val="00C43FAE"/>
    <w:rsid w:val="00C45155"/>
    <w:rsid w:val="00C51008"/>
    <w:rsid w:val="00C53C4A"/>
    <w:rsid w:val="00C57653"/>
    <w:rsid w:val="00C60195"/>
    <w:rsid w:val="00C63719"/>
    <w:rsid w:val="00C64480"/>
    <w:rsid w:val="00C65327"/>
    <w:rsid w:val="00C71062"/>
    <w:rsid w:val="00C7197E"/>
    <w:rsid w:val="00C734D3"/>
    <w:rsid w:val="00C7659B"/>
    <w:rsid w:val="00C7751C"/>
    <w:rsid w:val="00C8389B"/>
    <w:rsid w:val="00C95EBE"/>
    <w:rsid w:val="00CA045C"/>
    <w:rsid w:val="00CA2786"/>
    <w:rsid w:val="00CA33EE"/>
    <w:rsid w:val="00CA47DF"/>
    <w:rsid w:val="00CA4AB4"/>
    <w:rsid w:val="00CA5FD9"/>
    <w:rsid w:val="00CA751B"/>
    <w:rsid w:val="00CB4A42"/>
    <w:rsid w:val="00CC0F82"/>
    <w:rsid w:val="00CC19E0"/>
    <w:rsid w:val="00CC5401"/>
    <w:rsid w:val="00CD004C"/>
    <w:rsid w:val="00CD1F16"/>
    <w:rsid w:val="00CD3A9B"/>
    <w:rsid w:val="00CD67AA"/>
    <w:rsid w:val="00CD7E7A"/>
    <w:rsid w:val="00CE26A1"/>
    <w:rsid w:val="00CE2BB5"/>
    <w:rsid w:val="00CE3944"/>
    <w:rsid w:val="00CE459F"/>
    <w:rsid w:val="00CE4B57"/>
    <w:rsid w:val="00CE6150"/>
    <w:rsid w:val="00CE6686"/>
    <w:rsid w:val="00CF04D4"/>
    <w:rsid w:val="00CF1C2D"/>
    <w:rsid w:val="00CF4587"/>
    <w:rsid w:val="00D01E9D"/>
    <w:rsid w:val="00D02323"/>
    <w:rsid w:val="00D10681"/>
    <w:rsid w:val="00D12C01"/>
    <w:rsid w:val="00D22447"/>
    <w:rsid w:val="00D241B3"/>
    <w:rsid w:val="00D26C35"/>
    <w:rsid w:val="00D26F08"/>
    <w:rsid w:val="00D30FC9"/>
    <w:rsid w:val="00D3165F"/>
    <w:rsid w:val="00D334CE"/>
    <w:rsid w:val="00D3603D"/>
    <w:rsid w:val="00D367DD"/>
    <w:rsid w:val="00D36DB2"/>
    <w:rsid w:val="00D4188C"/>
    <w:rsid w:val="00D445EF"/>
    <w:rsid w:val="00D453D8"/>
    <w:rsid w:val="00D476BF"/>
    <w:rsid w:val="00D527DE"/>
    <w:rsid w:val="00D6002F"/>
    <w:rsid w:val="00D60B5C"/>
    <w:rsid w:val="00D620CF"/>
    <w:rsid w:val="00D62BD6"/>
    <w:rsid w:val="00D668A3"/>
    <w:rsid w:val="00D6691E"/>
    <w:rsid w:val="00D753B2"/>
    <w:rsid w:val="00D77E82"/>
    <w:rsid w:val="00D8053B"/>
    <w:rsid w:val="00D80623"/>
    <w:rsid w:val="00D81B0E"/>
    <w:rsid w:val="00D84414"/>
    <w:rsid w:val="00D87B95"/>
    <w:rsid w:val="00D92243"/>
    <w:rsid w:val="00D958F0"/>
    <w:rsid w:val="00D96524"/>
    <w:rsid w:val="00DA4AA7"/>
    <w:rsid w:val="00DA6127"/>
    <w:rsid w:val="00DA7214"/>
    <w:rsid w:val="00DB5B2F"/>
    <w:rsid w:val="00DB7060"/>
    <w:rsid w:val="00DB7A65"/>
    <w:rsid w:val="00DC3503"/>
    <w:rsid w:val="00DC3E89"/>
    <w:rsid w:val="00DC4B20"/>
    <w:rsid w:val="00DD1851"/>
    <w:rsid w:val="00DD2ACB"/>
    <w:rsid w:val="00DD31EE"/>
    <w:rsid w:val="00DD6023"/>
    <w:rsid w:val="00DD7765"/>
    <w:rsid w:val="00DD7D58"/>
    <w:rsid w:val="00DE04D2"/>
    <w:rsid w:val="00DE45B4"/>
    <w:rsid w:val="00DE62B7"/>
    <w:rsid w:val="00DF3030"/>
    <w:rsid w:val="00DF30D9"/>
    <w:rsid w:val="00DF6E53"/>
    <w:rsid w:val="00E03B80"/>
    <w:rsid w:val="00E05B7D"/>
    <w:rsid w:val="00E07F18"/>
    <w:rsid w:val="00E10325"/>
    <w:rsid w:val="00E110EC"/>
    <w:rsid w:val="00E121E8"/>
    <w:rsid w:val="00E138CB"/>
    <w:rsid w:val="00E21816"/>
    <w:rsid w:val="00E21D1B"/>
    <w:rsid w:val="00E23FC9"/>
    <w:rsid w:val="00E27A6E"/>
    <w:rsid w:val="00E351F3"/>
    <w:rsid w:val="00E3769B"/>
    <w:rsid w:val="00E40AC1"/>
    <w:rsid w:val="00E41F49"/>
    <w:rsid w:val="00E45C6F"/>
    <w:rsid w:val="00E5014D"/>
    <w:rsid w:val="00E50D1B"/>
    <w:rsid w:val="00E52744"/>
    <w:rsid w:val="00E5417D"/>
    <w:rsid w:val="00E541F0"/>
    <w:rsid w:val="00E61E19"/>
    <w:rsid w:val="00E663BE"/>
    <w:rsid w:val="00E66E45"/>
    <w:rsid w:val="00E7251C"/>
    <w:rsid w:val="00E72748"/>
    <w:rsid w:val="00E72DA8"/>
    <w:rsid w:val="00E7641E"/>
    <w:rsid w:val="00E82A7E"/>
    <w:rsid w:val="00E84CA1"/>
    <w:rsid w:val="00E90079"/>
    <w:rsid w:val="00E90845"/>
    <w:rsid w:val="00E90E37"/>
    <w:rsid w:val="00E93558"/>
    <w:rsid w:val="00EB23ED"/>
    <w:rsid w:val="00EB318C"/>
    <w:rsid w:val="00EB675B"/>
    <w:rsid w:val="00EC017E"/>
    <w:rsid w:val="00EC14AB"/>
    <w:rsid w:val="00EC266A"/>
    <w:rsid w:val="00EC2C79"/>
    <w:rsid w:val="00ED0D69"/>
    <w:rsid w:val="00ED294A"/>
    <w:rsid w:val="00ED3ACD"/>
    <w:rsid w:val="00EE0FB7"/>
    <w:rsid w:val="00EE11BC"/>
    <w:rsid w:val="00EE1494"/>
    <w:rsid w:val="00EE43D8"/>
    <w:rsid w:val="00EE6C19"/>
    <w:rsid w:val="00EF1015"/>
    <w:rsid w:val="00EF34D9"/>
    <w:rsid w:val="00EF4EE3"/>
    <w:rsid w:val="00EF50C7"/>
    <w:rsid w:val="00F0642D"/>
    <w:rsid w:val="00F0729D"/>
    <w:rsid w:val="00F07913"/>
    <w:rsid w:val="00F07F26"/>
    <w:rsid w:val="00F16A22"/>
    <w:rsid w:val="00F21F37"/>
    <w:rsid w:val="00F21FC9"/>
    <w:rsid w:val="00F21FD7"/>
    <w:rsid w:val="00F23EA2"/>
    <w:rsid w:val="00F24F78"/>
    <w:rsid w:val="00F2561A"/>
    <w:rsid w:val="00F268EB"/>
    <w:rsid w:val="00F307DA"/>
    <w:rsid w:val="00F31C48"/>
    <w:rsid w:val="00F3213B"/>
    <w:rsid w:val="00F374EC"/>
    <w:rsid w:val="00F41691"/>
    <w:rsid w:val="00F45C53"/>
    <w:rsid w:val="00F476A3"/>
    <w:rsid w:val="00F47FDC"/>
    <w:rsid w:val="00F50561"/>
    <w:rsid w:val="00F50DE4"/>
    <w:rsid w:val="00F571C2"/>
    <w:rsid w:val="00F61780"/>
    <w:rsid w:val="00F709BF"/>
    <w:rsid w:val="00F90FCB"/>
    <w:rsid w:val="00F934B5"/>
    <w:rsid w:val="00F941A9"/>
    <w:rsid w:val="00F96D51"/>
    <w:rsid w:val="00F97627"/>
    <w:rsid w:val="00FA0E88"/>
    <w:rsid w:val="00FA698C"/>
    <w:rsid w:val="00FB18ED"/>
    <w:rsid w:val="00FB352A"/>
    <w:rsid w:val="00FB4299"/>
    <w:rsid w:val="00FC1A76"/>
    <w:rsid w:val="00FC259D"/>
    <w:rsid w:val="00FC50D0"/>
    <w:rsid w:val="00FC5454"/>
    <w:rsid w:val="00FC565C"/>
    <w:rsid w:val="00FD048D"/>
    <w:rsid w:val="00FD06C9"/>
    <w:rsid w:val="00FE038E"/>
    <w:rsid w:val="00FE080A"/>
    <w:rsid w:val="00FE3179"/>
    <w:rsid w:val="00FE3A5F"/>
    <w:rsid w:val="00FF11E2"/>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4"/>
    <w:pPr>
      <w:widowControl w:val="0"/>
      <w:spacing w:after="0" w:line="240" w:lineRule="auto"/>
    </w:pPr>
    <w:rPr>
      <w:rFonts w:eastAsia="Times New Roman"/>
      <w:b/>
      <w:bCs/>
      <w:spacing w:val="0"/>
      <w:lang w:eastAsia="ru-RU"/>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unhideWhenUsed/>
    <w:rsid w:val="00242606"/>
    <w:rPr>
      <w:rFonts w:ascii="Tahoma" w:hAnsi="Tahoma" w:cs="Tahoma"/>
      <w:sz w:val="16"/>
      <w:szCs w:val="16"/>
    </w:rPr>
  </w:style>
  <w:style w:type="character" w:customStyle="1" w:styleId="a7">
    <w:name w:val="Текст выноски Знак"/>
    <w:basedOn w:val="a0"/>
    <w:link w:val="a6"/>
    <w:uiPriority w:val="99"/>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nhideWhenUsed/>
    <w:rsid w:val="00C12DB3"/>
    <w:rPr>
      <w:color w:val="0563C1"/>
      <w:u w:val="single"/>
    </w:rPr>
  </w:style>
  <w:style w:type="paragraph" w:styleId="af0">
    <w:name w:val="List Paragraph"/>
    <w:basedOn w:val="a"/>
    <w:uiPriority w:val="34"/>
    <w:qFormat/>
    <w:rsid w:val="00736758"/>
    <w:pPr>
      <w:widowControl/>
      <w:spacing w:after="200" w:line="276" w:lineRule="auto"/>
      <w:ind w:left="720"/>
      <w:contextualSpacing/>
    </w:pPr>
    <w:rPr>
      <w:rFonts w:asciiTheme="minorHAnsi" w:eastAsiaTheme="minorEastAsia" w:hAnsiTheme="minorHAnsi" w:cstheme="minorBid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1">
    <w:name w:val="Прижатый влево"/>
    <w:basedOn w:val="a"/>
    <w:next w:val="a"/>
    <w:rsid w:val="004F090E"/>
    <w:pPr>
      <w:autoSpaceDE w:val="0"/>
      <w:autoSpaceDN w:val="0"/>
      <w:adjustRightInd w:val="0"/>
    </w:pPr>
    <w:rPr>
      <w:rFonts w:ascii="Arial" w:eastAsiaTheme="minorEastAsia" w:hAnsi="Arial" w:cs="Arial"/>
      <w:b w:val="0"/>
      <w:bCs w:val="0"/>
      <w:color w:val="auto"/>
      <w:sz w:val="24"/>
      <w:szCs w:val="24"/>
    </w:rPr>
  </w:style>
  <w:style w:type="character" w:customStyle="1" w:styleId="40">
    <w:name w:val="Заголовок 4 Знак"/>
    <w:basedOn w:val="a0"/>
    <w:link w:val="4"/>
    <w:rsid w:val="007E5A54"/>
    <w:rPr>
      <w:rFonts w:eastAsia="Times New Roman"/>
      <w:b/>
      <w:bCs/>
      <w:color w:val="auto"/>
      <w:spacing w:val="0"/>
      <w:lang w:eastAsia="ru-RU"/>
    </w:rPr>
  </w:style>
  <w:style w:type="character" w:customStyle="1" w:styleId="50">
    <w:name w:val="Заголовок 5 Знак"/>
    <w:basedOn w:val="a0"/>
    <w:link w:val="5"/>
    <w:rsid w:val="007E5A54"/>
    <w:rPr>
      <w:rFonts w:eastAsia="Times New Roman"/>
      <w:b/>
      <w:bCs/>
      <w:i/>
      <w:iCs/>
      <w:color w:val="auto"/>
      <w:spacing w:val="0"/>
      <w:sz w:val="26"/>
      <w:szCs w:val="26"/>
      <w:lang w:eastAsia="ru-RU"/>
    </w:rPr>
  </w:style>
  <w:style w:type="paragraph" w:customStyle="1" w:styleId="af2">
    <w:name w:val="Знак Знак Знак Знак Знак"/>
    <w:basedOn w:val="a"/>
    <w:rsid w:val="007E5A54"/>
    <w:pPr>
      <w:widowControl/>
      <w:spacing w:before="100" w:beforeAutospacing="1" w:after="100" w:afterAutospacing="1"/>
    </w:pPr>
    <w:rPr>
      <w:rFonts w:ascii="Tahoma" w:hAnsi="Tahoma"/>
      <w:b w:val="0"/>
      <w:bCs w:val="0"/>
      <w:color w:val="auto"/>
      <w:sz w:val="20"/>
      <w:szCs w:val="20"/>
      <w:lang w:val="en-US" w:eastAsia="en-US"/>
    </w:rPr>
  </w:style>
  <w:style w:type="paragraph" w:styleId="af3">
    <w:name w:val="Body Text"/>
    <w:basedOn w:val="a"/>
    <w:link w:val="af4"/>
    <w:rsid w:val="007E5A54"/>
    <w:pPr>
      <w:widowControl/>
      <w:jc w:val="both"/>
    </w:pPr>
    <w:rPr>
      <w:b w:val="0"/>
      <w:bCs w:val="0"/>
      <w:color w:val="auto"/>
      <w:sz w:val="24"/>
      <w:szCs w:val="20"/>
    </w:rPr>
  </w:style>
  <w:style w:type="character" w:customStyle="1" w:styleId="af4">
    <w:name w:val="Основной текст Знак"/>
    <w:basedOn w:val="a0"/>
    <w:link w:val="af3"/>
    <w:rsid w:val="007E5A54"/>
    <w:rPr>
      <w:rFonts w:eastAsia="Times New Roman"/>
      <w:color w:val="auto"/>
      <w:spacing w:val="0"/>
      <w:sz w:val="24"/>
      <w:szCs w:val="20"/>
      <w:lang w:eastAsia="ru-RU"/>
    </w:rPr>
  </w:style>
  <w:style w:type="paragraph" w:styleId="af5">
    <w:name w:val="Body Text Indent"/>
    <w:basedOn w:val="a"/>
    <w:link w:val="af6"/>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rsid w:val="007E5A54"/>
    <w:rPr>
      <w:rFonts w:eastAsia="Times New Roman"/>
      <w:color w:val="auto"/>
      <w:spacing w:val="0"/>
      <w:sz w:val="24"/>
      <w:szCs w:val="24"/>
      <w:lang w:eastAsia="ru-RU"/>
    </w:rPr>
  </w:style>
  <w:style w:type="paragraph" w:styleId="21">
    <w:name w:val="Body Text Indent 2"/>
    <w:basedOn w:val="a"/>
    <w:link w:val="22"/>
    <w:rsid w:val="007E5A54"/>
    <w:pPr>
      <w:widowControl/>
      <w:ind w:firstLine="720"/>
    </w:pPr>
    <w:rPr>
      <w:b w:val="0"/>
      <w:bCs w:val="0"/>
      <w:color w:val="auto"/>
      <w:sz w:val="24"/>
      <w:szCs w:val="20"/>
    </w:rPr>
  </w:style>
  <w:style w:type="character" w:customStyle="1" w:styleId="22">
    <w:name w:val="Основной текст с отступом 2 Знак"/>
    <w:basedOn w:val="a0"/>
    <w:link w:val="21"/>
    <w:rsid w:val="007E5A54"/>
    <w:rPr>
      <w:rFonts w:eastAsia="Times New Roman"/>
      <w:color w:val="auto"/>
      <w:spacing w:val="0"/>
      <w:sz w:val="24"/>
      <w:szCs w:val="20"/>
      <w:lang w:eastAsia="ru-RU"/>
    </w:rPr>
  </w:style>
  <w:style w:type="paragraph" w:customStyle="1" w:styleId="ConsPlusNonformat">
    <w:name w:val="ConsPlusNonformat"/>
    <w:rsid w:val="007E5A54"/>
    <w:pPr>
      <w:widowControl w:val="0"/>
      <w:snapToGrid w:val="0"/>
      <w:spacing w:after="0" w:line="240" w:lineRule="auto"/>
    </w:pPr>
    <w:rPr>
      <w:rFonts w:ascii="Courier New" w:eastAsia="Times New Roman" w:hAnsi="Courier New"/>
      <w:color w:val="auto"/>
      <w:spacing w:val="0"/>
      <w:sz w:val="20"/>
      <w:szCs w:val="20"/>
      <w:lang w:eastAsia="ru-RU"/>
    </w:rPr>
  </w:style>
  <w:style w:type="paragraph" w:customStyle="1" w:styleId="ConsPlusTitle">
    <w:name w:val="ConsPlusTitle"/>
    <w:rsid w:val="007E5A54"/>
    <w:pPr>
      <w:widowControl w:val="0"/>
      <w:snapToGrid w:val="0"/>
      <w:spacing w:after="0" w:line="240" w:lineRule="auto"/>
    </w:pPr>
    <w:rPr>
      <w:rFonts w:ascii="Arial" w:eastAsia="Times New Roman" w:hAnsi="Arial"/>
      <w:b/>
      <w:color w:val="auto"/>
      <w:spacing w:val="0"/>
      <w:sz w:val="20"/>
      <w:szCs w:val="20"/>
      <w:lang w:eastAsia="ru-RU"/>
    </w:rPr>
  </w:style>
  <w:style w:type="paragraph" w:styleId="af7">
    <w:name w:val="caption"/>
    <w:basedOn w:val="a"/>
    <w:next w:val="a"/>
    <w:qFormat/>
    <w:rsid w:val="007E5A54"/>
    <w:pPr>
      <w:widowControl/>
      <w:jc w:val="both"/>
    </w:pPr>
    <w:rPr>
      <w:b w:val="0"/>
      <w:bCs w:val="0"/>
      <w:color w:val="auto"/>
      <w:szCs w:val="20"/>
    </w:rPr>
  </w:style>
  <w:style w:type="paragraph" w:styleId="31">
    <w:name w:val="Body Text Indent 3"/>
    <w:basedOn w:val="a"/>
    <w:link w:val="32"/>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rsid w:val="007E5A54"/>
    <w:rPr>
      <w:rFonts w:eastAsia="Times New Roman"/>
      <w:color w:val="auto"/>
      <w:spacing w:val="0"/>
      <w:sz w:val="16"/>
      <w:szCs w:val="16"/>
      <w:lang w:eastAsia="ru-RU"/>
    </w:rPr>
  </w:style>
  <w:style w:type="paragraph" w:customStyle="1" w:styleId="ConsNormal">
    <w:name w:val="ConsNormal"/>
    <w:rsid w:val="007E5A54"/>
    <w:pPr>
      <w:widowControl w:val="0"/>
      <w:snapToGrid w:val="0"/>
      <w:spacing w:after="0" w:line="240" w:lineRule="auto"/>
      <w:ind w:right="19772" w:firstLine="720"/>
    </w:pPr>
    <w:rPr>
      <w:rFonts w:ascii="Arial" w:eastAsia="Times New Roman" w:hAnsi="Arial"/>
      <w:color w:val="auto"/>
      <w:spacing w:val="0"/>
      <w:sz w:val="20"/>
      <w:szCs w:val="20"/>
      <w:lang w:eastAsia="ru-RU"/>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rsid w:val="007E5A54"/>
    <w:rPr>
      <w:rFonts w:eastAsia="Times New Roman"/>
      <w:color w:val="auto"/>
      <w:spacing w:val="0"/>
      <w:sz w:val="24"/>
      <w:szCs w:val="24"/>
      <w:lang w:eastAsia="ru-RU"/>
    </w:rPr>
  </w:style>
  <w:style w:type="paragraph" w:styleId="33">
    <w:name w:val="Body Text 3"/>
    <w:basedOn w:val="a"/>
    <w:link w:val="34"/>
    <w:rsid w:val="007E5A54"/>
    <w:pPr>
      <w:widowControl/>
      <w:spacing w:after="120"/>
    </w:pPr>
    <w:rPr>
      <w:b w:val="0"/>
      <w:bCs w:val="0"/>
      <w:color w:val="auto"/>
      <w:sz w:val="16"/>
      <w:szCs w:val="16"/>
    </w:rPr>
  </w:style>
  <w:style w:type="character" w:customStyle="1" w:styleId="34">
    <w:name w:val="Основной текст 3 Знак"/>
    <w:basedOn w:val="a0"/>
    <w:link w:val="33"/>
    <w:rsid w:val="007E5A54"/>
    <w:rPr>
      <w:rFonts w:eastAsia="Times New Roman"/>
      <w:color w:val="auto"/>
      <w:spacing w:val="0"/>
      <w:sz w:val="16"/>
      <w:szCs w:val="16"/>
      <w:lang w:eastAsia="ru-RU"/>
    </w:rPr>
  </w:style>
  <w:style w:type="paragraph" w:customStyle="1" w:styleId="af9">
    <w:name w:val="Диаграмма"/>
    <w:basedOn w:val="a"/>
    <w:autoRedefine/>
    <w:rsid w:val="007E5A54"/>
    <w:pPr>
      <w:widowControl/>
      <w:jc w:val="center"/>
    </w:pPr>
    <w:rPr>
      <w:b w:val="0"/>
      <w:bCs w:val="0"/>
      <w:sz w:val="24"/>
    </w:rPr>
  </w:style>
  <w:style w:type="paragraph" w:customStyle="1" w:styleId="210">
    <w:name w:val="Основной текст 21"/>
    <w:basedOn w:val="a"/>
    <w:rsid w:val="007E5A54"/>
    <w:pPr>
      <w:widowControl/>
      <w:jc w:val="center"/>
    </w:pPr>
    <w:rPr>
      <w:b w:val="0"/>
      <w:bCs w:val="0"/>
      <w:color w:val="auto"/>
      <w:szCs w:val="20"/>
    </w:rPr>
  </w:style>
  <w:style w:type="paragraph" w:customStyle="1" w:styleId="211">
    <w:name w:val="Основной текст с отступом 21"/>
    <w:basedOn w:val="a"/>
    <w:rsid w:val="007E5A54"/>
    <w:pPr>
      <w:widowControl/>
      <w:ind w:right="43" w:firstLine="720"/>
      <w:jc w:val="both"/>
    </w:pPr>
    <w:rPr>
      <w:b w:val="0"/>
      <w:bCs w:val="0"/>
      <w:color w:val="auto"/>
      <w:szCs w:val="20"/>
    </w:rPr>
  </w:style>
  <w:style w:type="paragraph" w:customStyle="1" w:styleId="310">
    <w:name w:val="Основной текст с отступом 31"/>
    <w:basedOn w:val="a"/>
    <w:rsid w:val="007E5A54"/>
    <w:pPr>
      <w:widowControl/>
      <w:ind w:firstLine="709"/>
      <w:jc w:val="both"/>
    </w:pPr>
    <w:rPr>
      <w:b w:val="0"/>
      <w:bCs w:val="0"/>
      <w:color w:val="auto"/>
      <w:szCs w:val="20"/>
    </w:rPr>
  </w:style>
  <w:style w:type="paragraph" w:customStyle="1" w:styleId="220">
    <w:name w:val="Основной текст с отступом 22"/>
    <w:basedOn w:val="a"/>
    <w:rsid w:val="007E5A54"/>
    <w:pPr>
      <w:widowControl/>
      <w:spacing w:line="500" w:lineRule="exact"/>
      <w:ind w:firstLine="720"/>
      <w:jc w:val="both"/>
    </w:pPr>
    <w:rPr>
      <w:rFonts w:ascii="Courier New" w:hAnsi="Courier New"/>
      <w:b w:val="0"/>
      <w:bCs w:val="0"/>
      <w:color w:val="auto"/>
      <w:sz w:val="20"/>
      <w:szCs w:val="20"/>
    </w:rPr>
  </w:style>
  <w:style w:type="paragraph" w:customStyle="1" w:styleId="221">
    <w:name w:val="Основной текст 22"/>
    <w:basedOn w:val="a"/>
    <w:rsid w:val="007E5A54"/>
    <w:pPr>
      <w:widowControl/>
      <w:spacing w:line="500" w:lineRule="exact"/>
      <w:ind w:firstLine="720"/>
      <w:jc w:val="both"/>
    </w:pPr>
    <w:rPr>
      <w:rFonts w:ascii="Courier New" w:hAnsi="Courier New"/>
      <w:b w:val="0"/>
      <w:bCs w:val="0"/>
      <w:color w:val="auto"/>
      <w:sz w:val="24"/>
      <w:szCs w:val="20"/>
    </w:rPr>
  </w:style>
  <w:style w:type="paragraph" w:customStyle="1" w:styleId="320">
    <w:name w:val="Основной текст с отступом 32"/>
    <w:basedOn w:val="a"/>
    <w:rsid w:val="007E5A54"/>
    <w:pPr>
      <w:widowControl/>
      <w:spacing w:line="500" w:lineRule="exact"/>
      <w:ind w:firstLine="709"/>
      <w:jc w:val="both"/>
    </w:pPr>
    <w:rPr>
      <w:rFonts w:ascii="Courier New" w:hAnsi="Courier New"/>
      <w:b w:val="0"/>
      <w:bCs w:val="0"/>
      <w:color w:val="auto"/>
      <w:sz w:val="20"/>
      <w:szCs w:val="20"/>
    </w:rPr>
  </w:style>
  <w:style w:type="paragraph" w:customStyle="1" w:styleId="afa">
    <w:name w:val="Подрисуночная"/>
    <w:basedOn w:val="a"/>
    <w:autoRedefine/>
    <w:rsid w:val="007E5A54"/>
    <w:pPr>
      <w:widowControl/>
      <w:jc w:val="center"/>
    </w:pPr>
    <w:rPr>
      <w:bCs w:val="0"/>
      <w:color w:val="auto"/>
      <w:szCs w:val="24"/>
    </w:rPr>
  </w:style>
  <w:style w:type="paragraph" w:customStyle="1" w:styleId="311">
    <w:name w:val="Основной текст 31"/>
    <w:basedOn w:val="a"/>
    <w:rsid w:val="007E5A54"/>
    <w:pPr>
      <w:widowControl/>
      <w:jc w:val="both"/>
    </w:pPr>
    <w:rPr>
      <w:b w:val="0"/>
      <w:bCs w:val="0"/>
      <w:color w:val="auto"/>
      <w:sz w:val="24"/>
      <w:szCs w:val="20"/>
    </w:rPr>
  </w:style>
  <w:style w:type="paragraph" w:styleId="HTML">
    <w:name w:val="HTML Preformatted"/>
    <w:basedOn w:val="a"/>
    <w:link w:val="HTML0"/>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rsid w:val="007E5A54"/>
    <w:rPr>
      <w:rFonts w:ascii="Courier New" w:eastAsia="Times New Roman" w:hAnsi="Courier New" w:cs="Courier New"/>
      <w:color w:val="auto"/>
      <w:spacing w:val="0"/>
      <w:sz w:val="20"/>
      <w:szCs w:val="20"/>
      <w:shd w:val="clear" w:color="auto" w:fill="FBFCFE"/>
      <w:lang w:eastAsia="ru-RU"/>
    </w:rPr>
  </w:style>
  <w:style w:type="character" w:styleId="afb">
    <w:name w:val="Strong"/>
    <w:qFormat/>
    <w:rsid w:val="007E5A54"/>
    <w:rPr>
      <w:b/>
      <w:bCs/>
    </w:rPr>
  </w:style>
  <w:style w:type="character" w:customStyle="1" w:styleId="afc">
    <w:name w:val="Текст концевой сноски Знак"/>
    <w:link w:val="afd"/>
    <w:semiHidden/>
    <w:locked/>
    <w:rsid w:val="007E5A54"/>
    <w:rPr>
      <w:rFonts w:ascii="Calibri" w:hAnsi="Calibri" w:cs="Calibri"/>
      <w:lang w:eastAsia="ru-RU"/>
    </w:rPr>
  </w:style>
  <w:style w:type="paragraph" w:styleId="afd">
    <w:name w:val="endnote text"/>
    <w:basedOn w:val="a"/>
    <w:link w:val="afc"/>
    <w:semiHidden/>
    <w:rsid w:val="007E5A54"/>
    <w:pPr>
      <w:widowControl/>
      <w:spacing w:after="200" w:line="276" w:lineRule="auto"/>
    </w:pPr>
    <w:rPr>
      <w:rFonts w:ascii="Calibri" w:eastAsiaTheme="minorHAnsi" w:hAnsi="Calibri" w:cs="Calibri"/>
      <w:b w:val="0"/>
      <w:bCs w:val="0"/>
      <w:spacing w:val="90"/>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customStyle="1" w:styleId="msonormalcxspmiddle">
    <w:name w:val="msonormalcxspmiddle"/>
    <w:basedOn w:val="a"/>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rsid w:val="007E5A54"/>
    <w:rPr>
      <w:b/>
      <w:bCs/>
      <w:color w:val="000080"/>
    </w:rPr>
  </w:style>
  <w:style w:type="character" w:customStyle="1" w:styleId="aff0">
    <w:name w:val="Гипертекстовая ссылка"/>
    <w:rsid w:val="007E5A54"/>
    <w:rPr>
      <w:b/>
      <w:bCs/>
      <w:color w:val="008000"/>
    </w:rPr>
  </w:style>
  <w:style w:type="character" w:customStyle="1" w:styleId="25">
    <w:name w:val="Основной текст (2)_"/>
    <w:link w:val="212"/>
    <w:locked/>
    <w:rsid w:val="007E5A54"/>
    <w:rPr>
      <w:b/>
      <w:bCs/>
      <w:sz w:val="19"/>
      <w:szCs w:val="19"/>
      <w:shd w:val="clear" w:color="auto" w:fill="FFFFFF"/>
    </w:rPr>
  </w:style>
  <w:style w:type="paragraph" w:customStyle="1" w:styleId="212">
    <w:name w:val="Основной текст (2)1"/>
    <w:basedOn w:val="a"/>
    <w:link w:val="25"/>
    <w:rsid w:val="007E5A54"/>
    <w:pPr>
      <w:widowControl/>
      <w:shd w:val="clear" w:color="auto" w:fill="FFFFFF"/>
      <w:spacing w:before="960" w:after="240" w:line="230" w:lineRule="exact"/>
      <w:jc w:val="center"/>
    </w:pPr>
    <w:rPr>
      <w:rFonts w:eastAsiaTheme="minorHAnsi"/>
      <w:spacing w:val="90"/>
      <w:sz w:val="19"/>
      <w:szCs w:val="19"/>
      <w:lang w:eastAsia="en-US"/>
    </w:rPr>
  </w:style>
  <w:style w:type="paragraph" w:customStyle="1" w:styleId="13">
    <w:name w:val="Без интервала1"/>
    <w:rsid w:val="007E5A54"/>
    <w:pPr>
      <w:spacing w:after="0" w:line="240" w:lineRule="auto"/>
    </w:pPr>
    <w:rPr>
      <w:rFonts w:ascii="Calibri" w:eastAsia="Gulim" w:hAnsi="Calibri" w:cs="Calibri"/>
      <w:color w:val="auto"/>
      <w:spacing w:val="0"/>
      <w:sz w:val="22"/>
      <w:szCs w:val="22"/>
    </w:rPr>
  </w:style>
  <w:style w:type="character" w:customStyle="1" w:styleId="26">
    <w:name w:val="Основной текст (2)"/>
    <w:basedOn w:val="25"/>
    <w:rsid w:val="007E5A54"/>
    <w:rPr>
      <w:b/>
      <w:bCs/>
      <w:sz w:val="19"/>
      <w:szCs w:val="19"/>
      <w:shd w:val="clear" w:color="auto" w:fill="FFFFFF"/>
    </w:rPr>
  </w:style>
  <w:style w:type="character" w:customStyle="1" w:styleId="222">
    <w:name w:val="Основной текст (2)2"/>
    <w:rsid w:val="007E5A54"/>
    <w:rPr>
      <w:b/>
      <w:bCs/>
      <w:noProof/>
      <w:sz w:val="19"/>
      <w:szCs w:val="19"/>
      <w:lang w:bidi="ar-SA"/>
    </w:rPr>
  </w:style>
  <w:style w:type="character" w:customStyle="1" w:styleId="8">
    <w:name w:val="Основной текст + 8"/>
    <w:aliases w:val="5 pt2,Колонтитул + 10,Основной текст (6) + 15"/>
    <w:rsid w:val="007E5A54"/>
    <w:rPr>
      <w:rFonts w:ascii="Times New Roman" w:hAnsi="Times New Roman" w:cs="Times New Roman" w:hint="default"/>
      <w:sz w:val="17"/>
      <w:szCs w:val="17"/>
      <w:lang w:bidi="ar-SA"/>
    </w:rPr>
  </w:style>
  <w:style w:type="character" w:customStyle="1" w:styleId="-1pt">
    <w:name w:val="Основной текст + Интервал -1 pt"/>
    <w:rsid w:val="007E5A54"/>
    <w:rPr>
      <w:rFonts w:ascii="Times New Roman" w:hAnsi="Times New Roman" w:cs="Times New Roman" w:hint="default"/>
      <w:spacing w:val="-20"/>
      <w:sz w:val="19"/>
      <w:szCs w:val="19"/>
      <w:lang w:bidi="ar-SA"/>
    </w:rPr>
  </w:style>
  <w:style w:type="character" w:styleId="aff1">
    <w:name w:val="FollowedHyperlink"/>
    <w:rsid w:val="007E5A54"/>
    <w:rPr>
      <w:color w:val="800080"/>
      <w:u w:val="single"/>
    </w:rPr>
  </w:style>
  <w:style w:type="character" w:customStyle="1" w:styleId="27">
    <w:name w:val="Сноска (2)_"/>
    <w:link w:val="28"/>
    <w:locked/>
    <w:rsid w:val="007E5A54"/>
    <w:rPr>
      <w:sz w:val="23"/>
      <w:szCs w:val="23"/>
      <w:shd w:val="clear" w:color="auto" w:fill="FFFFFF"/>
    </w:rPr>
  </w:style>
  <w:style w:type="paragraph" w:customStyle="1" w:styleId="28">
    <w:name w:val="Сноска (2)"/>
    <w:basedOn w:val="a"/>
    <w:link w:val="27"/>
    <w:rsid w:val="007E5A54"/>
    <w:pPr>
      <w:widowControl/>
      <w:shd w:val="clear" w:color="auto" w:fill="FFFFFF"/>
      <w:spacing w:line="274" w:lineRule="exact"/>
    </w:pPr>
    <w:rPr>
      <w:rFonts w:eastAsiaTheme="minorHAnsi"/>
      <w:b w:val="0"/>
      <w:bCs w:val="0"/>
      <w:spacing w:val="90"/>
      <w:sz w:val="23"/>
      <w:szCs w:val="23"/>
      <w:lang w:eastAsia="en-US"/>
    </w:rPr>
  </w:style>
  <w:style w:type="character" w:customStyle="1" w:styleId="aff2">
    <w:name w:val="Сноска_"/>
    <w:link w:val="aff3"/>
    <w:locked/>
    <w:rsid w:val="007E5A54"/>
    <w:rPr>
      <w:rFonts w:ascii="Constantia" w:hAnsi="Constantia"/>
      <w:i/>
      <w:iCs/>
      <w:sz w:val="19"/>
      <w:szCs w:val="19"/>
      <w:shd w:val="clear" w:color="auto" w:fill="FFFFFF"/>
    </w:rPr>
  </w:style>
  <w:style w:type="paragraph" w:customStyle="1" w:styleId="aff3">
    <w:name w:val="Сноска"/>
    <w:basedOn w:val="a"/>
    <w:link w:val="aff2"/>
    <w:rsid w:val="007E5A54"/>
    <w:pPr>
      <w:widowControl/>
      <w:shd w:val="clear" w:color="auto" w:fill="FFFFFF"/>
      <w:spacing w:line="230" w:lineRule="exact"/>
      <w:ind w:firstLine="560"/>
      <w:jc w:val="both"/>
    </w:pPr>
    <w:rPr>
      <w:rFonts w:ascii="Constantia" w:eastAsiaTheme="minorHAnsi" w:hAnsi="Constantia"/>
      <w:b w:val="0"/>
      <w:bCs w:val="0"/>
      <w:i/>
      <w:iCs/>
      <w:spacing w:val="90"/>
      <w:sz w:val="19"/>
      <w:szCs w:val="19"/>
      <w:lang w:eastAsia="en-US"/>
    </w:rPr>
  </w:style>
  <w:style w:type="character" w:customStyle="1" w:styleId="35">
    <w:name w:val="Основной текст (3)_"/>
    <w:link w:val="312"/>
    <w:locked/>
    <w:rsid w:val="007E5A54"/>
    <w:rPr>
      <w:sz w:val="18"/>
      <w:szCs w:val="18"/>
      <w:shd w:val="clear" w:color="auto" w:fill="FFFFFF"/>
    </w:rPr>
  </w:style>
  <w:style w:type="paragraph" w:customStyle="1" w:styleId="312">
    <w:name w:val="Основной текст (3)1"/>
    <w:basedOn w:val="a"/>
    <w:link w:val="35"/>
    <w:rsid w:val="007E5A54"/>
    <w:pPr>
      <w:widowControl/>
      <w:shd w:val="clear" w:color="auto" w:fill="FFFFFF"/>
      <w:spacing w:before="60" w:after="60" w:line="240" w:lineRule="atLeast"/>
      <w:ind w:hanging="1140"/>
      <w:jc w:val="right"/>
    </w:pPr>
    <w:rPr>
      <w:rFonts w:eastAsiaTheme="minorHAnsi"/>
      <w:b w:val="0"/>
      <w:bCs w:val="0"/>
      <w:spacing w:val="90"/>
      <w:sz w:val="18"/>
      <w:szCs w:val="18"/>
      <w:lang w:eastAsia="en-US"/>
    </w:rPr>
  </w:style>
  <w:style w:type="character" w:customStyle="1" w:styleId="42">
    <w:name w:val="Основной текст (4)_"/>
    <w:link w:val="43"/>
    <w:locked/>
    <w:rsid w:val="007E5A54"/>
    <w:rPr>
      <w:sz w:val="14"/>
      <w:szCs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rFonts w:eastAsiaTheme="minorHAnsi"/>
      <w:b w:val="0"/>
      <w:bCs w:val="0"/>
      <w:spacing w:val="90"/>
      <w:sz w:val="14"/>
      <w:szCs w:val="14"/>
      <w:lang w:eastAsia="en-US"/>
    </w:rPr>
  </w:style>
  <w:style w:type="character" w:customStyle="1" w:styleId="51">
    <w:name w:val="Основной текст (5)_"/>
    <w:link w:val="52"/>
    <w:locked/>
    <w:rsid w:val="007E5A54"/>
    <w:rPr>
      <w:rFonts w:ascii="Arial" w:hAnsi="Arial" w:cs="Arial"/>
      <w:sz w:val="23"/>
      <w:szCs w:val="23"/>
      <w:shd w:val="clear" w:color="auto" w:fill="FFFFFF"/>
    </w:rPr>
  </w:style>
  <w:style w:type="paragraph" w:customStyle="1" w:styleId="52">
    <w:name w:val="Основной текст (5)"/>
    <w:basedOn w:val="a"/>
    <w:link w:val="51"/>
    <w:rsid w:val="007E5A54"/>
    <w:pPr>
      <w:widowControl/>
      <w:shd w:val="clear" w:color="auto" w:fill="FFFFFF"/>
      <w:spacing w:line="274" w:lineRule="exact"/>
      <w:ind w:firstLine="2260"/>
    </w:pPr>
    <w:rPr>
      <w:rFonts w:ascii="Arial" w:eastAsiaTheme="minorHAnsi" w:hAnsi="Arial" w:cs="Arial"/>
      <w:b w:val="0"/>
      <w:bCs w:val="0"/>
      <w:spacing w:val="90"/>
      <w:sz w:val="23"/>
      <w:szCs w:val="23"/>
      <w:lang w:eastAsia="en-US"/>
    </w:rPr>
  </w:style>
  <w:style w:type="character" w:customStyle="1" w:styleId="6">
    <w:name w:val="Основной текст (6)_"/>
    <w:link w:val="60"/>
    <w:locked/>
    <w:rsid w:val="007E5A54"/>
    <w:rPr>
      <w:rFonts w:ascii="Arial" w:hAnsi="Arial" w:cs="Arial"/>
      <w:shd w:val="clear" w:color="auto" w:fill="FFFFFF"/>
    </w:rPr>
  </w:style>
  <w:style w:type="paragraph" w:customStyle="1" w:styleId="60">
    <w:name w:val="Основной текст (6)"/>
    <w:basedOn w:val="a"/>
    <w:link w:val="6"/>
    <w:rsid w:val="007E5A54"/>
    <w:pPr>
      <w:widowControl/>
      <w:shd w:val="clear" w:color="auto" w:fill="FFFFFF"/>
      <w:spacing w:before="360" w:after="360" w:line="240" w:lineRule="atLeast"/>
    </w:pPr>
    <w:rPr>
      <w:rFonts w:ascii="Arial" w:eastAsiaTheme="minorHAnsi" w:hAnsi="Arial" w:cs="Arial"/>
      <w:b w:val="0"/>
      <w:bCs w:val="0"/>
      <w:spacing w:val="90"/>
      <w:lang w:eastAsia="en-US"/>
    </w:rPr>
  </w:style>
  <w:style w:type="character" w:customStyle="1" w:styleId="7">
    <w:name w:val="Основной текст (7)_"/>
    <w:link w:val="70"/>
    <w:locked/>
    <w:rsid w:val="007E5A54"/>
    <w:rPr>
      <w:shd w:val="clear" w:color="auto" w:fill="FFFFFF"/>
    </w:rPr>
  </w:style>
  <w:style w:type="paragraph" w:customStyle="1" w:styleId="70">
    <w:name w:val="Основной текст (7)"/>
    <w:basedOn w:val="a"/>
    <w:link w:val="7"/>
    <w:rsid w:val="007E5A54"/>
    <w:pPr>
      <w:widowControl/>
      <w:shd w:val="clear" w:color="auto" w:fill="FFFFFF"/>
      <w:spacing w:before="60" w:after="60" w:line="240" w:lineRule="atLeast"/>
      <w:ind w:firstLine="720"/>
      <w:jc w:val="both"/>
    </w:pPr>
    <w:rPr>
      <w:rFonts w:eastAsiaTheme="minorHAnsi"/>
      <w:b w:val="0"/>
      <w:bCs w:val="0"/>
      <w:spacing w:val="90"/>
      <w:lang w:eastAsia="en-US"/>
    </w:rPr>
  </w:style>
  <w:style w:type="character" w:customStyle="1" w:styleId="36">
    <w:name w:val="Заголовок №3_"/>
    <w:link w:val="37"/>
    <w:locked/>
    <w:rsid w:val="007E5A54"/>
    <w:rPr>
      <w:sz w:val="23"/>
      <w:szCs w:val="23"/>
      <w:shd w:val="clear" w:color="auto" w:fill="FFFFFF"/>
    </w:rPr>
  </w:style>
  <w:style w:type="paragraph" w:customStyle="1" w:styleId="37">
    <w:name w:val="Заголовок №3"/>
    <w:basedOn w:val="a"/>
    <w:link w:val="36"/>
    <w:rsid w:val="007E5A54"/>
    <w:pPr>
      <w:widowControl/>
      <w:shd w:val="clear" w:color="auto" w:fill="FFFFFF"/>
      <w:spacing w:line="274" w:lineRule="exact"/>
      <w:ind w:firstLine="680"/>
      <w:jc w:val="both"/>
      <w:outlineLvl w:val="2"/>
    </w:pPr>
    <w:rPr>
      <w:rFonts w:eastAsiaTheme="minorHAnsi"/>
      <w:b w:val="0"/>
      <w:bCs w:val="0"/>
      <w:spacing w:val="90"/>
      <w:sz w:val="23"/>
      <w:szCs w:val="23"/>
      <w:lang w:eastAsia="en-US"/>
    </w:rPr>
  </w:style>
  <w:style w:type="character" w:customStyle="1" w:styleId="80">
    <w:name w:val="Основной текст (8)_"/>
    <w:link w:val="81"/>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rsid w:val="007E5A54"/>
    <w:pPr>
      <w:widowControl/>
      <w:shd w:val="clear" w:color="auto" w:fill="FFFFFF"/>
      <w:spacing w:before="60" w:after="60" w:line="240" w:lineRule="atLeast"/>
      <w:ind w:firstLine="720"/>
      <w:jc w:val="both"/>
    </w:pPr>
    <w:rPr>
      <w:rFonts w:ascii="Courier New" w:eastAsiaTheme="minorHAnsi" w:hAnsi="Courier New" w:cs="Courier New"/>
      <w:b w:val="0"/>
      <w:bCs w:val="0"/>
      <w:spacing w:val="-20"/>
      <w:sz w:val="21"/>
      <w:szCs w:val="21"/>
      <w:lang w:eastAsia="en-US"/>
    </w:rPr>
  </w:style>
  <w:style w:type="character" w:customStyle="1" w:styleId="9">
    <w:name w:val="Основной текст (9)_"/>
    <w:link w:val="90"/>
    <w:locked/>
    <w:rsid w:val="007E5A54"/>
    <w:rPr>
      <w:rFonts w:ascii="SimHei" w:eastAsia="SimHei"/>
      <w:sz w:val="23"/>
      <w:szCs w:val="23"/>
      <w:shd w:val="clear" w:color="auto" w:fill="FFFFFF"/>
    </w:rPr>
  </w:style>
  <w:style w:type="paragraph" w:customStyle="1" w:styleId="90">
    <w:name w:val="Основной текст (9)"/>
    <w:basedOn w:val="a"/>
    <w:link w:val="9"/>
    <w:rsid w:val="007E5A54"/>
    <w:pPr>
      <w:widowControl/>
      <w:shd w:val="clear" w:color="auto" w:fill="FFFFFF"/>
      <w:spacing w:before="60" w:after="60" w:line="240" w:lineRule="atLeast"/>
    </w:pPr>
    <w:rPr>
      <w:rFonts w:ascii="SimHei" w:eastAsia="SimHei"/>
      <w:b w:val="0"/>
      <w:bCs w:val="0"/>
      <w:spacing w:val="90"/>
      <w:sz w:val="23"/>
      <w:szCs w:val="23"/>
      <w:lang w:eastAsia="en-US"/>
    </w:rPr>
  </w:style>
  <w:style w:type="character" w:customStyle="1" w:styleId="100">
    <w:name w:val="Основной текст (10)_"/>
    <w:link w:val="101"/>
    <w:locked/>
    <w:rsid w:val="007E5A54"/>
    <w:rPr>
      <w:rFonts w:ascii="SimHei" w:eastAsia="SimHei"/>
      <w:sz w:val="22"/>
      <w:szCs w:val="22"/>
      <w:shd w:val="clear" w:color="auto" w:fill="FFFFFF"/>
    </w:rPr>
  </w:style>
  <w:style w:type="paragraph" w:customStyle="1" w:styleId="101">
    <w:name w:val="Основной текст (10)"/>
    <w:basedOn w:val="a"/>
    <w:link w:val="100"/>
    <w:rsid w:val="007E5A54"/>
    <w:pPr>
      <w:widowControl/>
      <w:shd w:val="clear" w:color="auto" w:fill="FFFFFF"/>
      <w:spacing w:line="250" w:lineRule="exact"/>
      <w:ind w:firstLine="680"/>
      <w:jc w:val="both"/>
    </w:pPr>
    <w:rPr>
      <w:rFonts w:ascii="SimHei" w:eastAsia="SimHei"/>
      <w:b w:val="0"/>
      <w:bCs w:val="0"/>
      <w:spacing w:val="90"/>
      <w:sz w:val="22"/>
      <w:szCs w:val="22"/>
      <w:lang w:eastAsia="en-US"/>
    </w:rPr>
  </w:style>
  <w:style w:type="character" w:customStyle="1" w:styleId="110">
    <w:name w:val="Основной текст (11)_"/>
    <w:link w:val="111"/>
    <w:locked/>
    <w:rsid w:val="007E5A54"/>
    <w:rPr>
      <w:sz w:val="30"/>
      <w:szCs w:val="30"/>
      <w:shd w:val="clear" w:color="auto" w:fill="FFFFFF"/>
    </w:rPr>
  </w:style>
  <w:style w:type="paragraph" w:customStyle="1" w:styleId="111">
    <w:name w:val="Основной текст (11)"/>
    <w:basedOn w:val="a"/>
    <w:link w:val="110"/>
    <w:rsid w:val="007E5A54"/>
    <w:pPr>
      <w:widowControl/>
      <w:shd w:val="clear" w:color="auto" w:fill="FFFFFF"/>
      <w:spacing w:before="300" w:after="300" w:line="240" w:lineRule="atLeast"/>
    </w:pPr>
    <w:rPr>
      <w:rFonts w:eastAsiaTheme="minorHAnsi"/>
      <w:b w:val="0"/>
      <w:bCs w:val="0"/>
      <w:spacing w:val="90"/>
      <w:sz w:val="30"/>
      <w:szCs w:val="30"/>
      <w:lang w:eastAsia="en-US"/>
    </w:rPr>
  </w:style>
  <w:style w:type="character" w:customStyle="1" w:styleId="120">
    <w:name w:val="Основной текст (12)_"/>
    <w:link w:val="121"/>
    <w:locked/>
    <w:rsid w:val="007E5A54"/>
    <w:rPr>
      <w:i/>
      <w:iCs/>
      <w:sz w:val="23"/>
      <w:szCs w:val="23"/>
      <w:shd w:val="clear" w:color="auto" w:fill="FFFFFF"/>
    </w:rPr>
  </w:style>
  <w:style w:type="paragraph" w:customStyle="1" w:styleId="121">
    <w:name w:val="Основной текст (12)"/>
    <w:basedOn w:val="a"/>
    <w:link w:val="120"/>
    <w:rsid w:val="007E5A54"/>
    <w:pPr>
      <w:widowControl/>
      <w:shd w:val="clear" w:color="auto" w:fill="FFFFFF"/>
      <w:spacing w:before="900" w:line="278" w:lineRule="exact"/>
      <w:ind w:firstLine="580"/>
      <w:jc w:val="both"/>
    </w:pPr>
    <w:rPr>
      <w:rFonts w:eastAsiaTheme="minorHAnsi"/>
      <w:b w:val="0"/>
      <w:bCs w:val="0"/>
      <w:i/>
      <w:iCs/>
      <w:spacing w:val="90"/>
      <w:sz w:val="23"/>
      <w:szCs w:val="23"/>
      <w:lang w:eastAsia="en-US"/>
    </w:rPr>
  </w:style>
  <w:style w:type="character" w:customStyle="1" w:styleId="61">
    <w:name w:val="Заголовок №6_"/>
    <w:link w:val="610"/>
    <w:locked/>
    <w:rsid w:val="007E5A54"/>
    <w:rPr>
      <w:b/>
      <w:bCs/>
      <w:sz w:val="23"/>
      <w:szCs w:val="23"/>
      <w:shd w:val="clear" w:color="auto" w:fill="FFFFFF"/>
    </w:rPr>
  </w:style>
  <w:style w:type="paragraph" w:customStyle="1" w:styleId="610">
    <w:name w:val="Заголовок №61"/>
    <w:basedOn w:val="a"/>
    <w:link w:val="61"/>
    <w:rsid w:val="007E5A54"/>
    <w:pPr>
      <w:widowControl/>
      <w:shd w:val="clear" w:color="auto" w:fill="FFFFFF"/>
      <w:spacing w:line="283" w:lineRule="exact"/>
      <w:jc w:val="center"/>
      <w:outlineLvl w:val="5"/>
    </w:pPr>
    <w:rPr>
      <w:rFonts w:eastAsiaTheme="minorHAnsi"/>
      <w:spacing w:val="90"/>
      <w:sz w:val="23"/>
      <w:szCs w:val="23"/>
      <w:lang w:eastAsia="en-US"/>
    </w:rPr>
  </w:style>
  <w:style w:type="character" w:customStyle="1" w:styleId="130">
    <w:name w:val="Основной текст (13)_"/>
    <w:link w:val="131"/>
    <w:locked/>
    <w:rsid w:val="007E5A54"/>
    <w:rPr>
      <w:b/>
      <w:bCs/>
      <w:sz w:val="23"/>
      <w:szCs w:val="23"/>
      <w:shd w:val="clear" w:color="auto" w:fill="FFFFFF"/>
    </w:rPr>
  </w:style>
  <w:style w:type="paragraph" w:customStyle="1" w:styleId="131">
    <w:name w:val="Основной текст (13)"/>
    <w:basedOn w:val="a"/>
    <w:link w:val="130"/>
    <w:rsid w:val="007E5A54"/>
    <w:pPr>
      <w:widowControl/>
      <w:shd w:val="clear" w:color="auto" w:fill="FFFFFF"/>
      <w:spacing w:line="240" w:lineRule="atLeast"/>
      <w:ind w:hanging="300"/>
    </w:pPr>
    <w:rPr>
      <w:rFonts w:eastAsiaTheme="minorHAnsi"/>
      <w:spacing w:val="90"/>
      <w:sz w:val="23"/>
      <w:szCs w:val="23"/>
      <w:lang w:eastAsia="en-US"/>
    </w:rPr>
  </w:style>
  <w:style w:type="character" w:customStyle="1" w:styleId="14">
    <w:name w:val="Основной текст (14)_"/>
    <w:link w:val="140"/>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rsid w:val="007E5A54"/>
    <w:pPr>
      <w:widowControl/>
      <w:shd w:val="clear" w:color="auto" w:fill="FFFFFF"/>
      <w:spacing w:line="240" w:lineRule="atLeast"/>
    </w:pPr>
    <w:rPr>
      <w:rFonts w:ascii="Arial" w:eastAsiaTheme="minorHAnsi" w:hAnsi="Arial" w:cs="Arial"/>
      <w:b w:val="0"/>
      <w:bCs w:val="0"/>
      <w:spacing w:val="-30"/>
      <w:sz w:val="34"/>
      <w:szCs w:val="34"/>
      <w:lang w:eastAsia="en-US"/>
    </w:rPr>
  </w:style>
  <w:style w:type="character" w:customStyle="1" w:styleId="15">
    <w:name w:val="Основной текст (15)_"/>
    <w:link w:val="150"/>
    <w:locked/>
    <w:rsid w:val="007E5A54"/>
    <w:rPr>
      <w:rFonts w:ascii="Arial" w:hAnsi="Arial" w:cs="Arial"/>
      <w:noProof/>
      <w:sz w:val="21"/>
      <w:szCs w:val="21"/>
      <w:shd w:val="clear" w:color="auto" w:fill="FFFFFF"/>
    </w:rPr>
  </w:style>
  <w:style w:type="paragraph" w:customStyle="1" w:styleId="150">
    <w:name w:val="Основной текст (15)"/>
    <w:basedOn w:val="a"/>
    <w:link w:val="15"/>
    <w:rsid w:val="007E5A54"/>
    <w:pPr>
      <w:widowControl/>
      <w:shd w:val="clear" w:color="auto" w:fill="FFFFFF"/>
      <w:spacing w:line="240" w:lineRule="atLeast"/>
    </w:pPr>
    <w:rPr>
      <w:rFonts w:ascii="Arial" w:eastAsiaTheme="minorHAnsi" w:hAnsi="Arial" w:cs="Arial"/>
      <w:b w:val="0"/>
      <w:bCs w:val="0"/>
      <w:noProof/>
      <w:spacing w:val="90"/>
      <w:sz w:val="21"/>
      <w:szCs w:val="21"/>
      <w:lang w:eastAsia="en-US"/>
    </w:rPr>
  </w:style>
  <w:style w:type="character" w:customStyle="1" w:styleId="16">
    <w:name w:val="Основной текст (16)_"/>
    <w:link w:val="161"/>
    <w:locked/>
    <w:rsid w:val="007E5A54"/>
    <w:rPr>
      <w:i/>
      <w:iCs/>
      <w:spacing w:val="290"/>
      <w:w w:val="75"/>
      <w:sz w:val="39"/>
      <w:szCs w:val="39"/>
      <w:shd w:val="clear" w:color="auto" w:fill="FFFFFF"/>
    </w:rPr>
  </w:style>
  <w:style w:type="paragraph" w:customStyle="1" w:styleId="161">
    <w:name w:val="Основной текст (16)1"/>
    <w:basedOn w:val="a"/>
    <w:link w:val="16"/>
    <w:rsid w:val="007E5A54"/>
    <w:pPr>
      <w:widowControl/>
      <w:shd w:val="clear" w:color="auto" w:fill="FFFFFF"/>
      <w:spacing w:line="240" w:lineRule="atLeast"/>
    </w:pPr>
    <w:rPr>
      <w:rFonts w:eastAsiaTheme="minorHAnsi"/>
      <w:b w:val="0"/>
      <w:bCs w:val="0"/>
      <w:i/>
      <w:iCs/>
      <w:spacing w:val="290"/>
      <w:w w:val="75"/>
      <w:sz w:val="39"/>
      <w:szCs w:val="39"/>
      <w:lang w:eastAsia="en-US"/>
    </w:rPr>
  </w:style>
  <w:style w:type="character" w:customStyle="1" w:styleId="17">
    <w:name w:val="Основной текст (17)_"/>
    <w:link w:val="170"/>
    <w:locked/>
    <w:rsid w:val="007E5A54"/>
    <w:rPr>
      <w:shd w:val="clear" w:color="auto" w:fill="FFFFFF"/>
    </w:rPr>
  </w:style>
  <w:style w:type="paragraph" w:customStyle="1" w:styleId="170">
    <w:name w:val="Основной текст (17)"/>
    <w:basedOn w:val="a"/>
    <w:link w:val="17"/>
    <w:rsid w:val="007E5A54"/>
    <w:pPr>
      <w:widowControl/>
      <w:shd w:val="clear" w:color="auto" w:fill="FFFFFF"/>
      <w:spacing w:after="180" w:line="254" w:lineRule="exact"/>
      <w:jc w:val="right"/>
    </w:pPr>
    <w:rPr>
      <w:rFonts w:eastAsiaTheme="minorHAnsi"/>
      <w:b w:val="0"/>
      <w:bCs w:val="0"/>
      <w:spacing w:val="90"/>
      <w:lang w:eastAsia="en-US"/>
    </w:rPr>
  </w:style>
  <w:style w:type="character" w:customStyle="1" w:styleId="18">
    <w:name w:val="Основной текст (18)_"/>
    <w:link w:val="180"/>
    <w:locked/>
    <w:rsid w:val="007E5A54"/>
    <w:rPr>
      <w:rFonts w:ascii="Arial" w:hAnsi="Arial" w:cs="Arial"/>
      <w:b/>
      <w:bCs/>
      <w:sz w:val="24"/>
      <w:szCs w:val="24"/>
      <w:shd w:val="clear" w:color="auto" w:fill="FFFFFF"/>
    </w:rPr>
  </w:style>
  <w:style w:type="paragraph" w:customStyle="1" w:styleId="180">
    <w:name w:val="Основной текст (18)"/>
    <w:basedOn w:val="a"/>
    <w:link w:val="18"/>
    <w:rsid w:val="007E5A54"/>
    <w:pPr>
      <w:widowControl/>
      <w:shd w:val="clear" w:color="auto" w:fill="FFFFFF"/>
      <w:spacing w:after="600" w:line="312" w:lineRule="exact"/>
    </w:pPr>
    <w:rPr>
      <w:rFonts w:ascii="Arial" w:eastAsiaTheme="minorHAnsi" w:hAnsi="Arial" w:cs="Arial"/>
      <w:spacing w:val="90"/>
      <w:sz w:val="24"/>
      <w:szCs w:val="24"/>
      <w:lang w:eastAsia="en-US"/>
    </w:rPr>
  </w:style>
  <w:style w:type="character" w:customStyle="1" w:styleId="420">
    <w:name w:val="Заголовок №4 (2)_"/>
    <w:link w:val="421"/>
    <w:locked/>
    <w:rsid w:val="007E5A54"/>
    <w:rPr>
      <w:rFonts w:ascii="Arial" w:hAnsi="Arial" w:cs="Arial"/>
      <w:b/>
      <w:bCs/>
      <w:sz w:val="21"/>
      <w:szCs w:val="21"/>
      <w:shd w:val="clear" w:color="auto" w:fill="FFFFFF"/>
    </w:rPr>
  </w:style>
  <w:style w:type="paragraph" w:customStyle="1" w:styleId="421">
    <w:name w:val="Заголовок №4 (2)"/>
    <w:basedOn w:val="a"/>
    <w:link w:val="420"/>
    <w:rsid w:val="007E5A54"/>
    <w:pPr>
      <w:widowControl/>
      <w:shd w:val="clear" w:color="auto" w:fill="FFFFFF"/>
      <w:spacing w:before="600" w:line="307" w:lineRule="exact"/>
      <w:outlineLvl w:val="3"/>
    </w:pPr>
    <w:rPr>
      <w:rFonts w:ascii="Arial" w:eastAsiaTheme="minorHAnsi" w:hAnsi="Arial" w:cs="Arial"/>
      <w:spacing w:val="90"/>
      <w:sz w:val="21"/>
      <w:szCs w:val="21"/>
      <w:lang w:eastAsia="en-US"/>
    </w:rPr>
  </w:style>
  <w:style w:type="character" w:customStyle="1" w:styleId="19">
    <w:name w:val="Основной текст (19)_"/>
    <w:link w:val="190"/>
    <w:locked/>
    <w:rsid w:val="007E5A54"/>
    <w:rPr>
      <w:rFonts w:ascii="SimHei" w:eastAsia="SimHei"/>
      <w:spacing w:val="-10"/>
      <w:sz w:val="13"/>
      <w:szCs w:val="13"/>
      <w:shd w:val="clear" w:color="auto" w:fill="FFFFFF"/>
    </w:rPr>
  </w:style>
  <w:style w:type="paragraph" w:customStyle="1" w:styleId="190">
    <w:name w:val="Основной текст (19)"/>
    <w:basedOn w:val="a"/>
    <w:link w:val="19"/>
    <w:rsid w:val="007E5A54"/>
    <w:pPr>
      <w:widowControl/>
      <w:shd w:val="clear" w:color="auto" w:fill="FFFFFF"/>
      <w:spacing w:after="300" w:line="240" w:lineRule="atLeast"/>
    </w:pPr>
    <w:rPr>
      <w:rFonts w:ascii="SimHei" w:eastAsia="SimHei"/>
      <w:b w:val="0"/>
      <w:bCs w:val="0"/>
      <w:spacing w:val="-10"/>
      <w:sz w:val="13"/>
      <w:szCs w:val="13"/>
      <w:lang w:eastAsia="en-US"/>
    </w:rPr>
  </w:style>
  <w:style w:type="character" w:customStyle="1" w:styleId="200">
    <w:name w:val="Основной текст (20)_"/>
    <w:link w:val="201"/>
    <w:locked/>
    <w:rsid w:val="007E5A54"/>
    <w:rPr>
      <w:rFonts w:ascii="Arial" w:hAnsi="Arial" w:cs="Arial"/>
      <w:sz w:val="21"/>
      <w:szCs w:val="21"/>
      <w:shd w:val="clear" w:color="auto" w:fill="FFFFFF"/>
    </w:rPr>
  </w:style>
  <w:style w:type="paragraph" w:customStyle="1" w:styleId="201">
    <w:name w:val="Основной текст (20)"/>
    <w:basedOn w:val="a"/>
    <w:link w:val="200"/>
    <w:rsid w:val="007E5A54"/>
    <w:pPr>
      <w:widowControl/>
      <w:shd w:val="clear" w:color="auto" w:fill="FFFFFF"/>
      <w:spacing w:line="322" w:lineRule="exact"/>
      <w:ind w:hanging="180"/>
      <w:jc w:val="both"/>
    </w:pPr>
    <w:rPr>
      <w:rFonts w:ascii="Arial" w:eastAsiaTheme="minorHAnsi" w:hAnsi="Arial" w:cs="Arial"/>
      <w:b w:val="0"/>
      <w:bCs w:val="0"/>
      <w:spacing w:val="90"/>
      <w:sz w:val="21"/>
      <w:szCs w:val="21"/>
      <w:lang w:eastAsia="en-US"/>
    </w:rPr>
  </w:style>
  <w:style w:type="character" w:customStyle="1" w:styleId="62">
    <w:name w:val="Заголовок №6 (2)_"/>
    <w:link w:val="620"/>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rsid w:val="007E5A54"/>
    <w:pPr>
      <w:widowControl/>
      <w:shd w:val="clear" w:color="auto" w:fill="FFFFFF"/>
      <w:spacing w:before="180" w:line="317" w:lineRule="exact"/>
      <w:ind w:firstLine="920"/>
      <w:outlineLvl w:val="5"/>
    </w:pPr>
    <w:rPr>
      <w:rFonts w:ascii="Courier New" w:eastAsiaTheme="minorHAnsi" w:hAnsi="Courier New" w:cs="Courier New"/>
      <w:spacing w:val="90"/>
      <w:sz w:val="24"/>
      <w:szCs w:val="24"/>
      <w:lang w:eastAsia="en-US"/>
    </w:rPr>
  </w:style>
  <w:style w:type="character" w:customStyle="1" w:styleId="63">
    <w:name w:val="Заголовок №6 (3)_"/>
    <w:link w:val="630"/>
    <w:locked/>
    <w:rsid w:val="007E5A54"/>
    <w:rPr>
      <w:rFonts w:ascii="Arial" w:hAnsi="Arial" w:cs="Arial"/>
      <w:b/>
      <w:bCs/>
      <w:sz w:val="21"/>
      <w:szCs w:val="21"/>
      <w:shd w:val="clear" w:color="auto" w:fill="FFFFFF"/>
    </w:rPr>
  </w:style>
  <w:style w:type="paragraph" w:customStyle="1" w:styleId="630">
    <w:name w:val="Заголовок №6 (3)"/>
    <w:basedOn w:val="a"/>
    <w:link w:val="63"/>
    <w:rsid w:val="007E5A54"/>
    <w:pPr>
      <w:widowControl/>
      <w:shd w:val="clear" w:color="auto" w:fill="FFFFFF"/>
      <w:spacing w:before="300" w:line="307" w:lineRule="exact"/>
      <w:outlineLvl w:val="5"/>
    </w:pPr>
    <w:rPr>
      <w:rFonts w:ascii="Arial" w:eastAsiaTheme="minorHAnsi" w:hAnsi="Arial" w:cs="Arial"/>
      <w:spacing w:val="90"/>
      <w:sz w:val="21"/>
      <w:szCs w:val="21"/>
      <w:lang w:eastAsia="en-US"/>
    </w:rPr>
  </w:style>
  <w:style w:type="character" w:customStyle="1" w:styleId="213">
    <w:name w:val="Основной текст (21)_"/>
    <w:link w:val="214"/>
    <w:locked/>
    <w:rsid w:val="007E5A54"/>
    <w:rPr>
      <w:rFonts w:ascii="Arial" w:hAnsi="Arial" w:cs="Arial"/>
      <w:b/>
      <w:bCs/>
      <w:sz w:val="21"/>
      <w:szCs w:val="21"/>
      <w:shd w:val="clear" w:color="auto" w:fill="FFFFFF"/>
    </w:rPr>
  </w:style>
  <w:style w:type="paragraph" w:customStyle="1" w:styleId="214">
    <w:name w:val="Основной текст (21)"/>
    <w:basedOn w:val="a"/>
    <w:link w:val="213"/>
    <w:rsid w:val="007E5A54"/>
    <w:pPr>
      <w:widowControl/>
      <w:shd w:val="clear" w:color="auto" w:fill="FFFFFF"/>
      <w:spacing w:before="240" w:line="322" w:lineRule="exact"/>
    </w:pPr>
    <w:rPr>
      <w:rFonts w:ascii="Arial" w:eastAsiaTheme="minorHAnsi" w:hAnsi="Arial" w:cs="Arial"/>
      <w:spacing w:val="90"/>
      <w:sz w:val="21"/>
      <w:szCs w:val="21"/>
      <w:lang w:eastAsia="en-US"/>
    </w:rPr>
  </w:style>
  <w:style w:type="character" w:customStyle="1" w:styleId="223">
    <w:name w:val="Основной текст (22)_"/>
    <w:link w:val="224"/>
    <w:locked/>
    <w:rsid w:val="007E5A54"/>
    <w:rPr>
      <w:rFonts w:ascii="Arial" w:hAnsi="Arial" w:cs="Arial"/>
      <w:noProof/>
      <w:sz w:val="27"/>
      <w:szCs w:val="27"/>
      <w:shd w:val="clear" w:color="auto" w:fill="FFFFFF"/>
    </w:rPr>
  </w:style>
  <w:style w:type="paragraph" w:customStyle="1" w:styleId="224">
    <w:name w:val="Основной текст (22)"/>
    <w:basedOn w:val="a"/>
    <w:link w:val="223"/>
    <w:rsid w:val="007E5A54"/>
    <w:pPr>
      <w:widowControl/>
      <w:shd w:val="clear" w:color="auto" w:fill="FFFFFF"/>
      <w:spacing w:after="120" w:line="240" w:lineRule="atLeast"/>
      <w:jc w:val="both"/>
    </w:pPr>
    <w:rPr>
      <w:rFonts w:ascii="Arial" w:eastAsiaTheme="minorHAnsi" w:hAnsi="Arial" w:cs="Arial"/>
      <w:b w:val="0"/>
      <w:bCs w:val="0"/>
      <w:noProof/>
      <w:spacing w:val="90"/>
      <w:sz w:val="27"/>
      <w:szCs w:val="27"/>
      <w:lang w:eastAsia="en-US"/>
    </w:rPr>
  </w:style>
  <w:style w:type="character" w:customStyle="1" w:styleId="53">
    <w:name w:val="Заголовок №5_"/>
    <w:link w:val="54"/>
    <w:locked/>
    <w:rsid w:val="007E5A54"/>
    <w:rPr>
      <w:rFonts w:ascii="Arial" w:hAnsi="Arial" w:cs="Arial"/>
      <w:b/>
      <w:bCs/>
      <w:sz w:val="21"/>
      <w:szCs w:val="21"/>
      <w:shd w:val="clear" w:color="auto" w:fill="FFFFFF"/>
    </w:rPr>
  </w:style>
  <w:style w:type="paragraph" w:customStyle="1" w:styleId="54">
    <w:name w:val="Заголовок №5"/>
    <w:basedOn w:val="a"/>
    <w:link w:val="53"/>
    <w:rsid w:val="007E5A54"/>
    <w:pPr>
      <w:widowControl/>
      <w:shd w:val="clear" w:color="auto" w:fill="FFFFFF"/>
      <w:spacing w:before="120" w:line="322" w:lineRule="exact"/>
      <w:jc w:val="right"/>
      <w:outlineLvl w:val="4"/>
    </w:pPr>
    <w:rPr>
      <w:rFonts w:ascii="Arial" w:eastAsiaTheme="minorHAnsi" w:hAnsi="Arial" w:cs="Arial"/>
      <w:spacing w:val="90"/>
      <w:sz w:val="21"/>
      <w:szCs w:val="21"/>
      <w:lang w:eastAsia="en-US"/>
    </w:rPr>
  </w:style>
  <w:style w:type="character" w:customStyle="1" w:styleId="230">
    <w:name w:val="Основной текст (23)_"/>
    <w:link w:val="231"/>
    <w:locked/>
    <w:rsid w:val="007E5A54"/>
    <w:rPr>
      <w:spacing w:val="10"/>
      <w:sz w:val="26"/>
      <w:szCs w:val="26"/>
      <w:shd w:val="clear" w:color="auto" w:fill="FFFFFF"/>
    </w:rPr>
  </w:style>
  <w:style w:type="paragraph" w:customStyle="1" w:styleId="231">
    <w:name w:val="Основной текст (23)"/>
    <w:basedOn w:val="a"/>
    <w:link w:val="230"/>
    <w:rsid w:val="007E5A54"/>
    <w:pPr>
      <w:widowControl/>
      <w:shd w:val="clear" w:color="auto" w:fill="FFFFFF"/>
      <w:spacing w:after="60" w:line="240" w:lineRule="atLeast"/>
    </w:pPr>
    <w:rPr>
      <w:rFonts w:eastAsiaTheme="minorHAnsi"/>
      <w:b w:val="0"/>
      <w:bCs w:val="0"/>
      <w:spacing w:val="10"/>
      <w:sz w:val="26"/>
      <w:szCs w:val="26"/>
      <w:lang w:eastAsia="en-US"/>
    </w:rPr>
  </w:style>
  <w:style w:type="character" w:customStyle="1" w:styleId="29">
    <w:name w:val="Подпись к картинке (2)_"/>
    <w:link w:val="2a"/>
    <w:locked/>
    <w:rsid w:val="007E5A54"/>
    <w:rPr>
      <w:rFonts w:ascii="SimHei" w:eastAsia="SimHei"/>
      <w:noProof/>
      <w:sz w:val="9"/>
      <w:szCs w:val="9"/>
      <w:shd w:val="clear" w:color="auto" w:fill="FFFFFF"/>
    </w:rPr>
  </w:style>
  <w:style w:type="paragraph" w:customStyle="1" w:styleId="2a">
    <w:name w:val="Подпись к картинке (2)"/>
    <w:basedOn w:val="a"/>
    <w:link w:val="29"/>
    <w:rsid w:val="007E5A54"/>
    <w:pPr>
      <w:widowControl/>
      <w:shd w:val="clear" w:color="auto" w:fill="FFFFFF"/>
      <w:spacing w:line="240" w:lineRule="atLeast"/>
    </w:pPr>
    <w:rPr>
      <w:rFonts w:ascii="SimHei" w:eastAsia="SimHei"/>
      <w:b w:val="0"/>
      <w:bCs w:val="0"/>
      <w:noProof/>
      <w:spacing w:val="90"/>
      <w:sz w:val="9"/>
      <w:szCs w:val="9"/>
      <w:lang w:eastAsia="en-US"/>
    </w:rPr>
  </w:style>
  <w:style w:type="character" w:customStyle="1" w:styleId="240">
    <w:name w:val="Основной текст (24)_"/>
    <w:link w:val="241"/>
    <w:locked/>
    <w:rsid w:val="007E5A54"/>
    <w:rPr>
      <w:b/>
      <w:bCs/>
      <w:spacing w:val="10"/>
      <w:sz w:val="26"/>
      <w:szCs w:val="26"/>
      <w:shd w:val="clear" w:color="auto" w:fill="FFFFFF"/>
    </w:rPr>
  </w:style>
  <w:style w:type="paragraph" w:customStyle="1" w:styleId="241">
    <w:name w:val="Основной текст (24)"/>
    <w:basedOn w:val="a"/>
    <w:link w:val="240"/>
    <w:rsid w:val="007E5A54"/>
    <w:pPr>
      <w:widowControl/>
      <w:shd w:val="clear" w:color="auto" w:fill="FFFFFF"/>
      <w:spacing w:after="300" w:line="322" w:lineRule="exact"/>
      <w:ind w:hanging="300"/>
      <w:jc w:val="center"/>
    </w:pPr>
    <w:rPr>
      <w:rFonts w:eastAsiaTheme="minorHAnsi"/>
      <w:spacing w:val="10"/>
      <w:sz w:val="26"/>
      <w:szCs w:val="26"/>
      <w:lang w:eastAsia="en-US"/>
    </w:rPr>
  </w:style>
  <w:style w:type="character" w:customStyle="1" w:styleId="1a">
    <w:name w:val="Заголовок №1_"/>
    <w:link w:val="1b"/>
    <w:locked/>
    <w:rsid w:val="007E5A54"/>
    <w:rPr>
      <w:rFonts w:ascii="Arial" w:hAnsi="Arial" w:cs="Arial"/>
      <w:spacing w:val="60"/>
      <w:sz w:val="39"/>
      <w:szCs w:val="39"/>
      <w:shd w:val="clear" w:color="auto" w:fill="FFFFFF"/>
    </w:rPr>
  </w:style>
  <w:style w:type="paragraph" w:customStyle="1" w:styleId="1b">
    <w:name w:val="Заголовок №1"/>
    <w:basedOn w:val="a"/>
    <w:link w:val="1a"/>
    <w:rsid w:val="007E5A54"/>
    <w:pPr>
      <w:widowControl/>
      <w:shd w:val="clear" w:color="auto" w:fill="FFFFFF"/>
      <w:spacing w:after="840" w:line="240" w:lineRule="atLeast"/>
      <w:outlineLvl w:val="0"/>
    </w:pPr>
    <w:rPr>
      <w:rFonts w:ascii="Arial" w:eastAsiaTheme="minorHAnsi" w:hAnsi="Arial" w:cs="Arial"/>
      <w:b w:val="0"/>
      <w:bCs w:val="0"/>
      <w:spacing w:val="60"/>
      <w:sz w:val="39"/>
      <w:szCs w:val="39"/>
      <w:lang w:eastAsia="en-US"/>
    </w:rPr>
  </w:style>
  <w:style w:type="character" w:customStyle="1" w:styleId="520">
    <w:name w:val="Заголовок №5 (2)_"/>
    <w:link w:val="521"/>
    <w:locked/>
    <w:rsid w:val="007E5A54"/>
    <w:rPr>
      <w:b/>
      <w:bCs/>
      <w:spacing w:val="10"/>
      <w:sz w:val="26"/>
      <w:szCs w:val="26"/>
      <w:shd w:val="clear" w:color="auto" w:fill="FFFFFF"/>
    </w:rPr>
  </w:style>
  <w:style w:type="paragraph" w:customStyle="1" w:styleId="521">
    <w:name w:val="Заголовок №5 (2)"/>
    <w:basedOn w:val="a"/>
    <w:link w:val="520"/>
    <w:rsid w:val="007E5A54"/>
    <w:pPr>
      <w:widowControl/>
      <w:shd w:val="clear" w:color="auto" w:fill="FFFFFF"/>
      <w:spacing w:before="300" w:after="120" w:line="240" w:lineRule="atLeast"/>
      <w:outlineLvl w:val="4"/>
    </w:pPr>
    <w:rPr>
      <w:rFonts w:eastAsiaTheme="minorHAnsi"/>
      <w:spacing w:val="10"/>
      <w:sz w:val="26"/>
      <w:szCs w:val="26"/>
      <w:lang w:eastAsia="en-US"/>
    </w:rPr>
  </w:style>
  <w:style w:type="character" w:customStyle="1" w:styleId="44">
    <w:name w:val="Заголовок №4_"/>
    <w:link w:val="45"/>
    <w:locked/>
    <w:rsid w:val="007E5A54"/>
    <w:rPr>
      <w:b/>
      <w:bCs/>
      <w:sz w:val="26"/>
      <w:szCs w:val="26"/>
      <w:shd w:val="clear" w:color="auto" w:fill="FFFFFF"/>
    </w:rPr>
  </w:style>
  <w:style w:type="paragraph" w:customStyle="1" w:styleId="45">
    <w:name w:val="Заголовок №4"/>
    <w:basedOn w:val="a"/>
    <w:link w:val="44"/>
    <w:rsid w:val="007E5A54"/>
    <w:pPr>
      <w:widowControl/>
      <w:shd w:val="clear" w:color="auto" w:fill="FFFFFF"/>
      <w:spacing w:after="660" w:line="240" w:lineRule="atLeast"/>
      <w:outlineLvl w:val="3"/>
    </w:pPr>
    <w:rPr>
      <w:rFonts w:eastAsiaTheme="minorHAnsi"/>
      <w:spacing w:val="90"/>
      <w:sz w:val="26"/>
      <w:szCs w:val="26"/>
      <w:lang w:eastAsia="en-US"/>
    </w:rPr>
  </w:style>
  <w:style w:type="character" w:customStyle="1" w:styleId="250">
    <w:name w:val="Основной текст (25)_"/>
    <w:link w:val="251"/>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7E5A54"/>
    <w:pPr>
      <w:widowControl/>
      <w:shd w:val="clear" w:color="auto" w:fill="FFFFFF"/>
      <w:spacing w:before="300" w:after="900" w:line="240" w:lineRule="atLeast"/>
    </w:pPr>
    <w:rPr>
      <w:rFonts w:ascii="Courier New" w:eastAsiaTheme="minorHAnsi" w:hAnsi="Courier New" w:cs="Courier New"/>
      <w:b w:val="0"/>
      <w:bCs w:val="0"/>
      <w:spacing w:val="-10"/>
      <w:sz w:val="18"/>
      <w:szCs w:val="18"/>
      <w:lang w:eastAsia="en-US"/>
    </w:rPr>
  </w:style>
  <w:style w:type="character" w:customStyle="1" w:styleId="aff4">
    <w:name w:val="Подпись к картинке_"/>
    <w:link w:val="aff5"/>
    <w:locked/>
    <w:rsid w:val="007E5A54"/>
    <w:rPr>
      <w:sz w:val="26"/>
      <w:szCs w:val="26"/>
      <w:shd w:val="clear" w:color="auto" w:fill="FFFFFF"/>
    </w:rPr>
  </w:style>
  <w:style w:type="paragraph" w:customStyle="1" w:styleId="aff5">
    <w:name w:val="Подпись к картинке"/>
    <w:basedOn w:val="a"/>
    <w:link w:val="aff4"/>
    <w:rsid w:val="007E5A54"/>
    <w:pPr>
      <w:widowControl/>
      <w:shd w:val="clear" w:color="auto" w:fill="FFFFFF"/>
      <w:spacing w:line="240" w:lineRule="atLeast"/>
    </w:pPr>
    <w:rPr>
      <w:rFonts w:eastAsiaTheme="minorHAnsi"/>
      <w:b w:val="0"/>
      <w:bCs w:val="0"/>
      <w:spacing w:val="90"/>
      <w:sz w:val="26"/>
      <w:szCs w:val="26"/>
      <w:lang w:eastAsia="en-US"/>
    </w:rPr>
  </w:style>
  <w:style w:type="character" w:customStyle="1" w:styleId="aff6">
    <w:name w:val="Колонтитул_"/>
    <w:link w:val="1c"/>
    <w:locked/>
    <w:rsid w:val="007E5A54"/>
    <w:rPr>
      <w:shd w:val="clear" w:color="auto" w:fill="FFFFFF"/>
    </w:rPr>
  </w:style>
  <w:style w:type="paragraph" w:customStyle="1" w:styleId="1c">
    <w:name w:val="Колонтитул1"/>
    <w:basedOn w:val="a"/>
    <w:link w:val="aff6"/>
    <w:rsid w:val="007E5A54"/>
    <w:pPr>
      <w:widowControl/>
      <w:shd w:val="clear" w:color="auto" w:fill="FFFFFF"/>
    </w:pPr>
    <w:rPr>
      <w:rFonts w:eastAsiaTheme="minorHAnsi"/>
      <w:b w:val="0"/>
      <w:bCs w:val="0"/>
      <w:spacing w:val="90"/>
      <w:lang w:eastAsia="en-US"/>
    </w:rPr>
  </w:style>
  <w:style w:type="character" w:customStyle="1" w:styleId="2b">
    <w:name w:val="Заголовок №2_"/>
    <w:link w:val="2c"/>
    <w:locked/>
    <w:rsid w:val="007E5A54"/>
    <w:rPr>
      <w:b/>
      <w:bCs/>
      <w:sz w:val="30"/>
      <w:szCs w:val="30"/>
      <w:shd w:val="clear" w:color="auto" w:fill="FFFFFF"/>
    </w:rPr>
  </w:style>
  <w:style w:type="paragraph" w:customStyle="1" w:styleId="2c">
    <w:name w:val="Заголовок №2"/>
    <w:basedOn w:val="a"/>
    <w:link w:val="2b"/>
    <w:rsid w:val="007E5A54"/>
    <w:pPr>
      <w:widowControl/>
      <w:shd w:val="clear" w:color="auto" w:fill="FFFFFF"/>
      <w:spacing w:before="420" w:after="60" w:line="240" w:lineRule="atLeast"/>
      <w:outlineLvl w:val="1"/>
    </w:pPr>
    <w:rPr>
      <w:rFonts w:eastAsiaTheme="minorHAnsi"/>
      <w:spacing w:val="90"/>
      <w:sz w:val="30"/>
      <w:szCs w:val="30"/>
      <w:lang w:eastAsia="en-US"/>
    </w:rPr>
  </w:style>
  <w:style w:type="character" w:customStyle="1" w:styleId="64">
    <w:name w:val="Заголовок №6 (4)_"/>
    <w:link w:val="640"/>
    <w:locked/>
    <w:rsid w:val="007E5A54"/>
    <w:rPr>
      <w:b/>
      <w:bCs/>
      <w:spacing w:val="10"/>
      <w:sz w:val="26"/>
      <w:szCs w:val="26"/>
      <w:shd w:val="clear" w:color="auto" w:fill="FFFFFF"/>
    </w:rPr>
  </w:style>
  <w:style w:type="paragraph" w:customStyle="1" w:styleId="640">
    <w:name w:val="Заголовок №6 (4)"/>
    <w:basedOn w:val="a"/>
    <w:link w:val="64"/>
    <w:rsid w:val="007E5A54"/>
    <w:pPr>
      <w:widowControl/>
      <w:shd w:val="clear" w:color="auto" w:fill="FFFFFF"/>
      <w:spacing w:line="288" w:lineRule="exact"/>
      <w:ind w:firstLine="680"/>
      <w:jc w:val="both"/>
      <w:outlineLvl w:val="5"/>
    </w:pPr>
    <w:rPr>
      <w:rFonts w:eastAsiaTheme="minorHAnsi"/>
      <w:spacing w:val="10"/>
      <w:sz w:val="26"/>
      <w:szCs w:val="26"/>
      <w:lang w:eastAsia="en-US"/>
    </w:rPr>
  </w:style>
  <w:style w:type="character" w:customStyle="1" w:styleId="530">
    <w:name w:val="Заголовок №5 (3)_"/>
    <w:link w:val="531"/>
    <w:locked/>
    <w:rsid w:val="007E5A54"/>
    <w:rPr>
      <w:b/>
      <w:bCs/>
      <w:sz w:val="23"/>
      <w:szCs w:val="23"/>
      <w:shd w:val="clear" w:color="auto" w:fill="FFFFFF"/>
    </w:rPr>
  </w:style>
  <w:style w:type="paragraph" w:customStyle="1" w:styleId="531">
    <w:name w:val="Заголовок №5 (3)"/>
    <w:basedOn w:val="a"/>
    <w:link w:val="530"/>
    <w:rsid w:val="007E5A54"/>
    <w:pPr>
      <w:widowControl/>
      <w:shd w:val="clear" w:color="auto" w:fill="FFFFFF"/>
      <w:spacing w:before="240" w:after="300" w:line="240" w:lineRule="atLeast"/>
      <w:outlineLvl w:val="4"/>
    </w:pPr>
    <w:rPr>
      <w:rFonts w:eastAsiaTheme="minorHAnsi"/>
      <w:spacing w:val="90"/>
      <w:sz w:val="23"/>
      <w:szCs w:val="23"/>
      <w:lang w:eastAsia="en-US"/>
    </w:rPr>
  </w:style>
  <w:style w:type="character" w:customStyle="1" w:styleId="2d">
    <w:name w:val="Подпись к таблице (2)_"/>
    <w:link w:val="2e"/>
    <w:locked/>
    <w:rsid w:val="007E5A54"/>
    <w:rPr>
      <w:sz w:val="23"/>
      <w:szCs w:val="23"/>
      <w:shd w:val="clear" w:color="auto" w:fill="FFFFFF"/>
    </w:rPr>
  </w:style>
  <w:style w:type="paragraph" w:customStyle="1" w:styleId="2e">
    <w:name w:val="Подпись к таблице (2)"/>
    <w:basedOn w:val="a"/>
    <w:link w:val="2d"/>
    <w:rsid w:val="007E5A54"/>
    <w:pPr>
      <w:widowControl/>
      <w:shd w:val="clear" w:color="auto" w:fill="FFFFFF"/>
      <w:spacing w:line="240" w:lineRule="atLeast"/>
    </w:pPr>
    <w:rPr>
      <w:rFonts w:eastAsiaTheme="minorHAnsi"/>
      <w:b w:val="0"/>
      <w:bCs w:val="0"/>
      <w:spacing w:val="90"/>
      <w:sz w:val="23"/>
      <w:szCs w:val="23"/>
      <w:lang w:eastAsia="en-US"/>
    </w:rPr>
  </w:style>
  <w:style w:type="character" w:customStyle="1" w:styleId="270">
    <w:name w:val="Основной текст (27)_"/>
    <w:link w:val="271"/>
    <w:locked/>
    <w:rsid w:val="007E5A54"/>
    <w:rPr>
      <w:noProof/>
      <w:sz w:val="8"/>
      <w:szCs w:val="8"/>
      <w:shd w:val="clear" w:color="auto" w:fill="FFFFFF"/>
    </w:rPr>
  </w:style>
  <w:style w:type="paragraph" w:customStyle="1" w:styleId="271">
    <w:name w:val="Основной текст (27)"/>
    <w:basedOn w:val="a"/>
    <w:link w:val="27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260">
    <w:name w:val="Основной текст (26)_"/>
    <w:link w:val="261"/>
    <w:locked/>
    <w:rsid w:val="007E5A54"/>
    <w:rPr>
      <w:noProof/>
      <w:sz w:val="8"/>
      <w:szCs w:val="8"/>
      <w:shd w:val="clear" w:color="auto" w:fill="FFFFFF"/>
    </w:rPr>
  </w:style>
  <w:style w:type="paragraph" w:customStyle="1" w:styleId="261">
    <w:name w:val="Основной текст (26)"/>
    <w:basedOn w:val="a"/>
    <w:link w:val="26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aff7">
    <w:name w:val="Подпись к таблице_"/>
    <w:link w:val="aff8"/>
    <w:locked/>
    <w:rsid w:val="007E5A54"/>
    <w:rPr>
      <w:b/>
      <w:bCs/>
      <w:sz w:val="23"/>
      <w:szCs w:val="23"/>
      <w:shd w:val="clear" w:color="auto" w:fill="FFFFFF"/>
    </w:rPr>
  </w:style>
  <w:style w:type="paragraph" w:customStyle="1" w:styleId="aff8">
    <w:name w:val="Подпись к таблице"/>
    <w:basedOn w:val="a"/>
    <w:link w:val="aff7"/>
    <w:rsid w:val="007E5A54"/>
    <w:pPr>
      <w:widowControl/>
      <w:shd w:val="clear" w:color="auto" w:fill="FFFFFF"/>
      <w:spacing w:line="240" w:lineRule="atLeast"/>
    </w:pPr>
    <w:rPr>
      <w:rFonts w:eastAsiaTheme="minorHAnsi"/>
      <w:spacing w:val="90"/>
      <w:sz w:val="23"/>
      <w:szCs w:val="23"/>
      <w:lang w:eastAsia="en-US"/>
    </w:rPr>
  </w:style>
  <w:style w:type="paragraph" w:customStyle="1" w:styleId="611">
    <w:name w:val="Основной текст (6)1"/>
    <w:basedOn w:val="a"/>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rsid w:val="007E5A54"/>
    <w:pPr>
      <w:widowControl/>
      <w:shd w:val="clear" w:color="auto" w:fill="FFFFFF"/>
      <w:spacing w:before="1200" w:after="420" w:line="240" w:lineRule="atLeast"/>
      <w:outlineLvl w:val="4"/>
    </w:pPr>
    <w:rPr>
      <w:rFonts w:ascii="Arial" w:hAnsi="Arial"/>
      <w:b w:val="0"/>
      <w:bCs w:val="0"/>
      <w:i/>
      <w:iCs/>
      <w:color w:val="auto"/>
      <w:sz w:val="31"/>
      <w:szCs w:val="31"/>
    </w:rPr>
  </w:style>
  <w:style w:type="paragraph" w:customStyle="1" w:styleId="410">
    <w:name w:val="Заголовок №41"/>
    <w:basedOn w:val="a"/>
    <w:rsid w:val="007E5A54"/>
    <w:pPr>
      <w:widowControl/>
      <w:shd w:val="clear" w:color="auto" w:fill="FFFFFF"/>
      <w:spacing w:before="660" w:after="420" w:line="240" w:lineRule="atLeast"/>
      <w:outlineLvl w:val="3"/>
    </w:pPr>
    <w:rPr>
      <w:rFonts w:ascii="Arial" w:hAnsi="Arial"/>
      <w:i/>
      <w:iCs/>
      <w:color w:val="auto"/>
      <w:sz w:val="31"/>
      <w:szCs w:val="31"/>
    </w:rPr>
  </w:style>
  <w:style w:type="character" w:customStyle="1" w:styleId="2f">
    <w:name w:val="Основной текст (2) + Полужирный"/>
    <w:rsid w:val="007E5A54"/>
    <w:rPr>
      <w:b w:val="0"/>
      <w:bCs w:val="0"/>
      <w:sz w:val="26"/>
      <w:szCs w:val="26"/>
      <w:lang w:bidi="ar-SA"/>
    </w:rPr>
  </w:style>
  <w:style w:type="character" w:customStyle="1" w:styleId="1pt">
    <w:name w:val="Основной текст + Интервал 1 pt"/>
    <w:rsid w:val="007E5A54"/>
    <w:rPr>
      <w:spacing w:val="30"/>
      <w:sz w:val="24"/>
      <w:lang w:val="ru-RU" w:eastAsia="ru-RU" w:bidi="ar-SA"/>
    </w:rPr>
  </w:style>
  <w:style w:type="character" w:customStyle="1" w:styleId="9pt">
    <w:name w:val="Основной текст + 9 pt"/>
    <w:rsid w:val="007E5A54"/>
    <w:rPr>
      <w:sz w:val="18"/>
      <w:szCs w:val="18"/>
      <w:lang w:val="ru-RU" w:eastAsia="ru-RU" w:bidi="ar-SA"/>
    </w:rPr>
  </w:style>
  <w:style w:type="character" w:customStyle="1" w:styleId="3110">
    <w:name w:val="Основной текст (3) + 11"/>
    <w:aliases w:val="5 pt"/>
    <w:rsid w:val="007E5A54"/>
    <w:rPr>
      <w:sz w:val="23"/>
      <w:szCs w:val="23"/>
      <w:lang w:bidi="ar-SA"/>
    </w:rPr>
  </w:style>
  <w:style w:type="character" w:customStyle="1" w:styleId="38">
    <w:name w:val="Основной текст (3)"/>
    <w:rsid w:val="007E5A54"/>
    <w:rPr>
      <w:sz w:val="18"/>
      <w:szCs w:val="18"/>
      <w:u w:val="single"/>
      <w:lang w:bidi="ar-SA"/>
    </w:rPr>
  </w:style>
  <w:style w:type="character" w:customStyle="1" w:styleId="1pt9">
    <w:name w:val="Основной текст + Интервал 1 pt9"/>
    <w:rsid w:val="007E5A54"/>
    <w:rPr>
      <w:spacing w:val="30"/>
      <w:sz w:val="24"/>
      <w:lang w:val="ru-RU" w:eastAsia="ru-RU" w:bidi="ar-SA"/>
    </w:rPr>
  </w:style>
  <w:style w:type="character" w:customStyle="1" w:styleId="330">
    <w:name w:val="Основной текст (3)3"/>
    <w:rsid w:val="007E5A54"/>
    <w:rPr>
      <w:sz w:val="18"/>
      <w:szCs w:val="18"/>
      <w:u w:val="single"/>
      <w:lang w:bidi="ar-SA"/>
    </w:rPr>
  </w:style>
  <w:style w:type="character" w:customStyle="1" w:styleId="9pt1">
    <w:name w:val="Основной текст + 9 pt1"/>
    <w:rsid w:val="007E5A54"/>
    <w:rPr>
      <w:sz w:val="18"/>
      <w:szCs w:val="18"/>
      <w:lang w:val="ru-RU" w:eastAsia="ru-RU" w:bidi="ar-SA"/>
    </w:rPr>
  </w:style>
  <w:style w:type="character" w:customStyle="1" w:styleId="3113">
    <w:name w:val="Основной текст (3) + 113"/>
    <w:aliases w:val="5 pt19"/>
    <w:rsid w:val="007E5A54"/>
    <w:rPr>
      <w:sz w:val="23"/>
      <w:szCs w:val="23"/>
      <w:lang w:bidi="ar-SA"/>
    </w:rPr>
  </w:style>
  <w:style w:type="character" w:customStyle="1" w:styleId="1pt8">
    <w:name w:val="Основной текст + Интервал 1 pt8"/>
    <w:rsid w:val="007E5A54"/>
    <w:rPr>
      <w:spacing w:val="30"/>
      <w:sz w:val="24"/>
      <w:lang w:val="ru-RU" w:eastAsia="ru-RU" w:bidi="ar-SA"/>
    </w:rPr>
  </w:style>
  <w:style w:type="character" w:customStyle="1" w:styleId="321">
    <w:name w:val="Основной текст (3)2"/>
    <w:rsid w:val="007E5A54"/>
    <w:rPr>
      <w:sz w:val="18"/>
      <w:szCs w:val="18"/>
      <w:u w:val="single"/>
      <w:lang w:bidi="ar-SA"/>
    </w:rPr>
  </w:style>
  <w:style w:type="character" w:customStyle="1" w:styleId="3112">
    <w:name w:val="Основной текст (3) + 112"/>
    <w:aliases w:val="5 pt18"/>
    <w:rsid w:val="007E5A54"/>
    <w:rPr>
      <w:sz w:val="23"/>
      <w:szCs w:val="23"/>
      <w:lang w:bidi="ar-SA"/>
    </w:rPr>
  </w:style>
  <w:style w:type="character" w:customStyle="1" w:styleId="1pt7">
    <w:name w:val="Основной текст + Интервал 1 pt7"/>
    <w:rsid w:val="007E5A54"/>
    <w:rPr>
      <w:spacing w:val="30"/>
      <w:sz w:val="24"/>
      <w:lang w:val="ru-RU" w:eastAsia="ru-RU" w:bidi="ar-SA"/>
    </w:rPr>
  </w:style>
  <w:style w:type="character" w:customStyle="1" w:styleId="1pt6">
    <w:name w:val="Основной текст + Интервал 1 pt6"/>
    <w:rsid w:val="007E5A54"/>
    <w:rPr>
      <w:spacing w:val="30"/>
      <w:sz w:val="24"/>
      <w:lang w:val="ru-RU" w:eastAsia="ru-RU" w:bidi="ar-SA"/>
    </w:rPr>
  </w:style>
  <w:style w:type="character" w:customStyle="1" w:styleId="3111">
    <w:name w:val="Основной текст (3) + 111"/>
    <w:aliases w:val="5 pt17"/>
    <w:rsid w:val="007E5A54"/>
    <w:rPr>
      <w:sz w:val="23"/>
      <w:szCs w:val="23"/>
      <w:lang w:bidi="ar-SA"/>
    </w:rPr>
  </w:style>
  <w:style w:type="character" w:customStyle="1" w:styleId="619">
    <w:name w:val="Заголовок №6 + 19"/>
    <w:aliases w:val="5 pt16,Не полужирный,Курсив,Интервал 14 pt,Масштаб 75%"/>
    <w:rsid w:val="007E5A54"/>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7E5A54"/>
    <w:rPr>
      <w:b/>
      <w:bCs/>
      <w:i/>
      <w:iCs/>
      <w:spacing w:val="290"/>
      <w:w w:val="75"/>
      <w:sz w:val="39"/>
      <w:szCs w:val="39"/>
      <w:u w:val="single"/>
      <w:lang w:bidi="ar-SA"/>
    </w:rPr>
  </w:style>
  <w:style w:type="character" w:customStyle="1" w:styleId="65">
    <w:name w:val="Заголовок №6"/>
    <w:rsid w:val="007E5A54"/>
    <w:rPr>
      <w:b/>
      <w:bCs/>
      <w:sz w:val="23"/>
      <w:szCs w:val="23"/>
      <w:u w:val="single"/>
      <w:lang w:bidi="ar-SA"/>
    </w:rPr>
  </w:style>
  <w:style w:type="character" w:customStyle="1" w:styleId="160">
    <w:name w:val="Основной текст (16)"/>
    <w:basedOn w:val="16"/>
    <w:rsid w:val="007E5A54"/>
    <w:rPr>
      <w:i/>
      <w:iCs/>
      <w:spacing w:val="290"/>
      <w:w w:val="75"/>
      <w:sz w:val="39"/>
      <w:szCs w:val="39"/>
      <w:shd w:val="clear" w:color="auto" w:fill="FFFFFF"/>
    </w:rPr>
  </w:style>
  <w:style w:type="character" w:customStyle="1" w:styleId="aff9">
    <w:name w:val="Основной текст + Курсив"/>
    <w:aliases w:val="Интервал -1 pt"/>
    <w:rsid w:val="007E5A54"/>
    <w:rPr>
      <w:i/>
      <w:iCs/>
      <w:spacing w:val="-20"/>
      <w:sz w:val="24"/>
      <w:lang w:val="ru-RU" w:eastAsia="ru-RU" w:bidi="ar-SA"/>
    </w:rPr>
  </w:style>
  <w:style w:type="character" w:customStyle="1" w:styleId="55">
    <w:name w:val="Основной текст + Курсив5"/>
    <w:rsid w:val="007E5A54"/>
    <w:rPr>
      <w:i/>
      <w:iCs/>
      <w:noProof/>
      <w:sz w:val="24"/>
      <w:lang w:val="ru-RU" w:eastAsia="ru-RU" w:bidi="ar-SA"/>
    </w:rPr>
  </w:style>
  <w:style w:type="character" w:customStyle="1" w:styleId="46">
    <w:name w:val="Основной текст + Курсив4"/>
    <w:rsid w:val="007E5A54"/>
    <w:rPr>
      <w:i/>
      <w:iCs/>
      <w:sz w:val="24"/>
      <w:u w:val="single"/>
      <w:lang w:val="ru-RU" w:eastAsia="ru-RU" w:bidi="ar-SA"/>
    </w:rPr>
  </w:style>
  <w:style w:type="character" w:customStyle="1" w:styleId="39">
    <w:name w:val="Основной текст + Курсив3"/>
    <w:aliases w:val="Интервал -1 pt2"/>
    <w:rsid w:val="007E5A54"/>
    <w:rPr>
      <w:i/>
      <w:iCs/>
      <w:noProof/>
      <w:spacing w:val="-20"/>
      <w:sz w:val="24"/>
      <w:lang w:val="ru-RU" w:eastAsia="ru-RU" w:bidi="ar-SA"/>
    </w:rPr>
  </w:style>
  <w:style w:type="character" w:customStyle="1" w:styleId="2f0">
    <w:name w:val="Основной текст + Курсив2"/>
    <w:aliases w:val="Интервал -1 pt1"/>
    <w:rsid w:val="007E5A54"/>
    <w:rPr>
      <w:i/>
      <w:iCs/>
      <w:spacing w:val="-20"/>
      <w:sz w:val="24"/>
      <w:u w:val="single"/>
      <w:lang w:val="ru-RU" w:eastAsia="ru-RU" w:bidi="ar-SA"/>
    </w:rPr>
  </w:style>
  <w:style w:type="character" w:customStyle="1" w:styleId="1d">
    <w:name w:val="Основной текст + Курсив1"/>
    <w:aliases w:val="Интервал 1 pt"/>
    <w:rsid w:val="007E5A54"/>
    <w:rPr>
      <w:i/>
      <w:iCs/>
      <w:spacing w:val="20"/>
      <w:sz w:val="24"/>
      <w:u w:val="single"/>
      <w:lang w:val="ru-RU" w:eastAsia="ru-RU" w:bidi="ar-SA"/>
    </w:rPr>
  </w:style>
  <w:style w:type="character" w:customStyle="1" w:styleId="232">
    <w:name w:val="Основной текст (2) + Полужирный3"/>
    <w:aliases w:val="Интервал 0 pt"/>
    <w:rsid w:val="007E5A54"/>
    <w:rPr>
      <w:b w:val="0"/>
      <w:bCs w:val="0"/>
      <w:spacing w:val="10"/>
      <w:sz w:val="26"/>
      <w:szCs w:val="26"/>
      <w:lang w:bidi="ar-SA"/>
    </w:rPr>
  </w:style>
  <w:style w:type="character" w:customStyle="1" w:styleId="18TimesNewRoman">
    <w:name w:val="Основной текст (18) + Times New Roman"/>
    <w:aliases w:val="13 pt,Не полужирный3"/>
    <w:rsid w:val="007E5A54"/>
    <w:rPr>
      <w:rFonts w:ascii="Times New Roman" w:hAnsi="Times New Roman" w:cs="Times New Roman"/>
      <w:b/>
      <w:bCs/>
      <w:sz w:val="26"/>
      <w:szCs w:val="26"/>
      <w:lang w:bidi="ar-SA"/>
    </w:rPr>
  </w:style>
  <w:style w:type="character" w:customStyle="1" w:styleId="422">
    <w:name w:val="Заголовок №4 (2) + Не полужирный"/>
    <w:basedOn w:val="420"/>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rsid w:val="007E5A54"/>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7E5A54"/>
    <w:rPr>
      <w:rFonts w:ascii="Arial" w:hAnsi="Arial" w:cs="Arial"/>
      <w:sz w:val="17"/>
      <w:szCs w:val="17"/>
      <w:lang w:bidi="ar-SA"/>
    </w:rPr>
  </w:style>
  <w:style w:type="character" w:customStyle="1" w:styleId="20-1pt">
    <w:name w:val="Основной текст (20) + Интервал -1 pt"/>
    <w:rsid w:val="007E5A54"/>
    <w:rPr>
      <w:rFonts w:ascii="Arial" w:hAnsi="Arial" w:cs="Arial"/>
      <w:spacing w:val="-20"/>
      <w:sz w:val="21"/>
      <w:szCs w:val="21"/>
      <w:lang w:bidi="ar-SA"/>
    </w:rPr>
  </w:style>
  <w:style w:type="character" w:customStyle="1" w:styleId="20Constantia">
    <w:name w:val="Основной текст (20) + Constantia"/>
    <w:aliases w:val="6,5 pt12,Полужирный"/>
    <w:rsid w:val="007E5A54"/>
    <w:rPr>
      <w:rFonts w:ascii="Constantia" w:hAnsi="Constantia" w:cs="Constantia"/>
      <w:b/>
      <w:bCs/>
      <w:sz w:val="13"/>
      <w:szCs w:val="13"/>
      <w:lang w:bidi="ar-SA"/>
    </w:rPr>
  </w:style>
  <w:style w:type="character" w:customStyle="1" w:styleId="29pt">
    <w:name w:val="Основной текст (2) + 9 pt"/>
    <w:rsid w:val="007E5A54"/>
    <w:rPr>
      <w:b/>
      <w:bCs/>
      <w:sz w:val="18"/>
      <w:szCs w:val="18"/>
      <w:lang w:bidi="ar-SA"/>
    </w:rPr>
  </w:style>
  <w:style w:type="character" w:customStyle="1" w:styleId="212pt">
    <w:name w:val="Основной текст (2) + 12 pt"/>
    <w:rsid w:val="007E5A54"/>
    <w:rPr>
      <w:b/>
      <w:bCs/>
      <w:sz w:val="24"/>
      <w:szCs w:val="24"/>
      <w:lang w:bidi="ar-SA"/>
    </w:rPr>
  </w:style>
  <w:style w:type="character" w:customStyle="1" w:styleId="212pt1">
    <w:name w:val="Основной текст (2) + 12 pt1"/>
    <w:rsid w:val="007E5A54"/>
    <w:rPr>
      <w:b/>
      <w:bCs/>
      <w:sz w:val="24"/>
      <w:szCs w:val="24"/>
      <w:lang w:bidi="ar-SA"/>
    </w:rPr>
  </w:style>
  <w:style w:type="character" w:customStyle="1" w:styleId="225">
    <w:name w:val="Основной текст (2) + Полужирный2"/>
    <w:aliases w:val="Интервал 0 pt4"/>
    <w:rsid w:val="007E5A54"/>
    <w:rPr>
      <w:b w:val="0"/>
      <w:bCs w:val="0"/>
      <w:spacing w:val="10"/>
      <w:sz w:val="26"/>
      <w:szCs w:val="26"/>
      <w:lang w:bidi="ar-SA"/>
    </w:rPr>
  </w:style>
  <w:style w:type="character" w:customStyle="1" w:styleId="20pt">
    <w:name w:val="Основной текст (2) + Интервал 0 pt"/>
    <w:rsid w:val="007E5A54"/>
    <w:rPr>
      <w:b/>
      <w:bCs/>
      <w:spacing w:val="10"/>
      <w:sz w:val="26"/>
      <w:szCs w:val="26"/>
      <w:lang w:bidi="ar-SA"/>
    </w:rPr>
  </w:style>
  <w:style w:type="character" w:customStyle="1" w:styleId="215">
    <w:name w:val="Основной текст (2) + Полужирный1"/>
    <w:aliases w:val="Интервал 0 pt3"/>
    <w:rsid w:val="007E5A54"/>
    <w:rPr>
      <w:b w:val="0"/>
      <w:bCs w:val="0"/>
      <w:spacing w:val="10"/>
      <w:sz w:val="26"/>
      <w:szCs w:val="26"/>
      <w:lang w:bidi="ar-SA"/>
    </w:rPr>
  </w:style>
  <w:style w:type="character" w:customStyle="1" w:styleId="25TimesNewRoman">
    <w:name w:val="Основной текст (25) + Times New Roman"/>
    <w:aliases w:val="10 pt,Интервал 0 pt2"/>
    <w:rsid w:val="007E5A54"/>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7E5A54"/>
    <w:rPr>
      <w:b w:val="0"/>
      <w:bCs w:val="0"/>
      <w:sz w:val="23"/>
      <w:szCs w:val="23"/>
      <w:lang w:bidi="ar-SA"/>
    </w:rPr>
  </w:style>
  <w:style w:type="character" w:customStyle="1" w:styleId="affa">
    <w:name w:val="Колонтитул"/>
    <w:rsid w:val="007E5A54"/>
    <w:rPr>
      <w:noProof/>
      <w:spacing w:val="0"/>
      <w:lang w:bidi="ar-SA"/>
    </w:rPr>
  </w:style>
  <w:style w:type="character" w:customStyle="1" w:styleId="affb">
    <w:name w:val="Основной текст + Полужирный"/>
    <w:rsid w:val="007E5A54"/>
    <w:rPr>
      <w:b/>
      <w:bCs/>
      <w:sz w:val="24"/>
      <w:lang w:val="ru-RU" w:eastAsia="ru-RU" w:bidi="ar-SA"/>
    </w:rPr>
  </w:style>
  <w:style w:type="character" w:customStyle="1" w:styleId="2115">
    <w:name w:val="Основной текст (2) + 115"/>
    <w:aliases w:val="5 pt10,Полужирный6"/>
    <w:rsid w:val="007E5A54"/>
    <w:rPr>
      <w:b w:val="0"/>
      <w:bCs w:val="0"/>
      <w:sz w:val="23"/>
      <w:szCs w:val="23"/>
      <w:lang w:bidi="ar-SA"/>
    </w:rPr>
  </w:style>
  <w:style w:type="character" w:customStyle="1" w:styleId="2114">
    <w:name w:val="Основной текст (2) + 114"/>
    <w:aliases w:val="5 pt9,Полужирный5"/>
    <w:rsid w:val="007E5A54"/>
    <w:rPr>
      <w:b w:val="0"/>
      <w:bCs w:val="0"/>
      <w:sz w:val="23"/>
      <w:szCs w:val="23"/>
      <w:lang w:bidi="ar-SA"/>
    </w:rPr>
  </w:style>
  <w:style w:type="character" w:customStyle="1" w:styleId="1313pt">
    <w:name w:val="Основной текст (13) + 13 pt"/>
    <w:aliases w:val="Не полужирный2"/>
    <w:rsid w:val="007E5A54"/>
    <w:rPr>
      <w:b/>
      <w:bCs/>
      <w:sz w:val="26"/>
      <w:szCs w:val="26"/>
      <w:lang w:bidi="ar-SA"/>
    </w:rPr>
  </w:style>
  <w:style w:type="character" w:customStyle="1" w:styleId="6411">
    <w:name w:val="Заголовок №6 (4) + 11"/>
    <w:aliases w:val="5 pt8,Интервал 0 pt1"/>
    <w:rsid w:val="007E5A54"/>
    <w:rPr>
      <w:b/>
      <w:bCs/>
      <w:spacing w:val="0"/>
      <w:sz w:val="23"/>
      <w:szCs w:val="23"/>
      <w:lang w:bidi="ar-SA"/>
    </w:rPr>
  </w:style>
  <w:style w:type="character" w:customStyle="1" w:styleId="2113">
    <w:name w:val="Основной текст (2) + 113"/>
    <w:aliases w:val="5 pt7,Полужирный4"/>
    <w:rsid w:val="007E5A54"/>
    <w:rPr>
      <w:b w:val="0"/>
      <w:bCs w:val="0"/>
      <w:sz w:val="23"/>
      <w:szCs w:val="23"/>
      <w:lang w:bidi="ar-SA"/>
    </w:rPr>
  </w:style>
  <w:style w:type="character" w:customStyle="1" w:styleId="2112">
    <w:name w:val="Основной текст (2) + 112"/>
    <w:aliases w:val="5 pt6,Полужирный3"/>
    <w:rsid w:val="007E5A54"/>
    <w:rPr>
      <w:b w:val="0"/>
      <w:bCs w:val="0"/>
      <w:sz w:val="23"/>
      <w:szCs w:val="23"/>
      <w:lang w:bidi="ar-SA"/>
    </w:rPr>
  </w:style>
  <w:style w:type="character" w:customStyle="1" w:styleId="2f1">
    <w:name w:val="Основной текст (2) + Курсив"/>
    <w:rsid w:val="007E5A54"/>
    <w:rPr>
      <w:b/>
      <w:bCs/>
      <w:i/>
      <w:iCs/>
      <w:sz w:val="26"/>
      <w:szCs w:val="26"/>
      <w:lang w:bidi="ar-SA"/>
    </w:rPr>
  </w:style>
  <w:style w:type="character" w:customStyle="1" w:styleId="102">
    <w:name w:val="Основной текст + 10"/>
    <w:aliases w:val="5 pt5"/>
    <w:rsid w:val="007E5A54"/>
    <w:rPr>
      <w:sz w:val="21"/>
      <w:szCs w:val="21"/>
      <w:lang w:val="ru-RU" w:eastAsia="ru-RU" w:bidi="ar-SA"/>
    </w:rPr>
  </w:style>
  <w:style w:type="character" w:customStyle="1" w:styleId="1313pt1">
    <w:name w:val="Основной текст (13) + 13 pt1"/>
    <w:aliases w:val="Не полужирный1"/>
    <w:rsid w:val="007E5A54"/>
    <w:rPr>
      <w:b/>
      <w:bCs/>
      <w:sz w:val="26"/>
      <w:szCs w:val="26"/>
      <w:lang w:bidi="ar-SA"/>
    </w:rPr>
  </w:style>
  <w:style w:type="character" w:customStyle="1" w:styleId="2111">
    <w:name w:val="Основной текст (2) + 111"/>
    <w:aliases w:val="5 pt4,Полужирный2"/>
    <w:rsid w:val="007E5A54"/>
    <w:rPr>
      <w:b w:val="0"/>
      <w:bCs w:val="0"/>
      <w:sz w:val="23"/>
      <w:szCs w:val="23"/>
      <w:lang w:bidi="ar-SA"/>
    </w:rPr>
  </w:style>
  <w:style w:type="character" w:customStyle="1" w:styleId="132">
    <w:name w:val="Основной текст (13) + Не полужирный"/>
    <w:basedOn w:val="130"/>
    <w:rsid w:val="007E5A54"/>
    <w:rPr>
      <w:b/>
      <w:bCs/>
      <w:sz w:val="23"/>
      <w:szCs w:val="23"/>
      <w:shd w:val="clear" w:color="auto" w:fill="FFFFFF"/>
    </w:rPr>
  </w:style>
  <w:style w:type="character" w:customStyle="1" w:styleId="66">
    <w:name w:val="Заголовок №6 + Не полужирный"/>
    <w:basedOn w:val="61"/>
    <w:rsid w:val="007E5A54"/>
    <w:rPr>
      <w:b/>
      <w:bCs/>
      <w:sz w:val="23"/>
      <w:szCs w:val="23"/>
      <w:shd w:val="clear" w:color="auto" w:fill="FFFFFF"/>
    </w:rPr>
  </w:style>
  <w:style w:type="character" w:customStyle="1" w:styleId="103">
    <w:name w:val="Основной текст + Полужирный10"/>
    <w:rsid w:val="007E5A54"/>
    <w:rPr>
      <w:b/>
      <w:bCs/>
      <w:sz w:val="24"/>
      <w:lang w:val="ru-RU" w:eastAsia="ru-RU" w:bidi="ar-SA"/>
    </w:rPr>
  </w:style>
  <w:style w:type="character" w:customStyle="1" w:styleId="91">
    <w:name w:val="Основной текст + Полужирный9"/>
    <w:rsid w:val="007E5A54"/>
    <w:rPr>
      <w:b/>
      <w:bCs/>
      <w:sz w:val="24"/>
      <w:lang w:val="ru-RU" w:eastAsia="ru-RU" w:bidi="ar-SA"/>
    </w:rPr>
  </w:style>
  <w:style w:type="character" w:customStyle="1" w:styleId="82">
    <w:name w:val="Основной текст + Полужирный8"/>
    <w:rsid w:val="007E5A54"/>
    <w:rPr>
      <w:b/>
      <w:bCs/>
      <w:sz w:val="24"/>
      <w:lang w:val="ru-RU" w:eastAsia="ru-RU" w:bidi="ar-SA"/>
    </w:rPr>
  </w:style>
  <w:style w:type="character" w:customStyle="1" w:styleId="71">
    <w:name w:val="Основной текст + Полужирный7"/>
    <w:rsid w:val="007E5A54"/>
    <w:rPr>
      <w:b/>
      <w:bCs/>
      <w:sz w:val="24"/>
      <w:lang w:val="ru-RU" w:eastAsia="ru-RU" w:bidi="ar-SA"/>
    </w:rPr>
  </w:style>
  <w:style w:type="character" w:customStyle="1" w:styleId="621">
    <w:name w:val="Заголовок №6 + Не полужирный2"/>
    <w:basedOn w:val="61"/>
    <w:rsid w:val="007E5A54"/>
    <w:rPr>
      <w:b/>
      <w:bCs/>
      <w:sz w:val="23"/>
      <w:szCs w:val="23"/>
      <w:shd w:val="clear" w:color="auto" w:fill="FFFFFF"/>
    </w:rPr>
  </w:style>
  <w:style w:type="character" w:customStyle="1" w:styleId="10pt">
    <w:name w:val="Основной текст + 10 pt"/>
    <w:aliases w:val="Полужирный1"/>
    <w:rsid w:val="007E5A54"/>
    <w:rPr>
      <w:b/>
      <w:bCs/>
      <w:sz w:val="20"/>
      <w:szCs w:val="20"/>
      <w:lang w:val="ru-RU" w:eastAsia="ru-RU" w:bidi="ar-SA"/>
    </w:rPr>
  </w:style>
  <w:style w:type="character" w:customStyle="1" w:styleId="67">
    <w:name w:val="Основной текст + Полужирный6"/>
    <w:rsid w:val="007E5A54"/>
    <w:rPr>
      <w:b/>
      <w:bCs/>
      <w:sz w:val="24"/>
      <w:lang w:val="ru-RU" w:eastAsia="ru-RU" w:bidi="ar-SA"/>
    </w:rPr>
  </w:style>
  <w:style w:type="character" w:customStyle="1" w:styleId="1pt5">
    <w:name w:val="Основной текст + Интервал 1 pt5"/>
    <w:rsid w:val="007E5A54"/>
    <w:rPr>
      <w:spacing w:val="30"/>
      <w:sz w:val="24"/>
      <w:lang w:val="ru-RU" w:eastAsia="ru-RU" w:bidi="ar-SA"/>
    </w:rPr>
  </w:style>
  <w:style w:type="character" w:customStyle="1" w:styleId="92">
    <w:name w:val="Колонтитул + 9"/>
    <w:aliases w:val="5 pt3,Заголовок №2 + Times New Roman,11,Не курсив"/>
    <w:rsid w:val="007E5A54"/>
    <w:rPr>
      <w:noProof/>
      <w:sz w:val="19"/>
      <w:szCs w:val="19"/>
      <w:lang w:bidi="ar-SA"/>
    </w:rPr>
  </w:style>
  <w:style w:type="character" w:customStyle="1" w:styleId="2pt">
    <w:name w:val="Основной текст + Интервал 2 pt"/>
    <w:rsid w:val="007E5A54"/>
    <w:rPr>
      <w:spacing w:val="50"/>
      <w:sz w:val="24"/>
      <w:lang w:val="ru-RU" w:eastAsia="ru-RU" w:bidi="ar-SA"/>
    </w:rPr>
  </w:style>
  <w:style w:type="character" w:customStyle="1" w:styleId="2pt6">
    <w:name w:val="Основной текст + Интервал 2 pt6"/>
    <w:rsid w:val="007E5A54"/>
    <w:rPr>
      <w:spacing w:val="50"/>
      <w:sz w:val="24"/>
      <w:lang w:val="ru-RU" w:eastAsia="ru-RU" w:bidi="ar-SA"/>
    </w:rPr>
  </w:style>
  <w:style w:type="character" w:customStyle="1" w:styleId="-1pt1">
    <w:name w:val="Основной текст + Интервал -1 pt1"/>
    <w:rsid w:val="007E5A54"/>
    <w:rPr>
      <w:spacing w:val="-20"/>
      <w:sz w:val="24"/>
      <w:lang w:val="ru-RU" w:eastAsia="ru-RU" w:bidi="ar-SA"/>
    </w:rPr>
  </w:style>
  <w:style w:type="character" w:customStyle="1" w:styleId="1pt4">
    <w:name w:val="Основной текст + Интервал 1 pt4"/>
    <w:rsid w:val="007E5A54"/>
    <w:rPr>
      <w:spacing w:val="30"/>
      <w:sz w:val="24"/>
      <w:lang w:val="ru-RU" w:eastAsia="ru-RU" w:bidi="ar-SA"/>
    </w:rPr>
  </w:style>
  <w:style w:type="character" w:customStyle="1" w:styleId="4pt">
    <w:name w:val="Основной текст + Интервал 4 pt"/>
    <w:rsid w:val="007E5A54"/>
    <w:rPr>
      <w:spacing w:val="90"/>
      <w:sz w:val="24"/>
      <w:lang w:val="ru-RU" w:eastAsia="ru-RU" w:bidi="ar-SA"/>
    </w:rPr>
  </w:style>
  <w:style w:type="character" w:customStyle="1" w:styleId="7pt">
    <w:name w:val="Основной текст + Интервал 7 pt"/>
    <w:rsid w:val="007E5A54"/>
    <w:rPr>
      <w:spacing w:val="150"/>
      <w:sz w:val="24"/>
      <w:lang w:val="ru-RU" w:eastAsia="ru-RU" w:bidi="ar-SA"/>
    </w:rPr>
  </w:style>
  <w:style w:type="character" w:customStyle="1" w:styleId="4pt1">
    <w:name w:val="Основной текст + Интервал 4 pt1"/>
    <w:rsid w:val="007E5A54"/>
    <w:rPr>
      <w:spacing w:val="90"/>
      <w:sz w:val="24"/>
      <w:lang w:val="ru-RU" w:eastAsia="ru-RU" w:bidi="ar-SA"/>
    </w:rPr>
  </w:style>
  <w:style w:type="character" w:customStyle="1" w:styleId="2pt5">
    <w:name w:val="Основной текст + Интервал 2 pt5"/>
    <w:rsid w:val="007E5A54"/>
    <w:rPr>
      <w:spacing w:val="50"/>
      <w:sz w:val="24"/>
      <w:lang w:val="ru-RU" w:eastAsia="ru-RU" w:bidi="ar-SA"/>
    </w:rPr>
  </w:style>
  <w:style w:type="character" w:customStyle="1" w:styleId="5pt">
    <w:name w:val="Основной текст + Интервал 5 pt"/>
    <w:rsid w:val="007E5A54"/>
    <w:rPr>
      <w:spacing w:val="110"/>
      <w:sz w:val="24"/>
      <w:lang w:val="ru-RU" w:eastAsia="ru-RU" w:bidi="ar-SA"/>
    </w:rPr>
  </w:style>
  <w:style w:type="character" w:customStyle="1" w:styleId="2pt4">
    <w:name w:val="Основной текст + Интервал 2 pt4"/>
    <w:rsid w:val="007E5A54"/>
    <w:rPr>
      <w:spacing w:val="50"/>
      <w:sz w:val="24"/>
      <w:lang w:val="ru-RU" w:eastAsia="ru-RU" w:bidi="ar-SA"/>
    </w:rPr>
  </w:style>
  <w:style w:type="character" w:customStyle="1" w:styleId="2pt3">
    <w:name w:val="Основной текст + Интервал 2 pt3"/>
    <w:rsid w:val="007E5A54"/>
    <w:rPr>
      <w:spacing w:val="50"/>
      <w:sz w:val="24"/>
      <w:lang w:val="ru-RU" w:eastAsia="ru-RU" w:bidi="ar-SA"/>
    </w:rPr>
  </w:style>
  <w:style w:type="character" w:customStyle="1" w:styleId="2pt2">
    <w:name w:val="Основной текст + Интервал 2 pt2"/>
    <w:rsid w:val="007E5A54"/>
    <w:rPr>
      <w:spacing w:val="50"/>
      <w:sz w:val="24"/>
      <w:lang w:val="ru-RU" w:eastAsia="ru-RU" w:bidi="ar-SA"/>
    </w:rPr>
  </w:style>
  <w:style w:type="character" w:customStyle="1" w:styleId="1pt3">
    <w:name w:val="Основной текст + Интервал 1 pt3"/>
    <w:rsid w:val="007E5A54"/>
    <w:rPr>
      <w:spacing w:val="30"/>
      <w:sz w:val="24"/>
      <w:lang w:val="ru-RU" w:eastAsia="ru-RU" w:bidi="ar-SA"/>
    </w:rPr>
  </w:style>
  <w:style w:type="character" w:customStyle="1" w:styleId="2pt1">
    <w:name w:val="Основной текст + Интервал 2 pt1"/>
    <w:rsid w:val="007E5A54"/>
    <w:rPr>
      <w:spacing w:val="50"/>
      <w:sz w:val="24"/>
      <w:lang w:val="ru-RU" w:eastAsia="ru-RU" w:bidi="ar-SA"/>
    </w:rPr>
  </w:style>
  <w:style w:type="character" w:customStyle="1" w:styleId="14pt">
    <w:name w:val="Основной текст + 14 pt"/>
    <w:aliases w:val="Масштаб 80%"/>
    <w:rsid w:val="007E5A54"/>
    <w:rPr>
      <w:w w:val="80"/>
      <w:sz w:val="28"/>
      <w:szCs w:val="28"/>
      <w:lang w:val="ru-RU" w:eastAsia="ru-RU" w:bidi="ar-SA"/>
    </w:rPr>
  </w:style>
  <w:style w:type="character" w:customStyle="1" w:styleId="1pt2">
    <w:name w:val="Основной текст + Интервал 1 pt2"/>
    <w:rsid w:val="007E5A54"/>
    <w:rPr>
      <w:spacing w:val="30"/>
      <w:sz w:val="24"/>
      <w:lang w:val="ru-RU" w:eastAsia="ru-RU" w:bidi="ar-SA"/>
    </w:rPr>
  </w:style>
  <w:style w:type="character" w:customStyle="1" w:styleId="612">
    <w:name w:val="Заголовок №6 + Не полужирный1"/>
    <w:basedOn w:val="61"/>
    <w:rsid w:val="007E5A54"/>
    <w:rPr>
      <w:b/>
      <w:bCs/>
      <w:sz w:val="23"/>
      <w:szCs w:val="23"/>
      <w:shd w:val="clear" w:color="auto" w:fill="FFFFFF"/>
    </w:rPr>
  </w:style>
  <w:style w:type="character" w:customStyle="1" w:styleId="56">
    <w:name w:val="Основной текст + Полужирный5"/>
    <w:rsid w:val="007E5A54"/>
    <w:rPr>
      <w:b/>
      <w:bCs/>
      <w:sz w:val="24"/>
      <w:lang w:val="ru-RU" w:eastAsia="ru-RU" w:bidi="ar-SA"/>
    </w:rPr>
  </w:style>
  <w:style w:type="character" w:customStyle="1" w:styleId="47">
    <w:name w:val="Основной текст + Полужирный4"/>
    <w:rsid w:val="007E5A54"/>
    <w:rPr>
      <w:b/>
      <w:bCs/>
      <w:sz w:val="24"/>
      <w:lang w:val="ru-RU" w:eastAsia="ru-RU" w:bidi="ar-SA"/>
    </w:rPr>
  </w:style>
  <w:style w:type="character" w:customStyle="1" w:styleId="1311pt">
    <w:name w:val="Основной текст (13) + 11 pt"/>
    <w:aliases w:val="Курсив1"/>
    <w:rsid w:val="007E5A54"/>
    <w:rPr>
      <w:b/>
      <w:bCs/>
      <w:i/>
      <w:iCs/>
      <w:sz w:val="22"/>
      <w:szCs w:val="22"/>
      <w:lang w:bidi="ar-SA"/>
    </w:rPr>
  </w:style>
  <w:style w:type="character" w:customStyle="1" w:styleId="133">
    <w:name w:val="Основной текст (13) + Не полужирный3"/>
    <w:basedOn w:val="130"/>
    <w:rsid w:val="007E5A54"/>
    <w:rPr>
      <w:b/>
      <w:bCs/>
      <w:sz w:val="23"/>
      <w:szCs w:val="23"/>
      <w:shd w:val="clear" w:color="auto" w:fill="FFFFFF"/>
    </w:rPr>
  </w:style>
  <w:style w:type="character" w:customStyle="1" w:styleId="1pt1">
    <w:name w:val="Основной текст + Интервал 1 pt1"/>
    <w:rsid w:val="007E5A54"/>
    <w:rPr>
      <w:spacing w:val="30"/>
      <w:sz w:val="24"/>
      <w:lang w:val="ru-RU" w:eastAsia="ru-RU" w:bidi="ar-SA"/>
    </w:rPr>
  </w:style>
  <w:style w:type="character" w:customStyle="1" w:styleId="3a">
    <w:name w:val="Основной текст + Полужирный3"/>
    <w:rsid w:val="007E5A54"/>
    <w:rPr>
      <w:b/>
      <w:bCs/>
      <w:sz w:val="24"/>
      <w:lang w:val="ru-RU" w:eastAsia="ru-RU" w:bidi="ar-SA"/>
    </w:rPr>
  </w:style>
  <w:style w:type="character" w:customStyle="1" w:styleId="1320">
    <w:name w:val="Основной текст (13) + Не полужирный2"/>
    <w:aliases w:val="Интервал 1 pt1"/>
    <w:rsid w:val="007E5A54"/>
    <w:rPr>
      <w:b/>
      <w:bCs/>
      <w:spacing w:val="30"/>
      <w:sz w:val="23"/>
      <w:szCs w:val="23"/>
      <w:lang w:bidi="ar-SA"/>
    </w:rPr>
  </w:style>
  <w:style w:type="character" w:customStyle="1" w:styleId="2f2">
    <w:name w:val="Основной текст + Полужирный2"/>
    <w:rsid w:val="007E5A54"/>
    <w:rPr>
      <w:b/>
      <w:bCs/>
      <w:sz w:val="24"/>
      <w:lang w:val="ru-RU" w:eastAsia="ru-RU" w:bidi="ar-SA"/>
    </w:rPr>
  </w:style>
  <w:style w:type="character" w:customStyle="1" w:styleId="112">
    <w:name w:val="Колонтитул + 11"/>
    <w:aliases w:val="5 pt1,Заголовок №1 + Arial,16"/>
    <w:rsid w:val="007E5A54"/>
    <w:rPr>
      <w:spacing w:val="0"/>
      <w:sz w:val="23"/>
      <w:szCs w:val="23"/>
      <w:lang w:bidi="ar-SA"/>
    </w:rPr>
  </w:style>
  <w:style w:type="character" w:customStyle="1" w:styleId="1310">
    <w:name w:val="Основной текст (13) + Не полужирный1"/>
    <w:basedOn w:val="130"/>
    <w:rsid w:val="007E5A54"/>
    <w:rPr>
      <w:b/>
      <w:bCs/>
      <w:sz w:val="23"/>
      <w:szCs w:val="23"/>
      <w:shd w:val="clear" w:color="auto" w:fill="FFFFFF"/>
    </w:rPr>
  </w:style>
  <w:style w:type="character" w:customStyle="1" w:styleId="1e">
    <w:name w:val="Основной текст + Полужирный1"/>
    <w:rsid w:val="007E5A54"/>
    <w:rPr>
      <w:b/>
      <w:bCs/>
      <w:sz w:val="24"/>
      <w:lang w:val="ru-RU" w:eastAsia="ru-RU" w:bidi="ar-SA"/>
    </w:rPr>
  </w:style>
  <w:style w:type="character" w:customStyle="1" w:styleId="57">
    <w:name w:val="Заголовок №5 + Полужирный"/>
    <w:rsid w:val="007E5A54"/>
    <w:rPr>
      <w:rFonts w:ascii="Arial" w:hAnsi="Arial" w:cs="Arial"/>
      <w:b/>
      <w:bCs/>
      <w:i/>
      <w:iCs/>
      <w:sz w:val="31"/>
      <w:szCs w:val="31"/>
      <w:u w:val="single"/>
      <w:lang w:bidi="ar-SA"/>
    </w:rPr>
  </w:style>
  <w:style w:type="character" w:customStyle="1" w:styleId="68">
    <w:name w:val="Основной текст (6) + Полужирный"/>
    <w:rsid w:val="007E5A54"/>
    <w:rPr>
      <w:rFonts w:ascii="Arial" w:hAnsi="Arial" w:cs="Arial"/>
      <w:b/>
      <w:bCs/>
      <w:sz w:val="27"/>
      <w:szCs w:val="27"/>
      <w:lang w:bidi="ar-SA"/>
    </w:rPr>
  </w:style>
  <w:style w:type="paragraph" w:customStyle="1" w:styleId="216">
    <w:name w:val="Заголовок №21"/>
    <w:basedOn w:val="a"/>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locked/>
    <w:rsid w:val="007E5A54"/>
    <w:rPr>
      <w:b/>
      <w:bCs/>
      <w:sz w:val="23"/>
      <w:szCs w:val="23"/>
      <w:shd w:val="clear" w:color="auto" w:fill="FFFFFF"/>
    </w:rPr>
  </w:style>
  <w:style w:type="paragraph" w:customStyle="1" w:styleId="73">
    <w:name w:val="Заголовок №7"/>
    <w:basedOn w:val="a"/>
    <w:link w:val="72"/>
    <w:rsid w:val="007E5A54"/>
    <w:pPr>
      <w:widowControl/>
      <w:shd w:val="clear" w:color="auto" w:fill="FFFFFF"/>
      <w:spacing w:before="600" w:line="278" w:lineRule="exact"/>
      <w:outlineLvl w:val="6"/>
    </w:pPr>
    <w:rPr>
      <w:rFonts w:eastAsiaTheme="minorHAnsi"/>
      <w:spacing w:val="90"/>
      <w:sz w:val="23"/>
      <w:szCs w:val="23"/>
      <w:shd w:val="clear" w:color="auto" w:fill="FFFFFF"/>
      <w:lang w:eastAsia="en-US"/>
    </w:rPr>
  </w:style>
  <w:style w:type="character" w:customStyle="1" w:styleId="21pt">
    <w:name w:val="Заголовок №2 + Интервал 1 pt"/>
    <w:rsid w:val="007E5A54"/>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7E5A54"/>
    <w:rPr>
      <w:b/>
      <w:bCs/>
      <w:spacing w:val="70"/>
      <w:sz w:val="23"/>
      <w:szCs w:val="23"/>
      <w:shd w:val="clear" w:color="auto" w:fill="FFFFFF"/>
      <w:lang w:bidi="ar-SA"/>
    </w:rPr>
  </w:style>
  <w:style w:type="character" w:customStyle="1" w:styleId="48">
    <w:name w:val="Основной текст (4) + Не полужирный"/>
    <w:rsid w:val="007E5A54"/>
    <w:rPr>
      <w:b/>
      <w:bCs/>
      <w:sz w:val="23"/>
      <w:szCs w:val="23"/>
      <w:shd w:val="clear" w:color="auto" w:fill="FFFFFF"/>
      <w:lang w:bidi="ar-SA"/>
    </w:rPr>
  </w:style>
  <w:style w:type="character" w:customStyle="1" w:styleId="624pt">
    <w:name w:val="Заголовок №6 (2) + Интервал 4 pt"/>
    <w:rsid w:val="007E5A54"/>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rsid w:val="007E5A54"/>
    <w:pPr>
      <w:widowControl w:val="0"/>
      <w:autoSpaceDE w:val="0"/>
      <w:autoSpaceDN w:val="0"/>
      <w:adjustRightInd w:val="0"/>
      <w:spacing w:after="0" w:line="240" w:lineRule="auto"/>
      <w:ind w:right="19772"/>
    </w:pPr>
    <w:rPr>
      <w:rFonts w:ascii="Courier New" w:eastAsia="Times New Roman" w:hAnsi="Courier New" w:cs="Courier New"/>
      <w:color w:val="auto"/>
      <w:spacing w:val="0"/>
      <w:sz w:val="22"/>
      <w:szCs w:val="22"/>
      <w:lang w:eastAsia="ru-RU"/>
    </w:rPr>
  </w:style>
  <w:style w:type="paragraph" w:customStyle="1" w:styleId="ConsTitle">
    <w:name w:val="ConsTitle"/>
    <w:rsid w:val="007E5A54"/>
    <w:pPr>
      <w:widowControl w:val="0"/>
      <w:autoSpaceDE w:val="0"/>
      <w:autoSpaceDN w:val="0"/>
      <w:adjustRightInd w:val="0"/>
      <w:spacing w:after="0" w:line="240" w:lineRule="auto"/>
      <w:ind w:right="19772"/>
    </w:pPr>
    <w:rPr>
      <w:rFonts w:ascii="Arial" w:eastAsia="Times New Roman" w:hAnsi="Arial" w:cs="Arial"/>
      <w:b/>
      <w:bCs/>
      <w:color w:val="auto"/>
      <w:spacing w:val="0"/>
      <w:sz w:val="18"/>
      <w:szCs w:val="18"/>
      <w:lang w:eastAsia="ru-RU"/>
    </w:rPr>
  </w:style>
  <w:style w:type="paragraph" w:customStyle="1" w:styleId="affc">
    <w:name w:val="a"/>
    <w:basedOn w:val="a"/>
    <w:rsid w:val="007E5A54"/>
    <w:pPr>
      <w:widowControl/>
      <w:spacing w:before="100" w:beforeAutospacing="1" w:after="100" w:afterAutospacing="1"/>
    </w:pPr>
    <w:rPr>
      <w:b w:val="0"/>
      <w:bCs w:val="0"/>
      <w:color w:val="auto"/>
      <w:sz w:val="24"/>
      <w:szCs w:val="24"/>
    </w:rPr>
  </w:style>
  <w:style w:type="character" w:customStyle="1" w:styleId="grame">
    <w:name w:val="grame"/>
    <w:basedOn w:val="a0"/>
    <w:rsid w:val="007E5A54"/>
  </w:style>
  <w:style w:type="character" w:customStyle="1" w:styleId="a00">
    <w:name w:val="a0"/>
    <w:basedOn w:val="a0"/>
    <w:rsid w:val="007E5A54"/>
  </w:style>
  <w:style w:type="character" w:styleId="affd">
    <w:name w:val="footnote reference"/>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rsid w:val="007E5A54"/>
    <w:rPr>
      <w:rFonts w:eastAsia="Times New Roman"/>
      <w:color w:val="auto"/>
      <w:spacing w:val="0"/>
      <w:sz w:val="20"/>
      <w:szCs w:val="20"/>
      <w:lang w:eastAsia="ru-RU"/>
    </w:rPr>
  </w:style>
  <w:style w:type="character" w:styleId="afff0">
    <w:name w:val="page number"/>
    <w:basedOn w:val="a0"/>
    <w:rsid w:val="007E5A54"/>
  </w:style>
  <w:style w:type="paragraph" w:styleId="afff1">
    <w:name w:val="Document Map"/>
    <w:basedOn w:val="a"/>
    <w:link w:val="afff2"/>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semiHidden/>
    <w:rsid w:val="007E5A54"/>
    <w:rPr>
      <w:rFonts w:ascii="Tahoma" w:eastAsia="Times New Roman"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rsid w:val="007E5A54"/>
    <w:rPr>
      <w:color w:val="0000FF"/>
    </w:rPr>
  </w:style>
  <w:style w:type="paragraph" w:styleId="afff4">
    <w:name w:val="Plain Text"/>
    <w:basedOn w:val="a"/>
    <w:link w:val="afff5"/>
    <w:rsid w:val="007E5A54"/>
    <w:pPr>
      <w:widowControl/>
      <w:spacing w:before="60"/>
      <w:jc w:val="both"/>
    </w:pPr>
    <w:rPr>
      <w:b w:val="0"/>
      <w:bCs w:val="0"/>
      <w:color w:val="auto"/>
      <w:sz w:val="24"/>
      <w:szCs w:val="20"/>
    </w:rPr>
  </w:style>
  <w:style w:type="character" w:customStyle="1" w:styleId="afff5">
    <w:name w:val="Текст Знак"/>
    <w:basedOn w:val="a0"/>
    <w:link w:val="afff4"/>
    <w:rsid w:val="007E5A54"/>
    <w:rPr>
      <w:rFonts w:eastAsia="Times New Roman"/>
      <w:color w:val="auto"/>
      <w:spacing w:val="0"/>
      <w:sz w:val="24"/>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customStyle="1" w:styleId="text">
    <w:name w:val="text"/>
    <w:basedOn w:val="a"/>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rsid w:val="007E5A54"/>
    <w:pPr>
      <w:widowControl/>
      <w:spacing w:after="200" w:line="260" w:lineRule="atLeast"/>
    </w:pPr>
    <w:rPr>
      <w:rFonts w:ascii="Calibri" w:hAnsi="Calibri"/>
      <w:b w:val="0"/>
      <w:bCs w:val="0"/>
      <w:color w:val="auto"/>
      <w:sz w:val="22"/>
      <w:szCs w:val="22"/>
    </w:rPr>
  </w:style>
  <w:style w:type="paragraph" w:customStyle="1" w:styleId="list0020paragraph">
    <w:name w:val="list_0020paragraph"/>
    <w:basedOn w:val="a"/>
    <w:rsid w:val="007E5A54"/>
    <w:pPr>
      <w:widowControl/>
      <w:spacing w:after="200" w:line="260" w:lineRule="atLeast"/>
      <w:ind w:left="720"/>
    </w:pPr>
    <w:rPr>
      <w:rFonts w:ascii="Calibri" w:hAnsi="Calibri"/>
      <w:b w:val="0"/>
      <w:bCs w:val="0"/>
      <w:color w:val="auto"/>
      <w:sz w:val="22"/>
      <w:szCs w:val="22"/>
    </w:rPr>
  </w:style>
  <w:style w:type="character" w:customStyle="1" w:styleId="normalchar1">
    <w:name w:val="normal__char1"/>
    <w:rsid w:val="007E5A54"/>
    <w:rPr>
      <w:rFonts w:ascii="Calibri" w:hAnsi="Calibri" w:hint="default"/>
      <w:sz w:val="22"/>
      <w:szCs w:val="22"/>
    </w:rPr>
  </w:style>
  <w:style w:type="character" w:customStyle="1" w:styleId="list0020paragraphchar1">
    <w:name w:val="list_0020paragraph__char1"/>
    <w:rsid w:val="007E5A54"/>
    <w:rPr>
      <w:rFonts w:ascii="Calibri" w:hAnsi="Calibri" w:hint="default"/>
      <w:sz w:val="22"/>
      <w:szCs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numbering" w:customStyle="1" w:styleId="1f1">
    <w:name w:val="Нет списка1"/>
    <w:next w:val="a2"/>
    <w:uiPriority w:val="99"/>
    <w:semiHidden/>
    <w:unhideWhenUsed/>
    <w:rsid w:val="000A1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4"/>
    <w:pPr>
      <w:widowControl w:val="0"/>
      <w:spacing w:after="0" w:line="240" w:lineRule="auto"/>
    </w:pPr>
    <w:rPr>
      <w:rFonts w:eastAsia="Times New Roman"/>
      <w:b/>
      <w:bCs/>
      <w:spacing w:val="0"/>
      <w:lang w:eastAsia="ru-RU"/>
    </w:rPr>
  </w:style>
  <w:style w:type="paragraph" w:styleId="1">
    <w:name w:val="heading 1"/>
    <w:basedOn w:val="a"/>
    <w:next w:val="a"/>
    <w:link w:val="10"/>
    <w:qFormat/>
    <w:rsid w:val="00242606"/>
    <w:pPr>
      <w:keepNext/>
      <w:ind w:firstLine="720"/>
      <w:outlineLvl w:val="0"/>
    </w:pPr>
    <w:rPr>
      <w:sz w:val="32"/>
      <w:szCs w:val="32"/>
    </w:rPr>
  </w:style>
  <w:style w:type="paragraph" w:styleId="2">
    <w:name w:val="heading 2"/>
    <w:basedOn w:val="a"/>
    <w:next w:val="a"/>
    <w:link w:val="20"/>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qFormat/>
    <w:rsid w:val="007E5A54"/>
    <w:pPr>
      <w:keepNext/>
      <w:widowControl/>
      <w:spacing w:before="240" w:after="60"/>
      <w:outlineLvl w:val="3"/>
    </w:pPr>
    <w:rPr>
      <w:color w:val="auto"/>
    </w:rPr>
  </w:style>
  <w:style w:type="paragraph" w:styleId="5">
    <w:name w:val="heading 5"/>
    <w:basedOn w:val="a"/>
    <w:next w:val="a"/>
    <w:link w:val="50"/>
    <w:qFormat/>
    <w:rsid w:val="007E5A54"/>
    <w:pPr>
      <w:widowControl/>
      <w:spacing w:before="240" w:after="60"/>
      <w:outlineLvl w:val="4"/>
    </w:pPr>
    <w:rPr>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unhideWhenUsed/>
    <w:rsid w:val="00242606"/>
    <w:rPr>
      <w:rFonts w:ascii="Tahoma" w:hAnsi="Tahoma" w:cs="Tahoma"/>
      <w:sz w:val="16"/>
      <w:szCs w:val="16"/>
    </w:rPr>
  </w:style>
  <w:style w:type="character" w:customStyle="1" w:styleId="a7">
    <w:name w:val="Текст выноски Знак"/>
    <w:basedOn w:val="a0"/>
    <w:link w:val="a6"/>
    <w:uiPriority w:val="99"/>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nhideWhenUsed/>
    <w:rsid w:val="00C12DB3"/>
    <w:rPr>
      <w:color w:val="0563C1"/>
      <w:u w:val="single"/>
    </w:rPr>
  </w:style>
  <w:style w:type="paragraph" w:styleId="af0">
    <w:name w:val="List Paragraph"/>
    <w:basedOn w:val="a"/>
    <w:uiPriority w:val="34"/>
    <w:qFormat/>
    <w:rsid w:val="00736758"/>
    <w:pPr>
      <w:widowControl/>
      <w:spacing w:after="200" w:line="276" w:lineRule="auto"/>
      <w:ind w:left="720"/>
      <w:contextualSpacing/>
    </w:pPr>
    <w:rPr>
      <w:rFonts w:asciiTheme="minorHAnsi" w:eastAsiaTheme="minorEastAsia" w:hAnsiTheme="minorHAnsi" w:cstheme="minorBidi"/>
      <w:b w:val="0"/>
      <w:bCs w:val="0"/>
      <w:color w:val="auto"/>
      <w:sz w:val="22"/>
      <w:szCs w:val="22"/>
    </w:rPr>
  </w:style>
  <w:style w:type="paragraph" w:customStyle="1" w:styleId="41">
    <w:name w:val="Знак Знак4"/>
    <w:basedOn w:val="a"/>
    <w:rsid w:val="00345CC6"/>
    <w:pPr>
      <w:widowControl/>
      <w:spacing w:before="100" w:beforeAutospacing="1" w:after="100" w:afterAutospacing="1"/>
    </w:pPr>
    <w:rPr>
      <w:rFonts w:ascii="Tahoma" w:hAnsi="Tahoma"/>
      <w:b w:val="0"/>
      <w:bCs w:val="0"/>
      <w:color w:val="auto"/>
      <w:sz w:val="20"/>
      <w:szCs w:val="20"/>
      <w:lang w:val="en-US" w:eastAsia="en-US"/>
    </w:rPr>
  </w:style>
  <w:style w:type="paragraph" w:customStyle="1" w:styleId="af1">
    <w:name w:val="Прижатый влево"/>
    <w:basedOn w:val="a"/>
    <w:next w:val="a"/>
    <w:rsid w:val="004F090E"/>
    <w:pPr>
      <w:autoSpaceDE w:val="0"/>
      <w:autoSpaceDN w:val="0"/>
      <w:adjustRightInd w:val="0"/>
    </w:pPr>
    <w:rPr>
      <w:rFonts w:ascii="Arial" w:eastAsiaTheme="minorEastAsia" w:hAnsi="Arial" w:cs="Arial"/>
      <w:b w:val="0"/>
      <w:bCs w:val="0"/>
      <w:color w:val="auto"/>
      <w:sz w:val="24"/>
      <w:szCs w:val="24"/>
    </w:rPr>
  </w:style>
  <w:style w:type="character" w:customStyle="1" w:styleId="40">
    <w:name w:val="Заголовок 4 Знак"/>
    <w:basedOn w:val="a0"/>
    <w:link w:val="4"/>
    <w:rsid w:val="007E5A54"/>
    <w:rPr>
      <w:rFonts w:eastAsia="Times New Roman"/>
      <w:b/>
      <w:bCs/>
      <w:color w:val="auto"/>
      <w:spacing w:val="0"/>
      <w:lang w:eastAsia="ru-RU"/>
    </w:rPr>
  </w:style>
  <w:style w:type="character" w:customStyle="1" w:styleId="50">
    <w:name w:val="Заголовок 5 Знак"/>
    <w:basedOn w:val="a0"/>
    <w:link w:val="5"/>
    <w:rsid w:val="007E5A54"/>
    <w:rPr>
      <w:rFonts w:eastAsia="Times New Roman"/>
      <w:b/>
      <w:bCs/>
      <w:i/>
      <w:iCs/>
      <w:color w:val="auto"/>
      <w:spacing w:val="0"/>
      <w:sz w:val="26"/>
      <w:szCs w:val="26"/>
      <w:lang w:eastAsia="ru-RU"/>
    </w:rPr>
  </w:style>
  <w:style w:type="paragraph" w:customStyle="1" w:styleId="af2">
    <w:name w:val="Знак Знак Знак Знак Знак"/>
    <w:basedOn w:val="a"/>
    <w:rsid w:val="007E5A54"/>
    <w:pPr>
      <w:widowControl/>
      <w:spacing w:before="100" w:beforeAutospacing="1" w:after="100" w:afterAutospacing="1"/>
    </w:pPr>
    <w:rPr>
      <w:rFonts w:ascii="Tahoma" w:hAnsi="Tahoma"/>
      <w:b w:val="0"/>
      <w:bCs w:val="0"/>
      <w:color w:val="auto"/>
      <w:sz w:val="20"/>
      <w:szCs w:val="20"/>
      <w:lang w:val="en-US" w:eastAsia="en-US"/>
    </w:rPr>
  </w:style>
  <w:style w:type="paragraph" w:styleId="af3">
    <w:name w:val="Body Text"/>
    <w:basedOn w:val="a"/>
    <w:link w:val="af4"/>
    <w:rsid w:val="007E5A54"/>
    <w:pPr>
      <w:widowControl/>
      <w:jc w:val="both"/>
    </w:pPr>
    <w:rPr>
      <w:b w:val="0"/>
      <w:bCs w:val="0"/>
      <w:color w:val="auto"/>
      <w:sz w:val="24"/>
      <w:szCs w:val="20"/>
    </w:rPr>
  </w:style>
  <w:style w:type="character" w:customStyle="1" w:styleId="af4">
    <w:name w:val="Основной текст Знак"/>
    <w:basedOn w:val="a0"/>
    <w:link w:val="af3"/>
    <w:rsid w:val="007E5A54"/>
    <w:rPr>
      <w:rFonts w:eastAsia="Times New Roman"/>
      <w:color w:val="auto"/>
      <w:spacing w:val="0"/>
      <w:sz w:val="24"/>
      <w:szCs w:val="20"/>
      <w:lang w:eastAsia="ru-RU"/>
    </w:rPr>
  </w:style>
  <w:style w:type="paragraph" w:styleId="af5">
    <w:name w:val="Body Text Indent"/>
    <w:basedOn w:val="a"/>
    <w:link w:val="af6"/>
    <w:rsid w:val="007E5A54"/>
    <w:pPr>
      <w:widowControl/>
      <w:ind w:left="720"/>
      <w:jc w:val="both"/>
    </w:pPr>
    <w:rPr>
      <w:b w:val="0"/>
      <w:bCs w:val="0"/>
      <w:color w:val="auto"/>
      <w:sz w:val="24"/>
      <w:szCs w:val="24"/>
    </w:rPr>
  </w:style>
  <w:style w:type="character" w:customStyle="1" w:styleId="af6">
    <w:name w:val="Основной текст с отступом Знак"/>
    <w:basedOn w:val="a0"/>
    <w:link w:val="af5"/>
    <w:rsid w:val="007E5A54"/>
    <w:rPr>
      <w:rFonts w:eastAsia="Times New Roman"/>
      <w:color w:val="auto"/>
      <w:spacing w:val="0"/>
      <w:sz w:val="24"/>
      <w:szCs w:val="24"/>
      <w:lang w:eastAsia="ru-RU"/>
    </w:rPr>
  </w:style>
  <w:style w:type="paragraph" w:styleId="21">
    <w:name w:val="Body Text Indent 2"/>
    <w:basedOn w:val="a"/>
    <w:link w:val="22"/>
    <w:rsid w:val="007E5A54"/>
    <w:pPr>
      <w:widowControl/>
      <w:ind w:firstLine="720"/>
    </w:pPr>
    <w:rPr>
      <w:b w:val="0"/>
      <w:bCs w:val="0"/>
      <w:color w:val="auto"/>
      <w:sz w:val="24"/>
      <w:szCs w:val="20"/>
    </w:rPr>
  </w:style>
  <w:style w:type="character" w:customStyle="1" w:styleId="22">
    <w:name w:val="Основной текст с отступом 2 Знак"/>
    <w:basedOn w:val="a0"/>
    <w:link w:val="21"/>
    <w:rsid w:val="007E5A54"/>
    <w:rPr>
      <w:rFonts w:eastAsia="Times New Roman"/>
      <w:color w:val="auto"/>
      <w:spacing w:val="0"/>
      <w:sz w:val="24"/>
      <w:szCs w:val="20"/>
      <w:lang w:eastAsia="ru-RU"/>
    </w:rPr>
  </w:style>
  <w:style w:type="paragraph" w:customStyle="1" w:styleId="ConsPlusNonformat">
    <w:name w:val="ConsPlusNonformat"/>
    <w:rsid w:val="007E5A54"/>
    <w:pPr>
      <w:widowControl w:val="0"/>
      <w:snapToGrid w:val="0"/>
      <w:spacing w:after="0" w:line="240" w:lineRule="auto"/>
    </w:pPr>
    <w:rPr>
      <w:rFonts w:ascii="Courier New" w:eastAsia="Times New Roman" w:hAnsi="Courier New"/>
      <w:color w:val="auto"/>
      <w:spacing w:val="0"/>
      <w:sz w:val="20"/>
      <w:szCs w:val="20"/>
      <w:lang w:eastAsia="ru-RU"/>
    </w:rPr>
  </w:style>
  <w:style w:type="paragraph" w:customStyle="1" w:styleId="ConsPlusTitle">
    <w:name w:val="ConsPlusTitle"/>
    <w:rsid w:val="007E5A54"/>
    <w:pPr>
      <w:widowControl w:val="0"/>
      <w:snapToGrid w:val="0"/>
      <w:spacing w:after="0" w:line="240" w:lineRule="auto"/>
    </w:pPr>
    <w:rPr>
      <w:rFonts w:ascii="Arial" w:eastAsia="Times New Roman" w:hAnsi="Arial"/>
      <w:b/>
      <w:color w:val="auto"/>
      <w:spacing w:val="0"/>
      <w:sz w:val="20"/>
      <w:szCs w:val="20"/>
      <w:lang w:eastAsia="ru-RU"/>
    </w:rPr>
  </w:style>
  <w:style w:type="paragraph" w:styleId="af7">
    <w:name w:val="caption"/>
    <w:basedOn w:val="a"/>
    <w:next w:val="a"/>
    <w:qFormat/>
    <w:rsid w:val="007E5A54"/>
    <w:pPr>
      <w:widowControl/>
      <w:jc w:val="both"/>
    </w:pPr>
    <w:rPr>
      <w:b w:val="0"/>
      <w:bCs w:val="0"/>
      <w:color w:val="auto"/>
      <w:szCs w:val="20"/>
    </w:rPr>
  </w:style>
  <w:style w:type="paragraph" w:styleId="31">
    <w:name w:val="Body Text Indent 3"/>
    <w:basedOn w:val="a"/>
    <w:link w:val="32"/>
    <w:rsid w:val="007E5A54"/>
    <w:pPr>
      <w:widowControl/>
      <w:spacing w:after="120"/>
      <w:ind w:left="283"/>
    </w:pPr>
    <w:rPr>
      <w:b w:val="0"/>
      <w:bCs w:val="0"/>
      <w:color w:val="auto"/>
      <w:sz w:val="16"/>
      <w:szCs w:val="16"/>
    </w:rPr>
  </w:style>
  <w:style w:type="character" w:customStyle="1" w:styleId="32">
    <w:name w:val="Основной текст с отступом 3 Знак"/>
    <w:basedOn w:val="a0"/>
    <w:link w:val="31"/>
    <w:rsid w:val="007E5A54"/>
    <w:rPr>
      <w:rFonts w:eastAsia="Times New Roman"/>
      <w:color w:val="auto"/>
      <w:spacing w:val="0"/>
      <w:sz w:val="16"/>
      <w:szCs w:val="16"/>
      <w:lang w:eastAsia="ru-RU"/>
    </w:rPr>
  </w:style>
  <w:style w:type="paragraph" w:customStyle="1" w:styleId="ConsNormal">
    <w:name w:val="ConsNormal"/>
    <w:rsid w:val="007E5A54"/>
    <w:pPr>
      <w:widowControl w:val="0"/>
      <w:snapToGrid w:val="0"/>
      <w:spacing w:after="0" w:line="240" w:lineRule="auto"/>
      <w:ind w:right="19772" w:firstLine="720"/>
    </w:pPr>
    <w:rPr>
      <w:rFonts w:ascii="Arial" w:eastAsia="Times New Roman" w:hAnsi="Arial"/>
      <w:color w:val="auto"/>
      <w:spacing w:val="0"/>
      <w:sz w:val="20"/>
      <w:szCs w:val="20"/>
      <w:lang w:eastAsia="ru-RU"/>
    </w:rPr>
  </w:style>
  <w:style w:type="paragraph" w:styleId="af8">
    <w:name w:val="Normal (Web)"/>
    <w:basedOn w:val="a"/>
    <w:rsid w:val="007E5A54"/>
    <w:pPr>
      <w:widowControl/>
      <w:spacing w:before="100" w:beforeAutospacing="1" w:after="100" w:afterAutospacing="1"/>
    </w:pPr>
    <w:rPr>
      <w:b w:val="0"/>
      <w:bCs w:val="0"/>
      <w:color w:val="auto"/>
      <w:sz w:val="24"/>
      <w:szCs w:val="24"/>
    </w:rPr>
  </w:style>
  <w:style w:type="paragraph" w:styleId="23">
    <w:name w:val="Body Text 2"/>
    <w:basedOn w:val="a"/>
    <w:link w:val="24"/>
    <w:rsid w:val="007E5A54"/>
    <w:pPr>
      <w:widowControl/>
      <w:spacing w:after="120" w:line="480" w:lineRule="auto"/>
    </w:pPr>
    <w:rPr>
      <w:b w:val="0"/>
      <w:bCs w:val="0"/>
      <w:color w:val="auto"/>
      <w:sz w:val="24"/>
      <w:szCs w:val="24"/>
    </w:rPr>
  </w:style>
  <w:style w:type="character" w:customStyle="1" w:styleId="24">
    <w:name w:val="Основной текст 2 Знак"/>
    <w:basedOn w:val="a0"/>
    <w:link w:val="23"/>
    <w:rsid w:val="007E5A54"/>
    <w:rPr>
      <w:rFonts w:eastAsia="Times New Roman"/>
      <w:color w:val="auto"/>
      <w:spacing w:val="0"/>
      <w:sz w:val="24"/>
      <w:szCs w:val="24"/>
      <w:lang w:eastAsia="ru-RU"/>
    </w:rPr>
  </w:style>
  <w:style w:type="paragraph" w:styleId="33">
    <w:name w:val="Body Text 3"/>
    <w:basedOn w:val="a"/>
    <w:link w:val="34"/>
    <w:rsid w:val="007E5A54"/>
    <w:pPr>
      <w:widowControl/>
      <w:spacing w:after="120"/>
    </w:pPr>
    <w:rPr>
      <w:b w:val="0"/>
      <w:bCs w:val="0"/>
      <w:color w:val="auto"/>
      <w:sz w:val="16"/>
      <w:szCs w:val="16"/>
    </w:rPr>
  </w:style>
  <w:style w:type="character" w:customStyle="1" w:styleId="34">
    <w:name w:val="Основной текст 3 Знак"/>
    <w:basedOn w:val="a0"/>
    <w:link w:val="33"/>
    <w:rsid w:val="007E5A54"/>
    <w:rPr>
      <w:rFonts w:eastAsia="Times New Roman"/>
      <w:color w:val="auto"/>
      <w:spacing w:val="0"/>
      <w:sz w:val="16"/>
      <w:szCs w:val="16"/>
      <w:lang w:eastAsia="ru-RU"/>
    </w:rPr>
  </w:style>
  <w:style w:type="paragraph" w:customStyle="1" w:styleId="af9">
    <w:name w:val="Диаграмма"/>
    <w:basedOn w:val="a"/>
    <w:autoRedefine/>
    <w:rsid w:val="007E5A54"/>
    <w:pPr>
      <w:widowControl/>
      <w:jc w:val="center"/>
    </w:pPr>
    <w:rPr>
      <w:b w:val="0"/>
      <w:bCs w:val="0"/>
      <w:sz w:val="24"/>
    </w:rPr>
  </w:style>
  <w:style w:type="paragraph" w:customStyle="1" w:styleId="210">
    <w:name w:val="Основной текст 21"/>
    <w:basedOn w:val="a"/>
    <w:rsid w:val="007E5A54"/>
    <w:pPr>
      <w:widowControl/>
      <w:jc w:val="center"/>
    </w:pPr>
    <w:rPr>
      <w:b w:val="0"/>
      <w:bCs w:val="0"/>
      <w:color w:val="auto"/>
      <w:szCs w:val="20"/>
    </w:rPr>
  </w:style>
  <w:style w:type="paragraph" w:customStyle="1" w:styleId="211">
    <w:name w:val="Основной текст с отступом 21"/>
    <w:basedOn w:val="a"/>
    <w:rsid w:val="007E5A54"/>
    <w:pPr>
      <w:widowControl/>
      <w:ind w:right="43" w:firstLine="720"/>
      <w:jc w:val="both"/>
    </w:pPr>
    <w:rPr>
      <w:b w:val="0"/>
      <w:bCs w:val="0"/>
      <w:color w:val="auto"/>
      <w:szCs w:val="20"/>
    </w:rPr>
  </w:style>
  <w:style w:type="paragraph" w:customStyle="1" w:styleId="310">
    <w:name w:val="Основной текст с отступом 31"/>
    <w:basedOn w:val="a"/>
    <w:rsid w:val="007E5A54"/>
    <w:pPr>
      <w:widowControl/>
      <w:ind w:firstLine="709"/>
      <w:jc w:val="both"/>
    </w:pPr>
    <w:rPr>
      <w:b w:val="0"/>
      <w:bCs w:val="0"/>
      <w:color w:val="auto"/>
      <w:szCs w:val="20"/>
    </w:rPr>
  </w:style>
  <w:style w:type="paragraph" w:customStyle="1" w:styleId="220">
    <w:name w:val="Основной текст с отступом 22"/>
    <w:basedOn w:val="a"/>
    <w:rsid w:val="007E5A54"/>
    <w:pPr>
      <w:widowControl/>
      <w:spacing w:line="500" w:lineRule="exact"/>
      <w:ind w:firstLine="720"/>
      <w:jc w:val="both"/>
    </w:pPr>
    <w:rPr>
      <w:rFonts w:ascii="Courier New" w:hAnsi="Courier New"/>
      <w:b w:val="0"/>
      <w:bCs w:val="0"/>
      <w:color w:val="auto"/>
      <w:sz w:val="20"/>
      <w:szCs w:val="20"/>
    </w:rPr>
  </w:style>
  <w:style w:type="paragraph" w:customStyle="1" w:styleId="221">
    <w:name w:val="Основной текст 22"/>
    <w:basedOn w:val="a"/>
    <w:rsid w:val="007E5A54"/>
    <w:pPr>
      <w:widowControl/>
      <w:spacing w:line="500" w:lineRule="exact"/>
      <w:ind w:firstLine="720"/>
      <w:jc w:val="both"/>
    </w:pPr>
    <w:rPr>
      <w:rFonts w:ascii="Courier New" w:hAnsi="Courier New"/>
      <w:b w:val="0"/>
      <w:bCs w:val="0"/>
      <w:color w:val="auto"/>
      <w:sz w:val="24"/>
      <w:szCs w:val="20"/>
    </w:rPr>
  </w:style>
  <w:style w:type="paragraph" w:customStyle="1" w:styleId="320">
    <w:name w:val="Основной текст с отступом 32"/>
    <w:basedOn w:val="a"/>
    <w:rsid w:val="007E5A54"/>
    <w:pPr>
      <w:widowControl/>
      <w:spacing w:line="500" w:lineRule="exact"/>
      <w:ind w:firstLine="709"/>
      <w:jc w:val="both"/>
    </w:pPr>
    <w:rPr>
      <w:rFonts w:ascii="Courier New" w:hAnsi="Courier New"/>
      <w:b w:val="0"/>
      <w:bCs w:val="0"/>
      <w:color w:val="auto"/>
      <w:sz w:val="20"/>
      <w:szCs w:val="20"/>
    </w:rPr>
  </w:style>
  <w:style w:type="paragraph" w:customStyle="1" w:styleId="afa">
    <w:name w:val="Подрисуночная"/>
    <w:basedOn w:val="a"/>
    <w:autoRedefine/>
    <w:rsid w:val="007E5A54"/>
    <w:pPr>
      <w:widowControl/>
      <w:jc w:val="center"/>
    </w:pPr>
    <w:rPr>
      <w:bCs w:val="0"/>
      <w:color w:val="auto"/>
      <w:szCs w:val="24"/>
    </w:rPr>
  </w:style>
  <w:style w:type="paragraph" w:customStyle="1" w:styleId="311">
    <w:name w:val="Основной текст 31"/>
    <w:basedOn w:val="a"/>
    <w:rsid w:val="007E5A54"/>
    <w:pPr>
      <w:widowControl/>
      <w:jc w:val="both"/>
    </w:pPr>
    <w:rPr>
      <w:b w:val="0"/>
      <w:bCs w:val="0"/>
      <w:color w:val="auto"/>
      <w:sz w:val="24"/>
      <w:szCs w:val="20"/>
    </w:rPr>
  </w:style>
  <w:style w:type="paragraph" w:styleId="HTML">
    <w:name w:val="HTML Preformatted"/>
    <w:basedOn w:val="a"/>
    <w:link w:val="HTML0"/>
    <w:rsid w:val="007E5A54"/>
    <w:pPr>
      <w:widowControl/>
      <w:pBdr>
        <w:top w:val="single" w:sz="6" w:space="9" w:color="DADCE0"/>
        <w:left w:val="single" w:sz="6" w:space="18" w:color="DADCE0"/>
        <w:bottom w:val="single" w:sz="6" w:space="9" w:color="DADCE0"/>
        <w:right w:val="single" w:sz="6" w:space="18" w:color="DADCE0"/>
      </w:pBdr>
      <w:shd w:val="clear" w:color="auto" w:fill="FBFC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color w:val="auto"/>
      <w:sz w:val="20"/>
      <w:szCs w:val="20"/>
    </w:rPr>
  </w:style>
  <w:style w:type="character" w:customStyle="1" w:styleId="HTML0">
    <w:name w:val="Стандартный HTML Знак"/>
    <w:basedOn w:val="a0"/>
    <w:link w:val="HTML"/>
    <w:rsid w:val="007E5A54"/>
    <w:rPr>
      <w:rFonts w:ascii="Courier New" w:eastAsia="Times New Roman" w:hAnsi="Courier New" w:cs="Courier New"/>
      <w:color w:val="auto"/>
      <w:spacing w:val="0"/>
      <w:sz w:val="20"/>
      <w:szCs w:val="20"/>
      <w:shd w:val="clear" w:color="auto" w:fill="FBFCFE"/>
      <w:lang w:eastAsia="ru-RU"/>
    </w:rPr>
  </w:style>
  <w:style w:type="character" w:styleId="afb">
    <w:name w:val="Strong"/>
    <w:qFormat/>
    <w:rsid w:val="007E5A54"/>
    <w:rPr>
      <w:b/>
      <w:bCs/>
    </w:rPr>
  </w:style>
  <w:style w:type="character" w:customStyle="1" w:styleId="afc">
    <w:name w:val="Текст концевой сноски Знак"/>
    <w:link w:val="afd"/>
    <w:semiHidden/>
    <w:locked/>
    <w:rsid w:val="007E5A54"/>
    <w:rPr>
      <w:rFonts w:ascii="Calibri" w:hAnsi="Calibri" w:cs="Calibri"/>
      <w:lang w:eastAsia="ru-RU"/>
    </w:rPr>
  </w:style>
  <w:style w:type="paragraph" w:styleId="afd">
    <w:name w:val="endnote text"/>
    <w:basedOn w:val="a"/>
    <w:link w:val="afc"/>
    <w:semiHidden/>
    <w:rsid w:val="007E5A54"/>
    <w:pPr>
      <w:widowControl/>
      <w:spacing w:after="200" w:line="276" w:lineRule="auto"/>
    </w:pPr>
    <w:rPr>
      <w:rFonts w:ascii="Calibri" w:eastAsiaTheme="minorHAnsi" w:hAnsi="Calibri" w:cs="Calibri"/>
      <w:b w:val="0"/>
      <w:bCs w:val="0"/>
      <w:spacing w:val="90"/>
    </w:rPr>
  </w:style>
  <w:style w:type="character" w:customStyle="1" w:styleId="12">
    <w:name w:val="Текст концевой сноски Знак1"/>
    <w:basedOn w:val="a0"/>
    <w:uiPriority w:val="99"/>
    <w:semiHidden/>
    <w:rsid w:val="007E5A54"/>
    <w:rPr>
      <w:rFonts w:eastAsia="Times New Roman"/>
      <w:b/>
      <w:bCs/>
      <w:spacing w:val="0"/>
      <w:sz w:val="20"/>
      <w:szCs w:val="20"/>
      <w:lang w:eastAsia="ru-RU"/>
    </w:rPr>
  </w:style>
  <w:style w:type="paragraph" w:customStyle="1" w:styleId="msonormalcxspmiddle">
    <w:name w:val="msonormalcxspmiddle"/>
    <w:basedOn w:val="a"/>
    <w:rsid w:val="007E5A54"/>
    <w:pPr>
      <w:widowControl/>
      <w:spacing w:before="100" w:beforeAutospacing="1" w:after="100" w:afterAutospacing="1"/>
    </w:pPr>
    <w:rPr>
      <w:b w:val="0"/>
      <w:bCs w:val="0"/>
      <w:color w:val="auto"/>
      <w:sz w:val="24"/>
      <w:szCs w:val="24"/>
    </w:rPr>
  </w:style>
  <w:style w:type="paragraph" w:customStyle="1" w:styleId="msonormalcxsplast">
    <w:name w:val="msonormalcxsplast"/>
    <w:basedOn w:val="a"/>
    <w:rsid w:val="007E5A54"/>
    <w:pPr>
      <w:widowControl/>
      <w:spacing w:before="100" w:beforeAutospacing="1" w:after="100" w:afterAutospacing="1"/>
    </w:pPr>
    <w:rPr>
      <w:b w:val="0"/>
      <w:bCs w:val="0"/>
      <w:color w:val="auto"/>
      <w:sz w:val="24"/>
      <w:szCs w:val="24"/>
    </w:rPr>
  </w:style>
  <w:style w:type="paragraph" w:customStyle="1" w:styleId="afe">
    <w:name w:val="Таблицы (моноширинный)"/>
    <w:basedOn w:val="a"/>
    <w:next w:val="a"/>
    <w:rsid w:val="007E5A54"/>
    <w:pPr>
      <w:autoSpaceDE w:val="0"/>
      <w:autoSpaceDN w:val="0"/>
      <w:adjustRightInd w:val="0"/>
      <w:jc w:val="both"/>
    </w:pPr>
    <w:rPr>
      <w:rFonts w:ascii="Courier New" w:hAnsi="Courier New" w:cs="Courier New"/>
      <w:b w:val="0"/>
      <w:bCs w:val="0"/>
      <w:color w:val="auto"/>
      <w:sz w:val="20"/>
      <w:szCs w:val="20"/>
    </w:rPr>
  </w:style>
  <w:style w:type="character" w:customStyle="1" w:styleId="aff">
    <w:name w:val="Цветовое выделение"/>
    <w:rsid w:val="007E5A54"/>
    <w:rPr>
      <w:b/>
      <w:bCs/>
      <w:color w:val="000080"/>
    </w:rPr>
  </w:style>
  <w:style w:type="character" w:customStyle="1" w:styleId="aff0">
    <w:name w:val="Гипертекстовая ссылка"/>
    <w:rsid w:val="007E5A54"/>
    <w:rPr>
      <w:b/>
      <w:bCs/>
      <w:color w:val="008000"/>
    </w:rPr>
  </w:style>
  <w:style w:type="character" w:customStyle="1" w:styleId="25">
    <w:name w:val="Основной текст (2)_"/>
    <w:link w:val="212"/>
    <w:locked/>
    <w:rsid w:val="007E5A54"/>
    <w:rPr>
      <w:b/>
      <w:bCs/>
      <w:sz w:val="19"/>
      <w:szCs w:val="19"/>
      <w:shd w:val="clear" w:color="auto" w:fill="FFFFFF"/>
    </w:rPr>
  </w:style>
  <w:style w:type="paragraph" w:customStyle="1" w:styleId="212">
    <w:name w:val="Основной текст (2)1"/>
    <w:basedOn w:val="a"/>
    <w:link w:val="25"/>
    <w:rsid w:val="007E5A54"/>
    <w:pPr>
      <w:widowControl/>
      <w:shd w:val="clear" w:color="auto" w:fill="FFFFFF"/>
      <w:spacing w:before="960" w:after="240" w:line="230" w:lineRule="exact"/>
      <w:jc w:val="center"/>
    </w:pPr>
    <w:rPr>
      <w:rFonts w:eastAsiaTheme="minorHAnsi"/>
      <w:spacing w:val="90"/>
      <w:sz w:val="19"/>
      <w:szCs w:val="19"/>
      <w:lang w:eastAsia="en-US"/>
    </w:rPr>
  </w:style>
  <w:style w:type="paragraph" w:customStyle="1" w:styleId="13">
    <w:name w:val="Без интервала1"/>
    <w:rsid w:val="007E5A54"/>
    <w:pPr>
      <w:spacing w:after="0" w:line="240" w:lineRule="auto"/>
    </w:pPr>
    <w:rPr>
      <w:rFonts w:ascii="Calibri" w:eastAsia="Gulim" w:hAnsi="Calibri" w:cs="Calibri"/>
      <w:color w:val="auto"/>
      <w:spacing w:val="0"/>
      <w:sz w:val="22"/>
      <w:szCs w:val="22"/>
    </w:rPr>
  </w:style>
  <w:style w:type="character" w:customStyle="1" w:styleId="26">
    <w:name w:val="Основной текст (2)"/>
    <w:basedOn w:val="25"/>
    <w:rsid w:val="007E5A54"/>
    <w:rPr>
      <w:b/>
      <w:bCs/>
      <w:sz w:val="19"/>
      <w:szCs w:val="19"/>
      <w:shd w:val="clear" w:color="auto" w:fill="FFFFFF"/>
    </w:rPr>
  </w:style>
  <w:style w:type="character" w:customStyle="1" w:styleId="222">
    <w:name w:val="Основной текст (2)2"/>
    <w:rsid w:val="007E5A54"/>
    <w:rPr>
      <w:b/>
      <w:bCs/>
      <w:noProof/>
      <w:sz w:val="19"/>
      <w:szCs w:val="19"/>
      <w:lang w:bidi="ar-SA"/>
    </w:rPr>
  </w:style>
  <w:style w:type="character" w:customStyle="1" w:styleId="8">
    <w:name w:val="Основной текст + 8"/>
    <w:aliases w:val="5 pt2,Колонтитул + 10,Основной текст (6) + 15"/>
    <w:rsid w:val="007E5A54"/>
    <w:rPr>
      <w:rFonts w:ascii="Times New Roman" w:hAnsi="Times New Roman" w:cs="Times New Roman" w:hint="default"/>
      <w:sz w:val="17"/>
      <w:szCs w:val="17"/>
      <w:lang w:bidi="ar-SA"/>
    </w:rPr>
  </w:style>
  <w:style w:type="character" w:customStyle="1" w:styleId="-1pt">
    <w:name w:val="Основной текст + Интервал -1 pt"/>
    <w:rsid w:val="007E5A54"/>
    <w:rPr>
      <w:rFonts w:ascii="Times New Roman" w:hAnsi="Times New Roman" w:cs="Times New Roman" w:hint="default"/>
      <w:spacing w:val="-20"/>
      <w:sz w:val="19"/>
      <w:szCs w:val="19"/>
      <w:lang w:bidi="ar-SA"/>
    </w:rPr>
  </w:style>
  <w:style w:type="character" w:styleId="aff1">
    <w:name w:val="FollowedHyperlink"/>
    <w:rsid w:val="007E5A54"/>
    <w:rPr>
      <w:color w:val="800080"/>
      <w:u w:val="single"/>
    </w:rPr>
  </w:style>
  <w:style w:type="character" w:customStyle="1" w:styleId="27">
    <w:name w:val="Сноска (2)_"/>
    <w:link w:val="28"/>
    <w:locked/>
    <w:rsid w:val="007E5A54"/>
    <w:rPr>
      <w:sz w:val="23"/>
      <w:szCs w:val="23"/>
      <w:shd w:val="clear" w:color="auto" w:fill="FFFFFF"/>
    </w:rPr>
  </w:style>
  <w:style w:type="paragraph" w:customStyle="1" w:styleId="28">
    <w:name w:val="Сноска (2)"/>
    <w:basedOn w:val="a"/>
    <w:link w:val="27"/>
    <w:rsid w:val="007E5A54"/>
    <w:pPr>
      <w:widowControl/>
      <w:shd w:val="clear" w:color="auto" w:fill="FFFFFF"/>
      <w:spacing w:line="274" w:lineRule="exact"/>
    </w:pPr>
    <w:rPr>
      <w:rFonts w:eastAsiaTheme="minorHAnsi"/>
      <w:b w:val="0"/>
      <w:bCs w:val="0"/>
      <w:spacing w:val="90"/>
      <w:sz w:val="23"/>
      <w:szCs w:val="23"/>
      <w:lang w:eastAsia="en-US"/>
    </w:rPr>
  </w:style>
  <w:style w:type="character" w:customStyle="1" w:styleId="aff2">
    <w:name w:val="Сноска_"/>
    <w:link w:val="aff3"/>
    <w:locked/>
    <w:rsid w:val="007E5A54"/>
    <w:rPr>
      <w:rFonts w:ascii="Constantia" w:hAnsi="Constantia"/>
      <w:i/>
      <w:iCs/>
      <w:sz w:val="19"/>
      <w:szCs w:val="19"/>
      <w:shd w:val="clear" w:color="auto" w:fill="FFFFFF"/>
    </w:rPr>
  </w:style>
  <w:style w:type="paragraph" w:customStyle="1" w:styleId="aff3">
    <w:name w:val="Сноска"/>
    <w:basedOn w:val="a"/>
    <w:link w:val="aff2"/>
    <w:rsid w:val="007E5A54"/>
    <w:pPr>
      <w:widowControl/>
      <w:shd w:val="clear" w:color="auto" w:fill="FFFFFF"/>
      <w:spacing w:line="230" w:lineRule="exact"/>
      <w:ind w:firstLine="560"/>
      <w:jc w:val="both"/>
    </w:pPr>
    <w:rPr>
      <w:rFonts w:ascii="Constantia" w:eastAsiaTheme="minorHAnsi" w:hAnsi="Constantia"/>
      <w:b w:val="0"/>
      <w:bCs w:val="0"/>
      <w:i/>
      <w:iCs/>
      <w:spacing w:val="90"/>
      <w:sz w:val="19"/>
      <w:szCs w:val="19"/>
      <w:lang w:eastAsia="en-US"/>
    </w:rPr>
  </w:style>
  <w:style w:type="character" w:customStyle="1" w:styleId="35">
    <w:name w:val="Основной текст (3)_"/>
    <w:link w:val="312"/>
    <w:locked/>
    <w:rsid w:val="007E5A54"/>
    <w:rPr>
      <w:sz w:val="18"/>
      <w:szCs w:val="18"/>
      <w:shd w:val="clear" w:color="auto" w:fill="FFFFFF"/>
    </w:rPr>
  </w:style>
  <w:style w:type="paragraph" w:customStyle="1" w:styleId="312">
    <w:name w:val="Основной текст (3)1"/>
    <w:basedOn w:val="a"/>
    <w:link w:val="35"/>
    <w:rsid w:val="007E5A54"/>
    <w:pPr>
      <w:widowControl/>
      <w:shd w:val="clear" w:color="auto" w:fill="FFFFFF"/>
      <w:spacing w:before="60" w:after="60" w:line="240" w:lineRule="atLeast"/>
      <w:ind w:hanging="1140"/>
      <w:jc w:val="right"/>
    </w:pPr>
    <w:rPr>
      <w:rFonts w:eastAsiaTheme="minorHAnsi"/>
      <w:b w:val="0"/>
      <w:bCs w:val="0"/>
      <w:spacing w:val="90"/>
      <w:sz w:val="18"/>
      <w:szCs w:val="18"/>
      <w:lang w:eastAsia="en-US"/>
    </w:rPr>
  </w:style>
  <w:style w:type="character" w:customStyle="1" w:styleId="42">
    <w:name w:val="Основной текст (4)_"/>
    <w:link w:val="43"/>
    <w:locked/>
    <w:rsid w:val="007E5A54"/>
    <w:rPr>
      <w:sz w:val="14"/>
      <w:szCs w:val="14"/>
      <w:shd w:val="clear" w:color="auto" w:fill="FFFFFF"/>
    </w:rPr>
  </w:style>
  <w:style w:type="paragraph" w:customStyle="1" w:styleId="43">
    <w:name w:val="Основной текст (4)"/>
    <w:basedOn w:val="a"/>
    <w:link w:val="42"/>
    <w:rsid w:val="007E5A54"/>
    <w:pPr>
      <w:widowControl/>
      <w:shd w:val="clear" w:color="auto" w:fill="FFFFFF"/>
      <w:spacing w:before="120" w:after="480" w:line="240" w:lineRule="atLeast"/>
      <w:jc w:val="center"/>
    </w:pPr>
    <w:rPr>
      <w:rFonts w:eastAsiaTheme="minorHAnsi"/>
      <w:b w:val="0"/>
      <w:bCs w:val="0"/>
      <w:spacing w:val="90"/>
      <w:sz w:val="14"/>
      <w:szCs w:val="14"/>
      <w:lang w:eastAsia="en-US"/>
    </w:rPr>
  </w:style>
  <w:style w:type="character" w:customStyle="1" w:styleId="51">
    <w:name w:val="Основной текст (5)_"/>
    <w:link w:val="52"/>
    <w:locked/>
    <w:rsid w:val="007E5A54"/>
    <w:rPr>
      <w:rFonts w:ascii="Arial" w:hAnsi="Arial" w:cs="Arial"/>
      <w:sz w:val="23"/>
      <w:szCs w:val="23"/>
      <w:shd w:val="clear" w:color="auto" w:fill="FFFFFF"/>
    </w:rPr>
  </w:style>
  <w:style w:type="paragraph" w:customStyle="1" w:styleId="52">
    <w:name w:val="Основной текст (5)"/>
    <w:basedOn w:val="a"/>
    <w:link w:val="51"/>
    <w:rsid w:val="007E5A54"/>
    <w:pPr>
      <w:widowControl/>
      <w:shd w:val="clear" w:color="auto" w:fill="FFFFFF"/>
      <w:spacing w:line="274" w:lineRule="exact"/>
      <w:ind w:firstLine="2260"/>
    </w:pPr>
    <w:rPr>
      <w:rFonts w:ascii="Arial" w:eastAsiaTheme="minorHAnsi" w:hAnsi="Arial" w:cs="Arial"/>
      <w:b w:val="0"/>
      <w:bCs w:val="0"/>
      <w:spacing w:val="90"/>
      <w:sz w:val="23"/>
      <w:szCs w:val="23"/>
      <w:lang w:eastAsia="en-US"/>
    </w:rPr>
  </w:style>
  <w:style w:type="character" w:customStyle="1" w:styleId="6">
    <w:name w:val="Основной текст (6)_"/>
    <w:link w:val="60"/>
    <w:locked/>
    <w:rsid w:val="007E5A54"/>
    <w:rPr>
      <w:rFonts w:ascii="Arial" w:hAnsi="Arial" w:cs="Arial"/>
      <w:shd w:val="clear" w:color="auto" w:fill="FFFFFF"/>
    </w:rPr>
  </w:style>
  <w:style w:type="paragraph" w:customStyle="1" w:styleId="60">
    <w:name w:val="Основной текст (6)"/>
    <w:basedOn w:val="a"/>
    <w:link w:val="6"/>
    <w:rsid w:val="007E5A54"/>
    <w:pPr>
      <w:widowControl/>
      <w:shd w:val="clear" w:color="auto" w:fill="FFFFFF"/>
      <w:spacing w:before="360" w:after="360" w:line="240" w:lineRule="atLeast"/>
    </w:pPr>
    <w:rPr>
      <w:rFonts w:ascii="Arial" w:eastAsiaTheme="minorHAnsi" w:hAnsi="Arial" w:cs="Arial"/>
      <w:b w:val="0"/>
      <w:bCs w:val="0"/>
      <w:spacing w:val="90"/>
      <w:lang w:eastAsia="en-US"/>
    </w:rPr>
  </w:style>
  <w:style w:type="character" w:customStyle="1" w:styleId="7">
    <w:name w:val="Основной текст (7)_"/>
    <w:link w:val="70"/>
    <w:locked/>
    <w:rsid w:val="007E5A54"/>
    <w:rPr>
      <w:shd w:val="clear" w:color="auto" w:fill="FFFFFF"/>
    </w:rPr>
  </w:style>
  <w:style w:type="paragraph" w:customStyle="1" w:styleId="70">
    <w:name w:val="Основной текст (7)"/>
    <w:basedOn w:val="a"/>
    <w:link w:val="7"/>
    <w:rsid w:val="007E5A54"/>
    <w:pPr>
      <w:widowControl/>
      <w:shd w:val="clear" w:color="auto" w:fill="FFFFFF"/>
      <w:spacing w:before="60" w:after="60" w:line="240" w:lineRule="atLeast"/>
      <w:ind w:firstLine="720"/>
      <w:jc w:val="both"/>
    </w:pPr>
    <w:rPr>
      <w:rFonts w:eastAsiaTheme="minorHAnsi"/>
      <w:b w:val="0"/>
      <w:bCs w:val="0"/>
      <w:spacing w:val="90"/>
      <w:lang w:eastAsia="en-US"/>
    </w:rPr>
  </w:style>
  <w:style w:type="character" w:customStyle="1" w:styleId="36">
    <w:name w:val="Заголовок №3_"/>
    <w:link w:val="37"/>
    <w:locked/>
    <w:rsid w:val="007E5A54"/>
    <w:rPr>
      <w:sz w:val="23"/>
      <w:szCs w:val="23"/>
      <w:shd w:val="clear" w:color="auto" w:fill="FFFFFF"/>
    </w:rPr>
  </w:style>
  <w:style w:type="paragraph" w:customStyle="1" w:styleId="37">
    <w:name w:val="Заголовок №3"/>
    <w:basedOn w:val="a"/>
    <w:link w:val="36"/>
    <w:rsid w:val="007E5A54"/>
    <w:pPr>
      <w:widowControl/>
      <w:shd w:val="clear" w:color="auto" w:fill="FFFFFF"/>
      <w:spacing w:line="274" w:lineRule="exact"/>
      <w:ind w:firstLine="680"/>
      <w:jc w:val="both"/>
      <w:outlineLvl w:val="2"/>
    </w:pPr>
    <w:rPr>
      <w:rFonts w:eastAsiaTheme="minorHAnsi"/>
      <w:b w:val="0"/>
      <w:bCs w:val="0"/>
      <w:spacing w:val="90"/>
      <w:sz w:val="23"/>
      <w:szCs w:val="23"/>
      <w:lang w:eastAsia="en-US"/>
    </w:rPr>
  </w:style>
  <w:style w:type="character" w:customStyle="1" w:styleId="80">
    <w:name w:val="Основной текст (8)_"/>
    <w:link w:val="81"/>
    <w:locked/>
    <w:rsid w:val="007E5A54"/>
    <w:rPr>
      <w:rFonts w:ascii="Courier New" w:hAnsi="Courier New" w:cs="Courier New"/>
      <w:spacing w:val="-20"/>
      <w:sz w:val="21"/>
      <w:szCs w:val="21"/>
      <w:shd w:val="clear" w:color="auto" w:fill="FFFFFF"/>
    </w:rPr>
  </w:style>
  <w:style w:type="paragraph" w:customStyle="1" w:styleId="81">
    <w:name w:val="Основной текст (8)"/>
    <w:basedOn w:val="a"/>
    <w:link w:val="80"/>
    <w:rsid w:val="007E5A54"/>
    <w:pPr>
      <w:widowControl/>
      <w:shd w:val="clear" w:color="auto" w:fill="FFFFFF"/>
      <w:spacing w:before="60" w:after="60" w:line="240" w:lineRule="atLeast"/>
      <w:ind w:firstLine="720"/>
      <w:jc w:val="both"/>
    </w:pPr>
    <w:rPr>
      <w:rFonts w:ascii="Courier New" w:eastAsiaTheme="minorHAnsi" w:hAnsi="Courier New" w:cs="Courier New"/>
      <w:b w:val="0"/>
      <w:bCs w:val="0"/>
      <w:spacing w:val="-20"/>
      <w:sz w:val="21"/>
      <w:szCs w:val="21"/>
      <w:lang w:eastAsia="en-US"/>
    </w:rPr>
  </w:style>
  <w:style w:type="character" w:customStyle="1" w:styleId="9">
    <w:name w:val="Основной текст (9)_"/>
    <w:link w:val="90"/>
    <w:locked/>
    <w:rsid w:val="007E5A54"/>
    <w:rPr>
      <w:rFonts w:ascii="SimHei" w:eastAsia="SimHei"/>
      <w:sz w:val="23"/>
      <w:szCs w:val="23"/>
      <w:shd w:val="clear" w:color="auto" w:fill="FFFFFF"/>
    </w:rPr>
  </w:style>
  <w:style w:type="paragraph" w:customStyle="1" w:styleId="90">
    <w:name w:val="Основной текст (9)"/>
    <w:basedOn w:val="a"/>
    <w:link w:val="9"/>
    <w:rsid w:val="007E5A54"/>
    <w:pPr>
      <w:widowControl/>
      <w:shd w:val="clear" w:color="auto" w:fill="FFFFFF"/>
      <w:spacing w:before="60" w:after="60" w:line="240" w:lineRule="atLeast"/>
    </w:pPr>
    <w:rPr>
      <w:rFonts w:ascii="SimHei" w:eastAsia="SimHei"/>
      <w:b w:val="0"/>
      <w:bCs w:val="0"/>
      <w:spacing w:val="90"/>
      <w:sz w:val="23"/>
      <w:szCs w:val="23"/>
      <w:lang w:eastAsia="en-US"/>
    </w:rPr>
  </w:style>
  <w:style w:type="character" w:customStyle="1" w:styleId="100">
    <w:name w:val="Основной текст (10)_"/>
    <w:link w:val="101"/>
    <w:locked/>
    <w:rsid w:val="007E5A54"/>
    <w:rPr>
      <w:rFonts w:ascii="SimHei" w:eastAsia="SimHei"/>
      <w:sz w:val="22"/>
      <w:szCs w:val="22"/>
      <w:shd w:val="clear" w:color="auto" w:fill="FFFFFF"/>
    </w:rPr>
  </w:style>
  <w:style w:type="paragraph" w:customStyle="1" w:styleId="101">
    <w:name w:val="Основной текст (10)"/>
    <w:basedOn w:val="a"/>
    <w:link w:val="100"/>
    <w:rsid w:val="007E5A54"/>
    <w:pPr>
      <w:widowControl/>
      <w:shd w:val="clear" w:color="auto" w:fill="FFFFFF"/>
      <w:spacing w:line="250" w:lineRule="exact"/>
      <w:ind w:firstLine="680"/>
      <w:jc w:val="both"/>
    </w:pPr>
    <w:rPr>
      <w:rFonts w:ascii="SimHei" w:eastAsia="SimHei"/>
      <w:b w:val="0"/>
      <w:bCs w:val="0"/>
      <w:spacing w:val="90"/>
      <w:sz w:val="22"/>
      <w:szCs w:val="22"/>
      <w:lang w:eastAsia="en-US"/>
    </w:rPr>
  </w:style>
  <w:style w:type="character" w:customStyle="1" w:styleId="110">
    <w:name w:val="Основной текст (11)_"/>
    <w:link w:val="111"/>
    <w:locked/>
    <w:rsid w:val="007E5A54"/>
    <w:rPr>
      <w:sz w:val="30"/>
      <w:szCs w:val="30"/>
      <w:shd w:val="clear" w:color="auto" w:fill="FFFFFF"/>
    </w:rPr>
  </w:style>
  <w:style w:type="paragraph" w:customStyle="1" w:styleId="111">
    <w:name w:val="Основной текст (11)"/>
    <w:basedOn w:val="a"/>
    <w:link w:val="110"/>
    <w:rsid w:val="007E5A54"/>
    <w:pPr>
      <w:widowControl/>
      <w:shd w:val="clear" w:color="auto" w:fill="FFFFFF"/>
      <w:spacing w:before="300" w:after="300" w:line="240" w:lineRule="atLeast"/>
    </w:pPr>
    <w:rPr>
      <w:rFonts w:eastAsiaTheme="minorHAnsi"/>
      <w:b w:val="0"/>
      <w:bCs w:val="0"/>
      <w:spacing w:val="90"/>
      <w:sz w:val="30"/>
      <w:szCs w:val="30"/>
      <w:lang w:eastAsia="en-US"/>
    </w:rPr>
  </w:style>
  <w:style w:type="character" w:customStyle="1" w:styleId="120">
    <w:name w:val="Основной текст (12)_"/>
    <w:link w:val="121"/>
    <w:locked/>
    <w:rsid w:val="007E5A54"/>
    <w:rPr>
      <w:i/>
      <w:iCs/>
      <w:sz w:val="23"/>
      <w:szCs w:val="23"/>
      <w:shd w:val="clear" w:color="auto" w:fill="FFFFFF"/>
    </w:rPr>
  </w:style>
  <w:style w:type="paragraph" w:customStyle="1" w:styleId="121">
    <w:name w:val="Основной текст (12)"/>
    <w:basedOn w:val="a"/>
    <w:link w:val="120"/>
    <w:rsid w:val="007E5A54"/>
    <w:pPr>
      <w:widowControl/>
      <w:shd w:val="clear" w:color="auto" w:fill="FFFFFF"/>
      <w:spacing w:before="900" w:line="278" w:lineRule="exact"/>
      <w:ind w:firstLine="580"/>
      <w:jc w:val="both"/>
    </w:pPr>
    <w:rPr>
      <w:rFonts w:eastAsiaTheme="minorHAnsi"/>
      <w:b w:val="0"/>
      <w:bCs w:val="0"/>
      <w:i/>
      <w:iCs/>
      <w:spacing w:val="90"/>
      <w:sz w:val="23"/>
      <w:szCs w:val="23"/>
      <w:lang w:eastAsia="en-US"/>
    </w:rPr>
  </w:style>
  <w:style w:type="character" w:customStyle="1" w:styleId="61">
    <w:name w:val="Заголовок №6_"/>
    <w:link w:val="610"/>
    <w:locked/>
    <w:rsid w:val="007E5A54"/>
    <w:rPr>
      <w:b/>
      <w:bCs/>
      <w:sz w:val="23"/>
      <w:szCs w:val="23"/>
      <w:shd w:val="clear" w:color="auto" w:fill="FFFFFF"/>
    </w:rPr>
  </w:style>
  <w:style w:type="paragraph" w:customStyle="1" w:styleId="610">
    <w:name w:val="Заголовок №61"/>
    <w:basedOn w:val="a"/>
    <w:link w:val="61"/>
    <w:rsid w:val="007E5A54"/>
    <w:pPr>
      <w:widowControl/>
      <w:shd w:val="clear" w:color="auto" w:fill="FFFFFF"/>
      <w:spacing w:line="283" w:lineRule="exact"/>
      <w:jc w:val="center"/>
      <w:outlineLvl w:val="5"/>
    </w:pPr>
    <w:rPr>
      <w:rFonts w:eastAsiaTheme="minorHAnsi"/>
      <w:spacing w:val="90"/>
      <w:sz w:val="23"/>
      <w:szCs w:val="23"/>
      <w:lang w:eastAsia="en-US"/>
    </w:rPr>
  </w:style>
  <w:style w:type="character" w:customStyle="1" w:styleId="130">
    <w:name w:val="Основной текст (13)_"/>
    <w:link w:val="131"/>
    <w:locked/>
    <w:rsid w:val="007E5A54"/>
    <w:rPr>
      <w:b/>
      <w:bCs/>
      <w:sz w:val="23"/>
      <w:szCs w:val="23"/>
      <w:shd w:val="clear" w:color="auto" w:fill="FFFFFF"/>
    </w:rPr>
  </w:style>
  <w:style w:type="paragraph" w:customStyle="1" w:styleId="131">
    <w:name w:val="Основной текст (13)"/>
    <w:basedOn w:val="a"/>
    <w:link w:val="130"/>
    <w:rsid w:val="007E5A54"/>
    <w:pPr>
      <w:widowControl/>
      <w:shd w:val="clear" w:color="auto" w:fill="FFFFFF"/>
      <w:spacing w:line="240" w:lineRule="atLeast"/>
      <w:ind w:hanging="300"/>
    </w:pPr>
    <w:rPr>
      <w:rFonts w:eastAsiaTheme="minorHAnsi"/>
      <w:spacing w:val="90"/>
      <w:sz w:val="23"/>
      <w:szCs w:val="23"/>
      <w:lang w:eastAsia="en-US"/>
    </w:rPr>
  </w:style>
  <w:style w:type="character" w:customStyle="1" w:styleId="14">
    <w:name w:val="Основной текст (14)_"/>
    <w:link w:val="140"/>
    <w:locked/>
    <w:rsid w:val="007E5A54"/>
    <w:rPr>
      <w:rFonts w:ascii="Arial" w:hAnsi="Arial" w:cs="Arial"/>
      <w:spacing w:val="-30"/>
      <w:sz w:val="34"/>
      <w:szCs w:val="34"/>
      <w:shd w:val="clear" w:color="auto" w:fill="FFFFFF"/>
    </w:rPr>
  </w:style>
  <w:style w:type="paragraph" w:customStyle="1" w:styleId="140">
    <w:name w:val="Основной текст (14)"/>
    <w:basedOn w:val="a"/>
    <w:link w:val="14"/>
    <w:rsid w:val="007E5A54"/>
    <w:pPr>
      <w:widowControl/>
      <w:shd w:val="clear" w:color="auto" w:fill="FFFFFF"/>
      <w:spacing w:line="240" w:lineRule="atLeast"/>
    </w:pPr>
    <w:rPr>
      <w:rFonts w:ascii="Arial" w:eastAsiaTheme="minorHAnsi" w:hAnsi="Arial" w:cs="Arial"/>
      <w:b w:val="0"/>
      <w:bCs w:val="0"/>
      <w:spacing w:val="-30"/>
      <w:sz w:val="34"/>
      <w:szCs w:val="34"/>
      <w:lang w:eastAsia="en-US"/>
    </w:rPr>
  </w:style>
  <w:style w:type="character" w:customStyle="1" w:styleId="15">
    <w:name w:val="Основной текст (15)_"/>
    <w:link w:val="150"/>
    <w:locked/>
    <w:rsid w:val="007E5A54"/>
    <w:rPr>
      <w:rFonts w:ascii="Arial" w:hAnsi="Arial" w:cs="Arial"/>
      <w:noProof/>
      <w:sz w:val="21"/>
      <w:szCs w:val="21"/>
      <w:shd w:val="clear" w:color="auto" w:fill="FFFFFF"/>
    </w:rPr>
  </w:style>
  <w:style w:type="paragraph" w:customStyle="1" w:styleId="150">
    <w:name w:val="Основной текст (15)"/>
    <w:basedOn w:val="a"/>
    <w:link w:val="15"/>
    <w:rsid w:val="007E5A54"/>
    <w:pPr>
      <w:widowControl/>
      <w:shd w:val="clear" w:color="auto" w:fill="FFFFFF"/>
      <w:spacing w:line="240" w:lineRule="atLeast"/>
    </w:pPr>
    <w:rPr>
      <w:rFonts w:ascii="Arial" w:eastAsiaTheme="minorHAnsi" w:hAnsi="Arial" w:cs="Arial"/>
      <w:b w:val="0"/>
      <w:bCs w:val="0"/>
      <w:noProof/>
      <w:spacing w:val="90"/>
      <w:sz w:val="21"/>
      <w:szCs w:val="21"/>
      <w:lang w:eastAsia="en-US"/>
    </w:rPr>
  </w:style>
  <w:style w:type="character" w:customStyle="1" w:styleId="16">
    <w:name w:val="Основной текст (16)_"/>
    <w:link w:val="161"/>
    <w:locked/>
    <w:rsid w:val="007E5A54"/>
    <w:rPr>
      <w:i/>
      <w:iCs/>
      <w:spacing w:val="290"/>
      <w:w w:val="75"/>
      <w:sz w:val="39"/>
      <w:szCs w:val="39"/>
      <w:shd w:val="clear" w:color="auto" w:fill="FFFFFF"/>
    </w:rPr>
  </w:style>
  <w:style w:type="paragraph" w:customStyle="1" w:styleId="161">
    <w:name w:val="Основной текст (16)1"/>
    <w:basedOn w:val="a"/>
    <w:link w:val="16"/>
    <w:rsid w:val="007E5A54"/>
    <w:pPr>
      <w:widowControl/>
      <w:shd w:val="clear" w:color="auto" w:fill="FFFFFF"/>
      <w:spacing w:line="240" w:lineRule="atLeast"/>
    </w:pPr>
    <w:rPr>
      <w:rFonts w:eastAsiaTheme="minorHAnsi"/>
      <w:b w:val="0"/>
      <w:bCs w:val="0"/>
      <w:i/>
      <w:iCs/>
      <w:spacing w:val="290"/>
      <w:w w:val="75"/>
      <w:sz w:val="39"/>
      <w:szCs w:val="39"/>
      <w:lang w:eastAsia="en-US"/>
    </w:rPr>
  </w:style>
  <w:style w:type="character" w:customStyle="1" w:styleId="17">
    <w:name w:val="Основной текст (17)_"/>
    <w:link w:val="170"/>
    <w:locked/>
    <w:rsid w:val="007E5A54"/>
    <w:rPr>
      <w:shd w:val="clear" w:color="auto" w:fill="FFFFFF"/>
    </w:rPr>
  </w:style>
  <w:style w:type="paragraph" w:customStyle="1" w:styleId="170">
    <w:name w:val="Основной текст (17)"/>
    <w:basedOn w:val="a"/>
    <w:link w:val="17"/>
    <w:rsid w:val="007E5A54"/>
    <w:pPr>
      <w:widowControl/>
      <w:shd w:val="clear" w:color="auto" w:fill="FFFFFF"/>
      <w:spacing w:after="180" w:line="254" w:lineRule="exact"/>
      <w:jc w:val="right"/>
    </w:pPr>
    <w:rPr>
      <w:rFonts w:eastAsiaTheme="minorHAnsi"/>
      <w:b w:val="0"/>
      <w:bCs w:val="0"/>
      <w:spacing w:val="90"/>
      <w:lang w:eastAsia="en-US"/>
    </w:rPr>
  </w:style>
  <w:style w:type="character" w:customStyle="1" w:styleId="18">
    <w:name w:val="Основной текст (18)_"/>
    <w:link w:val="180"/>
    <w:locked/>
    <w:rsid w:val="007E5A54"/>
    <w:rPr>
      <w:rFonts w:ascii="Arial" w:hAnsi="Arial" w:cs="Arial"/>
      <w:b/>
      <w:bCs/>
      <w:sz w:val="24"/>
      <w:szCs w:val="24"/>
      <w:shd w:val="clear" w:color="auto" w:fill="FFFFFF"/>
    </w:rPr>
  </w:style>
  <w:style w:type="paragraph" w:customStyle="1" w:styleId="180">
    <w:name w:val="Основной текст (18)"/>
    <w:basedOn w:val="a"/>
    <w:link w:val="18"/>
    <w:rsid w:val="007E5A54"/>
    <w:pPr>
      <w:widowControl/>
      <w:shd w:val="clear" w:color="auto" w:fill="FFFFFF"/>
      <w:spacing w:after="600" w:line="312" w:lineRule="exact"/>
    </w:pPr>
    <w:rPr>
      <w:rFonts w:ascii="Arial" w:eastAsiaTheme="minorHAnsi" w:hAnsi="Arial" w:cs="Arial"/>
      <w:spacing w:val="90"/>
      <w:sz w:val="24"/>
      <w:szCs w:val="24"/>
      <w:lang w:eastAsia="en-US"/>
    </w:rPr>
  </w:style>
  <w:style w:type="character" w:customStyle="1" w:styleId="420">
    <w:name w:val="Заголовок №4 (2)_"/>
    <w:link w:val="421"/>
    <w:locked/>
    <w:rsid w:val="007E5A54"/>
    <w:rPr>
      <w:rFonts w:ascii="Arial" w:hAnsi="Arial" w:cs="Arial"/>
      <w:b/>
      <w:bCs/>
      <w:sz w:val="21"/>
      <w:szCs w:val="21"/>
      <w:shd w:val="clear" w:color="auto" w:fill="FFFFFF"/>
    </w:rPr>
  </w:style>
  <w:style w:type="paragraph" w:customStyle="1" w:styleId="421">
    <w:name w:val="Заголовок №4 (2)"/>
    <w:basedOn w:val="a"/>
    <w:link w:val="420"/>
    <w:rsid w:val="007E5A54"/>
    <w:pPr>
      <w:widowControl/>
      <w:shd w:val="clear" w:color="auto" w:fill="FFFFFF"/>
      <w:spacing w:before="600" w:line="307" w:lineRule="exact"/>
      <w:outlineLvl w:val="3"/>
    </w:pPr>
    <w:rPr>
      <w:rFonts w:ascii="Arial" w:eastAsiaTheme="minorHAnsi" w:hAnsi="Arial" w:cs="Arial"/>
      <w:spacing w:val="90"/>
      <w:sz w:val="21"/>
      <w:szCs w:val="21"/>
      <w:lang w:eastAsia="en-US"/>
    </w:rPr>
  </w:style>
  <w:style w:type="character" w:customStyle="1" w:styleId="19">
    <w:name w:val="Основной текст (19)_"/>
    <w:link w:val="190"/>
    <w:locked/>
    <w:rsid w:val="007E5A54"/>
    <w:rPr>
      <w:rFonts w:ascii="SimHei" w:eastAsia="SimHei"/>
      <w:spacing w:val="-10"/>
      <w:sz w:val="13"/>
      <w:szCs w:val="13"/>
      <w:shd w:val="clear" w:color="auto" w:fill="FFFFFF"/>
    </w:rPr>
  </w:style>
  <w:style w:type="paragraph" w:customStyle="1" w:styleId="190">
    <w:name w:val="Основной текст (19)"/>
    <w:basedOn w:val="a"/>
    <w:link w:val="19"/>
    <w:rsid w:val="007E5A54"/>
    <w:pPr>
      <w:widowControl/>
      <w:shd w:val="clear" w:color="auto" w:fill="FFFFFF"/>
      <w:spacing w:after="300" w:line="240" w:lineRule="atLeast"/>
    </w:pPr>
    <w:rPr>
      <w:rFonts w:ascii="SimHei" w:eastAsia="SimHei"/>
      <w:b w:val="0"/>
      <w:bCs w:val="0"/>
      <w:spacing w:val="-10"/>
      <w:sz w:val="13"/>
      <w:szCs w:val="13"/>
      <w:lang w:eastAsia="en-US"/>
    </w:rPr>
  </w:style>
  <w:style w:type="character" w:customStyle="1" w:styleId="200">
    <w:name w:val="Основной текст (20)_"/>
    <w:link w:val="201"/>
    <w:locked/>
    <w:rsid w:val="007E5A54"/>
    <w:rPr>
      <w:rFonts w:ascii="Arial" w:hAnsi="Arial" w:cs="Arial"/>
      <w:sz w:val="21"/>
      <w:szCs w:val="21"/>
      <w:shd w:val="clear" w:color="auto" w:fill="FFFFFF"/>
    </w:rPr>
  </w:style>
  <w:style w:type="paragraph" w:customStyle="1" w:styleId="201">
    <w:name w:val="Основной текст (20)"/>
    <w:basedOn w:val="a"/>
    <w:link w:val="200"/>
    <w:rsid w:val="007E5A54"/>
    <w:pPr>
      <w:widowControl/>
      <w:shd w:val="clear" w:color="auto" w:fill="FFFFFF"/>
      <w:spacing w:line="322" w:lineRule="exact"/>
      <w:ind w:hanging="180"/>
      <w:jc w:val="both"/>
    </w:pPr>
    <w:rPr>
      <w:rFonts w:ascii="Arial" w:eastAsiaTheme="minorHAnsi" w:hAnsi="Arial" w:cs="Arial"/>
      <w:b w:val="0"/>
      <w:bCs w:val="0"/>
      <w:spacing w:val="90"/>
      <w:sz w:val="21"/>
      <w:szCs w:val="21"/>
      <w:lang w:eastAsia="en-US"/>
    </w:rPr>
  </w:style>
  <w:style w:type="character" w:customStyle="1" w:styleId="62">
    <w:name w:val="Заголовок №6 (2)_"/>
    <w:link w:val="620"/>
    <w:locked/>
    <w:rsid w:val="007E5A54"/>
    <w:rPr>
      <w:rFonts w:ascii="Courier New" w:hAnsi="Courier New" w:cs="Courier New"/>
      <w:b/>
      <w:bCs/>
      <w:sz w:val="24"/>
      <w:szCs w:val="24"/>
      <w:shd w:val="clear" w:color="auto" w:fill="FFFFFF"/>
    </w:rPr>
  </w:style>
  <w:style w:type="paragraph" w:customStyle="1" w:styleId="620">
    <w:name w:val="Заголовок №6 (2)"/>
    <w:basedOn w:val="a"/>
    <w:link w:val="62"/>
    <w:rsid w:val="007E5A54"/>
    <w:pPr>
      <w:widowControl/>
      <w:shd w:val="clear" w:color="auto" w:fill="FFFFFF"/>
      <w:spacing w:before="180" w:line="317" w:lineRule="exact"/>
      <w:ind w:firstLine="920"/>
      <w:outlineLvl w:val="5"/>
    </w:pPr>
    <w:rPr>
      <w:rFonts w:ascii="Courier New" w:eastAsiaTheme="minorHAnsi" w:hAnsi="Courier New" w:cs="Courier New"/>
      <w:spacing w:val="90"/>
      <w:sz w:val="24"/>
      <w:szCs w:val="24"/>
      <w:lang w:eastAsia="en-US"/>
    </w:rPr>
  </w:style>
  <w:style w:type="character" w:customStyle="1" w:styleId="63">
    <w:name w:val="Заголовок №6 (3)_"/>
    <w:link w:val="630"/>
    <w:locked/>
    <w:rsid w:val="007E5A54"/>
    <w:rPr>
      <w:rFonts w:ascii="Arial" w:hAnsi="Arial" w:cs="Arial"/>
      <w:b/>
      <w:bCs/>
      <w:sz w:val="21"/>
      <w:szCs w:val="21"/>
      <w:shd w:val="clear" w:color="auto" w:fill="FFFFFF"/>
    </w:rPr>
  </w:style>
  <w:style w:type="paragraph" w:customStyle="1" w:styleId="630">
    <w:name w:val="Заголовок №6 (3)"/>
    <w:basedOn w:val="a"/>
    <w:link w:val="63"/>
    <w:rsid w:val="007E5A54"/>
    <w:pPr>
      <w:widowControl/>
      <w:shd w:val="clear" w:color="auto" w:fill="FFFFFF"/>
      <w:spacing w:before="300" w:line="307" w:lineRule="exact"/>
      <w:outlineLvl w:val="5"/>
    </w:pPr>
    <w:rPr>
      <w:rFonts w:ascii="Arial" w:eastAsiaTheme="minorHAnsi" w:hAnsi="Arial" w:cs="Arial"/>
      <w:spacing w:val="90"/>
      <w:sz w:val="21"/>
      <w:szCs w:val="21"/>
      <w:lang w:eastAsia="en-US"/>
    </w:rPr>
  </w:style>
  <w:style w:type="character" w:customStyle="1" w:styleId="213">
    <w:name w:val="Основной текст (21)_"/>
    <w:link w:val="214"/>
    <w:locked/>
    <w:rsid w:val="007E5A54"/>
    <w:rPr>
      <w:rFonts w:ascii="Arial" w:hAnsi="Arial" w:cs="Arial"/>
      <w:b/>
      <w:bCs/>
      <w:sz w:val="21"/>
      <w:szCs w:val="21"/>
      <w:shd w:val="clear" w:color="auto" w:fill="FFFFFF"/>
    </w:rPr>
  </w:style>
  <w:style w:type="paragraph" w:customStyle="1" w:styleId="214">
    <w:name w:val="Основной текст (21)"/>
    <w:basedOn w:val="a"/>
    <w:link w:val="213"/>
    <w:rsid w:val="007E5A54"/>
    <w:pPr>
      <w:widowControl/>
      <w:shd w:val="clear" w:color="auto" w:fill="FFFFFF"/>
      <w:spacing w:before="240" w:line="322" w:lineRule="exact"/>
    </w:pPr>
    <w:rPr>
      <w:rFonts w:ascii="Arial" w:eastAsiaTheme="minorHAnsi" w:hAnsi="Arial" w:cs="Arial"/>
      <w:spacing w:val="90"/>
      <w:sz w:val="21"/>
      <w:szCs w:val="21"/>
      <w:lang w:eastAsia="en-US"/>
    </w:rPr>
  </w:style>
  <w:style w:type="character" w:customStyle="1" w:styleId="223">
    <w:name w:val="Основной текст (22)_"/>
    <w:link w:val="224"/>
    <w:locked/>
    <w:rsid w:val="007E5A54"/>
    <w:rPr>
      <w:rFonts w:ascii="Arial" w:hAnsi="Arial" w:cs="Arial"/>
      <w:noProof/>
      <w:sz w:val="27"/>
      <w:szCs w:val="27"/>
      <w:shd w:val="clear" w:color="auto" w:fill="FFFFFF"/>
    </w:rPr>
  </w:style>
  <w:style w:type="paragraph" w:customStyle="1" w:styleId="224">
    <w:name w:val="Основной текст (22)"/>
    <w:basedOn w:val="a"/>
    <w:link w:val="223"/>
    <w:rsid w:val="007E5A54"/>
    <w:pPr>
      <w:widowControl/>
      <w:shd w:val="clear" w:color="auto" w:fill="FFFFFF"/>
      <w:spacing w:after="120" w:line="240" w:lineRule="atLeast"/>
      <w:jc w:val="both"/>
    </w:pPr>
    <w:rPr>
      <w:rFonts w:ascii="Arial" w:eastAsiaTheme="minorHAnsi" w:hAnsi="Arial" w:cs="Arial"/>
      <w:b w:val="0"/>
      <w:bCs w:val="0"/>
      <w:noProof/>
      <w:spacing w:val="90"/>
      <w:sz w:val="27"/>
      <w:szCs w:val="27"/>
      <w:lang w:eastAsia="en-US"/>
    </w:rPr>
  </w:style>
  <w:style w:type="character" w:customStyle="1" w:styleId="53">
    <w:name w:val="Заголовок №5_"/>
    <w:link w:val="54"/>
    <w:locked/>
    <w:rsid w:val="007E5A54"/>
    <w:rPr>
      <w:rFonts w:ascii="Arial" w:hAnsi="Arial" w:cs="Arial"/>
      <w:b/>
      <w:bCs/>
      <w:sz w:val="21"/>
      <w:szCs w:val="21"/>
      <w:shd w:val="clear" w:color="auto" w:fill="FFFFFF"/>
    </w:rPr>
  </w:style>
  <w:style w:type="paragraph" w:customStyle="1" w:styleId="54">
    <w:name w:val="Заголовок №5"/>
    <w:basedOn w:val="a"/>
    <w:link w:val="53"/>
    <w:rsid w:val="007E5A54"/>
    <w:pPr>
      <w:widowControl/>
      <w:shd w:val="clear" w:color="auto" w:fill="FFFFFF"/>
      <w:spacing w:before="120" w:line="322" w:lineRule="exact"/>
      <w:jc w:val="right"/>
      <w:outlineLvl w:val="4"/>
    </w:pPr>
    <w:rPr>
      <w:rFonts w:ascii="Arial" w:eastAsiaTheme="minorHAnsi" w:hAnsi="Arial" w:cs="Arial"/>
      <w:spacing w:val="90"/>
      <w:sz w:val="21"/>
      <w:szCs w:val="21"/>
      <w:lang w:eastAsia="en-US"/>
    </w:rPr>
  </w:style>
  <w:style w:type="character" w:customStyle="1" w:styleId="230">
    <w:name w:val="Основной текст (23)_"/>
    <w:link w:val="231"/>
    <w:locked/>
    <w:rsid w:val="007E5A54"/>
    <w:rPr>
      <w:spacing w:val="10"/>
      <w:sz w:val="26"/>
      <w:szCs w:val="26"/>
      <w:shd w:val="clear" w:color="auto" w:fill="FFFFFF"/>
    </w:rPr>
  </w:style>
  <w:style w:type="paragraph" w:customStyle="1" w:styleId="231">
    <w:name w:val="Основной текст (23)"/>
    <w:basedOn w:val="a"/>
    <w:link w:val="230"/>
    <w:rsid w:val="007E5A54"/>
    <w:pPr>
      <w:widowControl/>
      <w:shd w:val="clear" w:color="auto" w:fill="FFFFFF"/>
      <w:spacing w:after="60" w:line="240" w:lineRule="atLeast"/>
    </w:pPr>
    <w:rPr>
      <w:rFonts w:eastAsiaTheme="minorHAnsi"/>
      <w:b w:val="0"/>
      <w:bCs w:val="0"/>
      <w:spacing w:val="10"/>
      <w:sz w:val="26"/>
      <w:szCs w:val="26"/>
      <w:lang w:eastAsia="en-US"/>
    </w:rPr>
  </w:style>
  <w:style w:type="character" w:customStyle="1" w:styleId="29">
    <w:name w:val="Подпись к картинке (2)_"/>
    <w:link w:val="2a"/>
    <w:locked/>
    <w:rsid w:val="007E5A54"/>
    <w:rPr>
      <w:rFonts w:ascii="SimHei" w:eastAsia="SimHei"/>
      <w:noProof/>
      <w:sz w:val="9"/>
      <w:szCs w:val="9"/>
      <w:shd w:val="clear" w:color="auto" w:fill="FFFFFF"/>
    </w:rPr>
  </w:style>
  <w:style w:type="paragraph" w:customStyle="1" w:styleId="2a">
    <w:name w:val="Подпись к картинке (2)"/>
    <w:basedOn w:val="a"/>
    <w:link w:val="29"/>
    <w:rsid w:val="007E5A54"/>
    <w:pPr>
      <w:widowControl/>
      <w:shd w:val="clear" w:color="auto" w:fill="FFFFFF"/>
      <w:spacing w:line="240" w:lineRule="atLeast"/>
    </w:pPr>
    <w:rPr>
      <w:rFonts w:ascii="SimHei" w:eastAsia="SimHei"/>
      <w:b w:val="0"/>
      <w:bCs w:val="0"/>
      <w:noProof/>
      <w:spacing w:val="90"/>
      <w:sz w:val="9"/>
      <w:szCs w:val="9"/>
      <w:lang w:eastAsia="en-US"/>
    </w:rPr>
  </w:style>
  <w:style w:type="character" w:customStyle="1" w:styleId="240">
    <w:name w:val="Основной текст (24)_"/>
    <w:link w:val="241"/>
    <w:locked/>
    <w:rsid w:val="007E5A54"/>
    <w:rPr>
      <w:b/>
      <w:bCs/>
      <w:spacing w:val="10"/>
      <w:sz w:val="26"/>
      <w:szCs w:val="26"/>
      <w:shd w:val="clear" w:color="auto" w:fill="FFFFFF"/>
    </w:rPr>
  </w:style>
  <w:style w:type="paragraph" w:customStyle="1" w:styleId="241">
    <w:name w:val="Основной текст (24)"/>
    <w:basedOn w:val="a"/>
    <w:link w:val="240"/>
    <w:rsid w:val="007E5A54"/>
    <w:pPr>
      <w:widowControl/>
      <w:shd w:val="clear" w:color="auto" w:fill="FFFFFF"/>
      <w:spacing w:after="300" w:line="322" w:lineRule="exact"/>
      <w:ind w:hanging="300"/>
      <w:jc w:val="center"/>
    </w:pPr>
    <w:rPr>
      <w:rFonts w:eastAsiaTheme="minorHAnsi"/>
      <w:spacing w:val="10"/>
      <w:sz w:val="26"/>
      <w:szCs w:val="26"/>
      <w:lang w:eastAsia="en-US"/>
    </w:rPr>
  </w:style>
  <w:style w:type="character" w:customStyle="1" w:styleId="1a">
    <w:name w:val="Заголовок №1_"/>
    <w:link w:val="1b"/>
    <w:locked/>
    <w:rsid w:val="007E5A54"/>
    <w:rPr>
      <w:rFonts w:ascii="Arial" w:hAnsi="Arial" w:cs="Arial"/>
      <w:spacing w:val="60"/>
      <w:sz w:val="39"/>
      <w:szCs w:val="39"/>
      <w:shd w:val="clear" w:color="auto" w:fill="FFFFFF"/>
    </w:rPr>
  </w:style>
  <w:style w:type="paragraph" w:customStyle="1" w:styleId="1b">
    <w:name w:val="Заголовок №1"/>
    <w:basedOn w:val="a"/>
    <w:link w:val="1a"/>
    <w:rsid w:val="007E5A54"/>
    <w:pPr>
      <w:widowControl/>
      <w:shd w:val="clear" w:color="auto" w:fill="FFFFFF"/>
      <w:spacing w:after="840" w:line="240" w:lineRule="atLeast"/>
      <w:outlineLvl w:val="0"/>
    </w:pPr>
    <w:rPr>
      <w:rFonts w:ascii="Arial" w:eastAsiaTheme="minorHAnsi" w:hAnsi="Arial" w:cs="Arial"/>
      <w:b w:val="0"/>
      <w:bCs w:val="0"/>
      <w:spacing w:val="60"/>
      <w:sz w:val="39"/>
      <w:szCs w:val="39"/>
      <w:lang w:eastAsia="en-US"/>
    </w:rPr>
  </w:style>
  <w:style w:type="character" w:customStyle="1" w:styleId="520">
    <w:name w:val="Заголовок №5 (2)_"/>
    <w:link w:val="521"/>
    <w:locked/>
    <w:rsid w:val="007E5A54"/>
    <w:rPr>
      <w:b/>
      <w:bCs/>
      <w:spacing w:val="10"/>
      <w:sz w:val="26"/>
      <w:szCs w:val="26"/>
      <w:shd w:val="clear" w:color="auto" w:fill="FFFFFF"/>
    </w:rPr>
  </w:style>
  <w:style w:type="paragraph" w:customStyle="1" w:styleId="521">
    <w:name w:val="Заголовок №5 (2)"/>
    <w:basedOn w:val="a"/>
    <w:link w:val="520"/>
    <w:rsid w:val="007E5A54"/>
    <w:pPr>
      <w:widowControl/>
      <w:shd w:val="clear" w:color="auto" w:fill="FFFFFF"/>
      <w:spacing w:before="300" w:after="120" w:line="240" w:lineRule="atLeast"/>
      <w:outlineLvl w:val="4"/>
    </w:pPr>
    <w:rPr>
      <w:rFonts w:eastAsiaTheme="minorHAnsi"/>
      <w:spacing w:val="10"/>
      <w:sz w:val="26"/>
      <w:szCs w:val="26"/>
      <w:lang w:eastAsia="en-US"/>
    </w:rPr>
  </w:style>
  <w:style w:type="character" w:customStyle="1" w:styleId="44">
    <w:name w:val="Заголовок №4_"/>
    <w:link w:val="45"/>
    <w:locked/>
    <w:rsid w:val="007E5A54"/>
    <w:rPr>
      <w:b/>
      <w:bCs/>
      <w:sz w:val="26"/>
      <w:szCs w:val="26"/>
      <w:shd w:val="clear" w:color="auto" w:fill="FFFFFF"/>
    </w:rPr>
  </w:style>
  <w:style w:type="paragraph" w:customStyle="1" w:styleId="45">
    <w:name w:val="Заголовок №4"/>
    <w:basedOn w:val="a"/>
    <w:link w:val="44"/>
    <w:rsid w:val="007E5A54"/>
    <w:pPr>
      <w:widowControl/>
      <w:shd w:val="clear" w:color="auto" w:fill="FFFFFF"/>
      <w:spacing w:after="660" w:line="240" w:lineRule="atLeast"/>
      <w:outlineLvl w:val="3"/>
    </w:pPr>
    <w:rPr>
      <w:rFonts w:eastAsiaTheme="minorHAnsi"/>
      <w:spacing w:val="90"/>
      <w:sz w:val="26"/>
      <w:szCs w:val="26"/>
      <w:lang w:eastAsia="en-US"/>
    </w:rPr>
  </w:style>
  <w:style w:type="character" w:customStyle="1" w:styleId="250">
    <w:name w:val="Основной текст (25)_"/>
    <w:link w:val="251"/>
    <w:locked/>
    <w:rsid w:val="007E5A54"/>
    <w:rPr>
      <w:rFonts w:ascii="Courier New" w:hAnsi="Courier New" w:cs="Courier New"/>
      <w:spacing w:val="-10"/>
      <w:sz w:val="18"/>
      <w:szCs w:val="18"/>
      <w:shd w:val="clear" w:color="auto" w:fill="FFFFFF"/>
    </w:rPr>
  </w:style>
  <w:style w:type="paragraph" w:customStyle="1" w:styleId="251">
    <w:name w:val="Основной текст (25)"/>
    <w:basedOn w:val="a"/>
    <w:link w:val="250"/>
    <w:rsid w:val="007E5A54"/>
    <w:pPr>
      <w:widowControl/>
      <w:shd w:val="clear" w:color="auto" w:fill="FFFFFF"/>
      <w:spacing w:before="300" w:after="900" w:line="240" w:lineRule="atLeast"/>
    </w:pPr>
    <w:rPr>
      <w:rFonts w:ascii="Courier New" w:eastAsiaTheme="minorHAnsi" w:hAnsi="Courier New" w:cs="Courier New"/>
      <w:b w:val="0"/>
      <w:bCs w:val="0"/>
      <w:spacing w:val="-10"/>
      <w:sz w:val="18"/>
      <w:szCs w:val="18"/>
      <w:lang w:eastAsia="en-US"/>
    </w:rPr>
  </w:style>
  <w:style w:type="character" w:customStyle="1" w:styleId="aff4">
    <w:name w:val="Подпись к картинке_"/>
    <w:link w:val="aff5"/>
    <w:locked/>
    <w:rsid w:val="007E5A54"/>
    <w:rPr>
      <w:sz w:val="26"/>
      <w:szCs w:val="26"/>
      <w:shd w:val="clear" w:color="auto" w:fill="FFFFFF"/>
    </w:rPr>
  </w:style>
  <w:style w:type="paragraph" w:customStyle="1" w:styleId="aff5">
    <w:name w:val="Подпись к картинке"/>
    <w:basedOn w:val="a"/>
    <w:link w:val="aff4"/>
    <w:rsid w:val="007E5A54"/>
    <w:pPr>
      <w:widowControl/>
      <w:shd w:val="clear" w:color="auto" w:fill="FFFFFF"/>
      <w:spacing w:line="240" w:lineRule="atLeast"/>
    </w:pPr>
    <w:rPr>
      <w:rFonts w:eastAsiaTheme="minorHAnsi"/>
      <w:b w:val="0"/>
      <w:bCs w:val="0"/>
      <w:spacing w:val="90"/>
      <w:sz w:val="26"/>
      <w:szCs w:val="26"/>
      <w:lang w:eastAsia="en-US"/>
    </w:rPr>
  </w:style>
  <w:style w:type="character" w:customStyle="1" w:styleId="aff6">
    <w:name w:val="Колонтитул_"/>
    <w:link w:val="1c"/>
    <w:locked/>
    <w:rsid w:val="007E5A54"/>
    <w:rPr>
      <w:shd w:val="clear" w:color="auto" w:fill="FFFFFF"/>
    </w:rPr>
  </w:style>
  <w:style w:type="paragraph" w:customStyle="1" w:styleId="1c">
    <w:name w:val="Колонтитул1"/>
    <w:basedOn w:val="a"/>
    <w:link w:val="aff6"/>
    <w:rsid w:val="007E5A54"/>
    <w:pPr>
      <w:widowControl/>
      <w:shd w:val="clear" w:color="auto" w:fill="FFFFFF"/>
    </w:pPr>
    <w:rPr>
      <w:rFonts w:eastAsiaTheme="minorHAnsi"/>
      <w:b w:val="0"/>
      <w:bCs w:val="0"/>
      <w:spacing w:val="90"/>
      <w:lang w:eastAsia="en-US"/>
    </w:rPr>
  </w:style>
  <w:style w:type="character" w:customStyle="1" w:styleId="2b">
    <w:name w:val="Заголовок №2_"/>
    <w:link w:val="2c"/>
    <w:locked/>
    <w:rsid w:val="007E5A54"/>
    <w:rPr>
      <w:b/>
      <w:bCs/>
      <w:sz w:val="30"/>
      <w:szCs w:val="30"/>
      <w:shd w:val="clear" w:color="auto" w:fill="FFFFFF"/>
    </w:rPr>
  </w:style>
  <w:style w:type="paragraph" w:customStyle="1" w:styleId="2c">
    <w:name w:val="Заголовок №2"/>
    <w:basedOn w:val="a"/>
    <w:link w:val="2b"/>
    <w:rsid w:val="007E5A54"/>
    <w:pPr>
      <w:widowControl/>
      <w:shd w:val="clear" w:color="auto" w:fill="FFFFFF"/>
      <w:spacing w:before="420" w:after="60" w:line="240" w:lineRule="atLeast"/>
      <w:outlineLvl w:val="1"/>
    </w:pPr>
    <w:rPr>
      <w:rFonts w:eastAsiaTheme="minorHAnsi"/>
      <w:spacing w:val="90"/>
      <w:sz w:val="30"/>
      <w:szCs w:val="30"/>
      <w:lang w:eastAsia="en-US"/>
    </w:rPr>
  </w:style>
  <w:style w:type="character" w:customStyle="1" w:styleId="64">
    <w:name w:val="Заголовок №6 (4)_"/>
    <w:link w:val="640"/>
    <w:locked/>
    <w:rsid w:val="007E5A54"/>
    <w:rPr>
      <w:b/>
      <w:bCs/>
      <w:spacing w:val="10"/>
      <w:sz w:val="26"/>
      <w:szCs w:val="26"/>
      <w:shd w:val="clear" w:color="auto" w:fill="FFFFFF"/>
    </w:rPr>
  </w:style>
  <w:style w:type="paragraph" w:customStyle="1" w:styleId="640">
    <w:name w:val="Заголовок №6 (4)"/>
    <w:basedOn w:val="a"/>
    <w:link w:val="64"/>
    <w:rsid w:val="007E5A54"/>
    <w:pPr>
      <w:widowControl/>
      <w:shd w:val="clear" w:color="auto" w:fill="FFFFFF"/>
      <w:spacing w:line="288" w:lineRule="exact"/>
      <w:ind w:firstLine="680"/>
      <w:jc w:val="both"/>
      <w:outlineLvl w:val="5"/>
    </w:pPr>
    <w:rPr>
      <w:rFonts w:eastAsiaTheme="minorHAnsi"/>
      <w:spacing w:val="10"/>
      <w:sz w:val="26"/>
      <w:szCs w:val="26"/>
      <w:lang w:eastAsia="en-US"/>
    </w:rPr>
  </w:style>
  <w:style w:type="character" w:customStyle="1" w:styleId="530">
    <w:name w:val="Заголовок №5 (3)_"/>
    <w:link w:val="531"/>
    <w:locked/>
    <w:rsid w:val="007E5A54"/>
    <w:rPr>
      <w:b/>
      <w:bCs/>
      <w:sz w:val="23"/>
      <w:szCs w:val="23"/>
      <w:shd w:val="clear" w:color="auto" w:fill="FFFFFF"/>
    </w:rPr>
  </w:style>
  <w:style w:type="paragraph" w:customStyle="1" w:styleId="531">
    <w:name w:val="Заголовок №5 (3)"/>
    <w:basedOn w:val="a"/>
    <w:link w:val="530"/>
    <w:rsid w:val="007E5A54"/>
    <w:pPr>
      <w:widowControl/>
      <w:shd w:val="clear" w:color="auto" w:fill="FFFFFF"/>
      <w:spacing w:before="240" w:after="300" w:line="240" w:lineRule="atLeast"/>
      <w:outlineLvl w:val="4"/>
    </w:pPr>
    <w:rPr>
      <w:rFonts w:eastAsiaTheme="minorHAnsi"/>
      <w:spacing w:val="90"/>
      <w:sz w:val="23"/>
      <w:szCs w:val="23"/>
      <w:lang w:eastAsia="en-US"/>
    </w:rPr>
  </w:style>
  <w:style w:type="character" w:customStyle="1" w:styleId="2d">
    <w:name w:val="Подпись к таблице (2)_"/>
    <w:link w:val="2e"/>
    <w:locked/>
    <w:rsid w:val="007E5A54"/>
    <w:rPr>
      <w:sz w:val="23"/>
      <w:szCs w:val="23"/>
      <w:shd w:val="clear" w:color="auto" w:fill="FFFFFF"/>
    </w:rPr>
  </w:style>
  <w:style w:type="paragraph" w:customStyle="1" w:styleId="2e">
    <w:name w:val="Подпись к таблице (2)"/>
    <w:basedOn w:val="a"/>
    <w:link w:val="2d"/>
    <w:rsid w:val="007E5A54"/>
    <w:pPr>
      <w:widowControl/>
      <w:shd w:val="clear" w:color="auto" w:fill="FFFFFF"/>
      <w:spacing w:line="240" w:lineRule="atLeast"/>
    </w:pPr>
    <w:rPr>
      <w:rFonts w:eastAsiaTheme="minorHAnsi"/>
      <w:b w:val="0"/>
      <w:bCs w:val="0"/>
      <w:spacing w:val="90"/>
      <w:sz w:val="23"/>
      <w:szCs w:val="23"/>
      <w:lang w:eastAsia="en-US"/>
    </w:rPr>
  </w:style>
  <w:style w:type="character" w:customStyle="1" w:styleId="270">
    <w:name w:val="Основной текст (27)_"/>
    <w:link w:val="271"/>
    <w:locked/>
    <w:rsid w:val="007E5A54"/>
    <w:rPr>
      <w:noProof/>
      <w:sz w:val="8"/>
      <w:szCs w:val="8"/>
      <w:shd w:val="clear" w:color="auto" w:fill="FFFFFF"/>
    </w:rPr>
  </w:style>
  <w:style w:type="paragraph" w:customStyle="1" w:styleId="271">
    <w:name w:val="Основной текст (27)"/>
    <w:basedOn w:val="a"/>
    <w:link w:val="27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260">
    <w:name w:val="Основной текст (26)_"/>
    <w:link w:val="261"/>
    <w:locked/>
    <w:rsid w:val="007E5A54"/>
    <w:rPr>
      <w:noProof/>
      <w:sz w:val="8"/>
      <w:szCs w:val="8"/>
      <w:shd w:val="clear" w:color="auto" w:fill="FFFFFF"/>
    </w:rPr>
  </w:style>
  <w:style w:type="paragraph" w:customStyle="1" w:styleId="261">
    <w:name w:val="Основной текст (26)"/>
    <w:basedOn w:val="a"/>
    <w:link w:val="260"/>
    <w:rsid w:val="007E5A54"/>
    <w:pPr>
      <w:widowControl/>
      <w:shd w:val="clear" w:color="auto" w:fill="FFFFFF"/>
      <w:spacing w:line="240" w:lineRule="atLeast"/>
    </w:pPr>
    <w:rPr>
      <w:rFonts w:eastAsiaTheme="minorHAnsi"/>
      <w:b w:val="0"/>
      <w:bCs w:val="0"/>
      <w:noProof/>
      <w:spacing w:val="90"/>
      <w:sz w:val="8"/>
      <w:szCs w:val="8"/>
      <w:lang w:eastAsia="en-US"/>
    </w:rPr>
  </w:style>
  <w:style w:type="character" w:customStyle="1" w:styleId="aff7">
    <w:name w:val="Подпись к таблице_"/>
    <w:link w:val="aff8"/>
    <w:locked/>
    <w:rsid w:val="007E5A54"/>
    <w:rPr>
      <w:b/>
      <w:bCs/>
      <w:sz w:val="23"/>
      <w:szCs w:val="23"/>
      <w:shd w:val="clear" w:color="auto" w:fill="FFFFFF"/>
    </w:rPr>
  </w:style>
  <w:style w:type="paragraph" w:customStyle="1" w:styleId="aff8">
    <w:name w:val="Подпись к таблице"/>
    <w:basedOn w:val="a"/>
    <w:link w:val="aff7"/>
    <w:rsid w:val="007E5A54"/>
    <w:pPr>
      <w:widowControl/>
      <w:shd w:val="clear" w:color="auto" w:fill="FFFFFF"/>
      <w:spacing w:line="240" w:lineRule="atLeast"/>
    </w:pPr>
    <w:rPr>
      <w:rFonts w:eastAsiaTheme="minorHAnsi"/>
      <w:spacing w:val="90"/>
      <w:sz w:val="23"/>
      <w:szCs w:val="23"/>
      <w:lang w:eastAsia="en-US"/>
    </w:rPr>
  </w:style>
  <w:style w:type="paragraph" w:customStyle="1" w:styleId="611">
    <w:name w:val="Основной текст (6)1"/>
    <w:basedOn w:val="a"/>
    <w:rsid w:val="007E5A54"/>
    <w:pPr>
      <w:widowControl/>
      <w:shd w:val="clear" w:color="auto" w:fill="FFFFFF"/>
      <w:spacing w:line="240" w:lineRule="atLeast"/>
      <w:ind w:hanging="1560"/>
    </w:pPr>
    <w:rPr>
      <w:b w:val="0"/>
      <w:bCs w:val="0"/>
      <w:color w:val="auto"/>
      <w:sz w:val="27"/>
      <w:szCs w:val="27"/>
    </w:rPr>
  </w:style>
  <w:style w:type="paragraph" w:customStyle="1" w:styleId="510">
    <w:name w:val="Заголовок №51"/>
    <w:basedOn w:val="a"/>
    <w:rsid w:val="007E5A54"/>
    <w:pPr>
      <w:widowControl/>
      <w:shd w:val="clear" w:color="auto" w:fill="FFFFFF"/>
      <w:spacing w:before="1200" w:after="420" w:line="240" w:lineRule="atLeast"/>
      <w:outlineLvl w:val="4"/>
    </w:pPr>
    <w:rPr>
      <w:rFonts w:ascii="Arial" w:hAnsi="Arial"/>
      <w:b w:val="0"/>
      <w:bCs w:val="0"/>
      <w:i/>
      <w:iCs/>
      <w:color w:val="auto"/>
      <w:sz w:val="31"/>
      <w:szCs w:val="31"/>
    </w:rPr>
  </w:style>
  <w:style w:type="paragraph" w:customStyle="1" w:styleId="410">
    <w:name w:val="Заголовок №41"/>
    <w:basedOn w:val="a"/>
    <w:rsid w:val="007E5A54"/>
    <w:pPr>
      <w:widowControl/>
      <w:shd w:val="clear" w:color="auto" w:fill="FFFFFF"/>
      <w:spacing w:before="660" w:after="420" w:line="240" w:lineRule="atLeast"/>
      <w:outlineLvl w:val="3"/>
    </w:pPr>
    <w:rPr>
      <w:rFonts w:ascii="Arial" w:hAnsi="Arial"/>
      <w:i/>
      <w:iCs/>
      <w:color w:val="auto"/>
      <w:sz w:val="31"/>
      <w:szCs w:val="31"/>
    </w:rPr>
  </w:style>
  <w:style w:type="character" w:customStyle="1" w:styleId="2f">
    <w:name w:val="Основной текст (2) + Полужирный"/>
    <w:rsid w:val="007E5A54"/>
    <w:rPr>
      <w:b w:val="0"/>
      <w:bCs w:val="0"/>
      <w:sz w:val="26"/>
      <w:szCs w:val="26"/>
      <w:lang w:bidi="ar-SA"/>
    </w:rPr>
  </w:style>
  <w:style w:type="character" w:customStyle="1" w:styleId="1pt">
    <w:name w:val="Основной текст + Интервал 1 pt"/>
    <w:rsid w:val="007E5A54"/>
    <w:rPr>
      <w:spacing w:val="30"/>
      <w:sz w:val="24"/>
      <w:lang w:val="ru-RU" w:eastAsia="ru-RU" w:bidi="ar-SA"/>
    </w:rPr>
  </w:style>
  <w:style w:type="character" w:customStyle="1" w:styleId="9pt">
    <w:name w:val="Основной текст + 9 pt"/>
    <w:rsid w:val="007E5A54"/>
    <w:rPr>
      <w:sz w:val="18"/>
      <w:szCs w:val="18"/>
      <w:lang w:val="ru-RU" w:eastAsia="ru-RU" w:bidi="ar-SA"/>
    </w:rPr>
  </w:style>
  <w:style w:type="character" w:customStyle="1" w:styleId="3110">
    <w:name w:val="Основной текст (3) + 11"/>
    <w:aliases w:val="5 pt"/>
    <w:rsid w:val="007E5A54"/>
    <w:rPr>
      <w:sz w:val="23"/>
      <w:szCs w:val="23"/>
      <w:lang w:bidi="ar-SA"/>
    </w:rPr>
  </w:style>
  <w:style w:type="character" w:customStyle="1" w:styleId="38">
    <w:name w:val="Основной текст (3)"/>
    <w:rsid w:val="007E5A54"/>
    <w:rPr>
      <w:sz w:val="18"/>
      <w:szCs w:val="18"/>
      <w:u w:val="single"/>
      <w:lang w:bidi="ar-SA"/>
    </w:rPr>
  </w:style>
  <w:style w:type="character" w:customStyle="1" w:styleId="1pt9">
    <w:name w:val="Основной текст + Интервал 1 pt9"/>
    <w:rsid w:val="007E5A54"/>
    <w:rPr>
      <w:spacing w:val="30"/>
      <w:sz w:val="24"/>
      <w:lang w:val="ru-RU" w:eastAsia="ru-RU" w:bidi="ar-SA"/>
    </w:rPr>
  </w:style>
  <w:style w:type="character" w:customStyle="1" w:styleId="330">
    <w:name w:val="Основной текст (3)3"/>
    <w:rsid w:val="007E5A54"/>
    <w:rPr>
      <w:sz w:val="18"/>
      <w:szCs w:val="18"/>
      <w:u w:val="single"/>
      <w:lang w:bidi="ar-SA"/>
    </w:rPr>
  </w:style>
  <w:style w:type="character" w:customStyle="1" w:styleId="9pt1">
    <w:name w:val="Основной текст + 9 pt1"/>
    <w:rsid w:val="007E5A54"/>
    <w:rPr>
      <w:sz w:val="18"/>
      <w:szCs w:val="18"/>
      <w:lang w:val="ru-RU" w:eastAsia="ru-RU" w:bidi="ar-SA"/>
    </w:rPr>
  </w:style>
  <w:style w:type="character" w:customStyle="1" w:styleId="3113">
    <w:name w:val="Основной текст (3) + 113"/>
    <w:aliases w:val="5 pt19"/>
    <w:rsid w:val="007E5A54"/>
    <w:rPr>
      <w:sz w:val="23"/>
      <w:szCs w:val="23"/>
      <w:lang w:bidi="ar-SA"/>
    </w:rPr>
  </w:style>
  <w:style w:type="character" w:customStyle="1" w:styleId="1pt8">
    <w:name w:val="Основной текст + Интервал 1 pt8"/>
    <w:rsid w:val="007E5A54"/>
    <w:rPr>
      <w:spacing w:val="30"/>
      <w:sz w:val="24"/>
      <w:lang w:val="ru-RU" w:eastAsia="ru-RU" w:bidi="ar-SA"/>
    </w:rPr>
  </w:style>
  <w:style w:type="character" w:customStyle="1" w:styleId="321">
    <w:name w:val="Основной текст (3)2"/>
    <w:rsid w:val="007E5A54"/>
    <w:rPr>
      <w:sz w:val="18"/>
      <w:szCs w:val="18"/>
      <w:u w:val="single"/>
      <w:lang w:bidi="ar-SA"/>
    </w:rPr>
  </w:style>
  <w:style w:type="character" w:customStyle="1" w:styleId="3112">
    <w:name w:val="Основной текст (3) + 112"/>
    <w:aliases w:val="5 pt18"/>
    <w:rsid w:val="007E5A54"/>
    <w:rPr>
      <w:sz w:val="23"/>
      <w:szCs w:val="23"/>
      <w:lang w:bidi="ar-SA"/>
    </w:rPr>
  </w:style>
  <w:style w:type="character" w:customStyle="1" w:styleId="1pt7">
    <w:name w:val="Основной текст + Интервал 1 pt7"/>
    <w:rsid w:val="007E5A54"/>
    <w:rPr>
      <w:spacing w:val="30"/>
      <w:sz w:val="24"/>
      <w:lang w:val="ru-RU" w:eastAsia="ru-RU" w:bidi="ar-SA"/>
    </w:rPr>
  </w:style>
  <w:style w:type="character" w:customStyle="1" w:styleId="1pt6">
    <w:name w:val="Основной текст + Интервал 1 pt6"/>
    <w:rsid w:val="007E5A54"/>
    <w:rPr>
      <w:spacing w:val="30"/>
      <w:sz w:val="24"/>
      <w:lang w:val="ru-RU" w:eastAsia="ru-RU" w:bidi="ar-SA"/>
    </w:rPr>
  </w:style>
  <w:style w:type="character" w:customStyle="1" w:styleId="3111">
    <w:name w:val="Основной текст (3) + 111"/>
    <w:aliases w:val="5 pt17"/>
    <w:rsid w:val="007E5A54"/>
    <w:rPr>
      <w:sz w:val="23"/>
      <w:szCs w:val="23"/>
      <w:lang w:bidi="ar-SA"/>
    </w:rPr>
  </w:style>
  <w:style w:type="character" w:customStyle="1" w:styleId="619">
    <w:name w:val="Заголовок №6 + 19"/>
    <w:aliases w:val="5 pt16,Не полужирный,Курсив,Интервал 14 pt,Масштаб 75%"/>
    <w:rsid w:val="007E5A54"/>
    <w:rPr>
      <w:b/>
      <w:bCs/>
      <w:i/>
      <w:iCs/>
      <w:noProof/>
      <w:spacing w:val="290"/>
      <w:w w:val="75"/>
      <w:sz w:val="39"/>
      <w:szCs w:val="39"/>
      <w:lang w:bidi="ar-SA"/>
    </w:rPr>
  </w:style>
  <w:style w:type="character" w:customStyle="1" w:styleId="6191">
    <w:name w:val="Заголовок №6 + 191"/>
    <w:aliases w:val="5 pt15,Не полужирный4,Курсив3,Интервал 14 pt1,Масштаб 75%1"/>
    <w:rsid w:val="007E5A54"/>
    <w:rPr>
      <w:b/>
      <w:bCs/>
      <w:i/>
      <w:iCs/>
      <w:spacing w:val="290"/>
      <w:w w:val="75"/>
      <w:sz w:val="39"/>
      <w:szCs w:val="39"/>
      <w:u w:val="single"/>
      <w:lang w:bidi="ar-SA"/>
    </w:rPr>
  </w:style>
  <w:style w:type="character" w:customStyle="1" w:styleId="65">
    <w:name w:val="Заголовок №6"/>
    <w:rsid w:val="007E5A54"/>
    <w:rPr>
      <w:b/>
      <w:bCs/>
      <w:sz w:val="23"/>
      <w:szCs w:val="23"/>
      <w:u w:val="single"/>
      <w:lang w:bidi="ar-SA"/>
    </w:rPr>
  </w:style>
  <w:style w:type="character" w:customStyle="1" w:styleId="160">
    <w:name w:val="Основной текст (16)"/>
    <w:basedOn w:val="16"/>
    <w:rsid w:val="007E5A54"/>
    <w:rPr>
      <w:i/>
      <w:iCs/>
      <w:spacing w:val="290"/>
      <w:w w:val="75"/>
      <w:sz w:val="39"/>
      <w:szCs w:val="39"/>
      <w:shd w:val="clear" w:color="auto" w:fill="FFFFFF"/>
    </w:rPr>
  </w:style>
  <w:style w:type="character" w:customStyle="1" w:styleId="aff9">
    <w:name w:val="Основной текст + Курсив"/>
    <w:aliases w:val="Интервал -1 pt"/>
    <w:rsid w:val="007E5A54"/>
    <w:rPr>
      <w:i/>
      <w:iCs/>
      <w:spacing w:val="-20"/>
      <w:sz w:val="24"/>
      <w:lang w:val="ru-RU" w:eastAsia="ru-RU" w:bidi="ar-SA"/>
    </w:rPr>
  </w:style>
  <w:style w:type="character" w:customStyle="1" w:styleId="55">
    <w:name w:val="Основной текст + Курсив5"/>
    <w:rsid w:val="007E5A54"/>
    <w:rPr>
      <w:i/>
      <w:iCs/>
      <w:noProof/>
      <w:sz w:val="24"/>
      <w:lang w:val="ru-RU" w:eastAsia="ru-RU" w:bidi="ar-SA"/>
    </w:rPr>
  </w:style>
  <w:style w:type="character" w:customStyle="1" w:styleId="46">
    <w:name w:val="Основной текст + Курсив4"/>
    <w:rsid w:val="007E5A54"/>
    <w:rPr>
      <w:i/>
      <w:iCs/>
      <w:sz w:val="24"/>
      <w:u w:val="single"/>
      <w:lang w:val="ru-RU" w:eastAsia="ru-RU" w:bidi="ar-SA"/>
    </w:rPr>
  </w:style>
  <w:style w:type="character" w:customStyle="1" w:styleId="39">
    <w:name w:val="Основной текст + Курсив3"/>
    <w:aliases w:val="Интервал -1 pt2"/>
    <w:rsid w:val="007E5A54"/>
    <w:rPr>
      <w:i/>
      <w:iCs/>
      <w:noProof/>
      <w:spacing w:val="-20"/>
      <w:sz w:val="24"/>
      <w:lang w:val="ru-RU" w:eastAsia="ru-RU" w:bidi="ar-SA"/>
    </w:rPr>
  </w:style>
  <w:style w:type="character" w:customStyle="1" w:styleId="2f0">
    <w:name w:val="Основной текст + Курсив2"/>
    <w:aliases w:val="Интервал -1 pt1"/>
    <w:rsid w:val="007E5A54"/>
    <w:rPr>
      <w:i/>
      <w:iCs/>
      <w:spacing w:val="-20"/>
      <w:sz w:val="24"/>
      <w:u w:val="single"/>
      <w:lang w:val="ru-RU" w:eastAsia="ru-RU" w:bidi="ar-SA"/>
    </w:rPr>
  </w:style>
  <w:style w:type="character" w:customStyle="1" w:styleId="1d">
    <w:name w:val="Основной текст + Курсив1"/>
    <w:aliases w:val="Интервал 1 pt"/>
    <w:rsid w:val="007E5A54"/>
    <w:rPr>
      <w:i/>
      <w:iCs/>
      <w:spacing w:val="20"/>
      <w:sz w:val="24"/>
      <w:u w:val="single"/>
      <w:lang w:val="ru-RU" w:eastAsia="ru-RU" w:bidi="ar-SA"/>
    </w:rPr>
  </w:style>
  <w:style w:type="character" w:customStyle="1" w:styleId="232">
    <w:name w:val="Основной текст (2) + Полужирный3"/>
    <w:aliases w:val="Интервал 0 pt"/>
    <w:rsid w:val="007E5A54"/>
    <w:rPr>
      <w:b w:val="0"/>
      <w:bCs w:val="0"/>
      <w:spacing w:val="10"/>
      <w:sz w:val="26"/>
      <w:szCs w:val="26"/>
      <w:lang w:bidi="ar-SA"/>
    </w:rPr>
  </w:style>
  <w:style w:type="character" w:customStyle="1" w:styleId="18TimesNewRoman">
    <w:name w:val="Основной текст (18) + Times New Roman"/>
    <w:aliases w:val="13 pt,Не полужирный3"/>
    <w:rsid w:val="007E5A54"/>
    <w:rPr>
      <w:rFonts w:ascii="Times New Roman" w:hAnsi="Times New Roman" w:cs="Times New Roman"/>
      <w:b/>
      <w:bCs/>
      <w:sz w:val="26"/>
      <w:szCs w:val="26"/>
      <w:lang w:bidi="ar-SA"/>
    </w:rPr>
  </w:style>
  <w:style w:type="character" w:customStyle="1" w:styleId="422">
    <w:name w:val="Заголовок №4 (2) + Не полужирный"/>
    <w:basedOn w:val="420"/>
    <w:rsid w:val="007E5A54"/>
    <w:rPr>
      <w:rFonts w:ascii="Arial" w:hAnsi="Arial" w:cs="Arial"/>
      <w:b/>
      <w:bCs/>
      <w:sz w:val="21"/>
      <w:szCs w:val="21"/>
      <w:shd w:val="clear" w:color="auto" w:fill="FFFFFF"/>
    </w:rPr>
  </w:style>
  <w:style w:type="character" w:customStyle="1" w:styleId="Constantia">
    <w:name w:val="Основной текст + Constantia"/>
    <w:aliases w:val="9,5 pt14,Курсив2"/>
    <w:rsid w:val="007E5A54"/>
    <w:rPr>
      <w:rFonts w:ascii="Constantia" w:hAnsi="Constantia" w:cs="Constantia" w:hint="default"/>
      <w:i/>
      <w:iCs/>
      <w:sz w:val="19"/>
      <w:szCs w:val="19"/>
      <w:lang w:val="ru-RU" w:eastAsia="ru-RU" w:bidi="ar-SA"/>
    </w:rPr>
  </w:style>
  <w:style w:type="character" w:customStyle="1" w:styleId="208">
    <w:name w:val="Основной текст (20) + 8"/>
    <w:aliases w:val="5 pt13"/>
    <w:rsid w:val="007E5A54"/>
    <w:rPr>
      <w:rFonts w:ascii="Arial" w:hAnsi="Arial" w:cs="Arial"/>
      <w:sz w:val="17"/>
      <w:szCs w:val="17"/>
      <w:lang w:bidi="ar-SA"/>
    </w:rPr>
  </w:style>
  <w:style w:type="character" w:customStyle="1" w:styleId="20-1pt">
    <w:name w:val="Основной текст (20) + Интервал -1 pt"/>
    <w:rsid w:val="007E5A54"/>
    <w:rPr>
      <w:rFonts w:ascii="Arial" w:hAnsi="Arial" w:cs="Arial"/>
      <w:spacing w:val="-20"/>
      <w:sz w:val="21"/>
      <w:szCs w:val="21"/>
      <w:lang w:bidi="ar-SA"/>
    </w:rPr>
  </w:style>
  <w:style w:type="character" w:customStyle="1" w:styleId="20Constantia">
    <w:name w:val="Основной текст (20) + Constantia"/>
    <w:aliases w:val="6,5 pt12,Полужирный"/>
    <w:rsid w:val="007E5A54"/>
    <w:rPr>
      <w:rFonts w:ascii="Constantia" w:hAnsi="Constantia" w:cs="Constantia"/>
      <w:b/>
      <w:bCs/>
      <w:sz w:val="13"/>
      <w:szCs w:val="13"/>
      <w:lang w:bidi="ar-SA"/>
    </w:rPr>
  </w:style>
  <w:style w:type="character" w:customStyle="1" w:styleId="29pt">
    <w:name w:val="Основной текст (2) + 9 pt"/>
    <w:rsid w:val="007E5A54"/>
    <w:rPr>
      <w:b/>
      <w:bCs/>
      <w:sz w:val="18"/>
      <w:szCs w:val="18"/>
      <w:lang w:bidi="ar-SA"/>
    </w:rPr>
  </w:style>
  <w:style w:type="character" w:customStyle="1" w:styleId="212pt">
    <w:name w:val="Основной текст (2) + 12 pt"/>
    <w:rsid w:val="007E5A54"/>
    <w:rPr>
      <w:b/>
      <w:bCs/>
      <w:sz w:val="24"/>
      <w:szCs w:val="24"/>
      <w:lang w:bidi="ar-SA"/>
    </w:rPr>
  </w:style>
  <w:style w:type="character" w:customStyle="1" w:styleId="212pt1">
    <w:name w:val="Основной текст (2) + 12 pt1"/>
    <w:rsid w:val="007E5A54"/>
    <w:rPr>
      <w:b/>
      <w:bCs/>
      <w:sz w:val="24"/>
      <w:szCs w:val="24"/>
      <w:lang w:bidi="ar-SA"/>
    </w:rPr>
  </w:style>
  <w:style w:type="character" w:customStyle="1" w:styleId="225">
    <w:name w:val="Основной текст (2) + Полужирный2"/>
    <w:aliases w:val="Интервал 0 pt4"/>
    <w:rsid w:val="007E5A54"/>
    <w:rPr>
      <w:b w:val="0"/>
      <w:bCs w:val="0"/>
      <w:spacing w:val="10"/>
      <w:sz w:val="26"/>
      <w:szCs w:val="26"/>
      <w:lang w:bidi="ar-SA"/>
    </w:rPr>
  </w:style>
  <w:style w:type="character" w:customStyle="1" w:styleId="20pt">
    <w:name w:val="Основной текст (2) + Интервал 0 pt"/>
    <w:rsid w:val="007E5A54"/>
    <w:rPr>
      <w:b/>
      <w:bCs/>
      <w:spacing w:val="10"/>
      <w:sz w:val="26"/>
      <w:szCs w:val="26"/>
      <w:lang w:bidi="ar-SA"/>
    </w:rPr>
  </w:style>
  <w:style w:type="character" w:customStyle="1" w:styleId="215">
    <w:name w:val="Основной текст (2) + Полужирный1"/>
    <w:aliases w:val="Интервал 0 pt3"/>
    <w:rsid w:val="007E5A54"/>
    <w:rPr>
      <w:b w:val="0"/>
      <w:bCs w:val="0"/>
      <w:spacing w:val="10"/>
      <w:sz w:val="26"/>
      <w:szCs w:val="26"/>
      <w:lang w:bidi="ar-SA"/>
    </w:rPr>
  </w:style>
  <w:style w:type="character" w:customStyle="1" w:styleId="25TimesNewRoman">
    <w:name w:val="Основной текст (25) + Times New Roman"/>
    <w:aliases w:val="10 pt,Интервал 0 pt2"/>
    <w:rsid w:val="007E5A54"/>
    <w:rPr>
      <w:rFonts w:ascii="Times New Roman" w:hAnsi="Times New Roman" w:cs="Times New Roman"/>
      <w:spacing w:val="0"/>
      <w:sz w:val="20"/>
      <w:szCs w:val="20"/>
      <w:lang w:bidi="ar-SA"/>
    </w:rPr>
  </w:style>
  <w:style w:type="character" w:customStyle="1" w:styleId="2110">
    <w:name w:val="Основной текст (2) + 11"/>
    <w:aliases w:val="5 pt11,Полужирный7"/>
    <w:rsid w:val="007E5A54"/>
    <w:rPr>
      <w:b w:val="0"/>
      <w:bCs w:val="0"/>
      <w:sz w:val="23"/>
      <w:szCs w:val="23"/>
      <w:lang w:bidi="ar-SA"/>
    </w:rPr>
  </w:style>
  <w:style w:type="character" w:customStyle="1" w:styleId="affa">
    <w:name w:val="Колонтитул"/>
    <w:rsid w:val="007E5A54"/>
    <w:rPr>
      <w:noProof/>
      <w:spacing w:val="0"/>
      <w:lang w:bidi="ar-SA"/>
    </w:rPr>
  </w:style>
  <w:style w:type="character" w:customStyle="1" w:styleId="affb">
    <w:name w:val="Основной текст + Полужирный"/>
    <w:rsid w:val="007E5A54"/>
    <w:rPr>
      <w:b/>
      <w:bCs/>
      <w:sz w:val="24"/>
      <w:lang w:val="ru-RU" w:eastAsia="ru-RU" w:bidi="ar-SA"/>
    </w:rPr>
  </w:style>
  <w:style w:type="character" w:customStyle="1" w:styleId="2115">
    <w:name w:val="Основной текст (2) + 115"/>
    <w:aliases w:val="5 pt10,Полужирный6"/>
    <w:rsid w:val="007E5A54"/>
    <w:rPr>
      <w:b w:val="0"/>
      <w:bCs w:val="0"/>
      <w:sz w:val="23"/>
      <w:szCs w:val="23"/>
      <w:lang w:bidi="ar-SA"/>
    </w:rPr>
  </w:style>
  <w:style w:type="character" w:customStyle="1" w:styleId="2114">
    <w:name w:val="Основной текст (2) + 114"/>
    <w:aliases w:val="5 pt9,Полужирный5"/>
    <w:rsid w:val="007E5A54"/>
    <w:rPr>
      <w:b w:val="0"/>
      <w:bCs w:val="0"/>
      <w:sz w:val="23"/>
      <w:szCs w:val="23"/>
      <w:lang w:bidi="ar-SA"/>
    </w:rPr>
  </w:style>
  <w:style w:type="character" w:customStyle="1" w:styleId="1313pt">
    <w:name w:val="Основной текст (13) + 13 pt"/>
    <w:aliases w:val="Не полужирный2"/>
    <w:rsid w:val="007E5A54"/>
    <w:rPr>
      <w:b/>
      <w:bCs/>
      <w:sz w:val="26"/>
      <w:szCs w:val="26"/>
      <w:lang w:bidi="ar-SA"/>
    </w:rPr>
  </w:style>
  <w:style w:type="character" w:customStyle="1" w:styleId="6411">
    <w:name w:val="Заголовок №6 (4) + 11"/>
    <w:aliases w:val="5 pt8,Интервал 0 pt1"/>
    <w:rsid w:val="007E5A54"/>
    <w:rPr>
      <w:b/>
      <w:bCs/>
      <w:spacing w:val="0"/>
      <w:sz w:val="23"/>
      <w:szCs w:val="23"/>
      <w:lang w:bidi="ar-SA"/>
    </w:rPr>
  </w:style>
  <w:style w:type="character" w:customStyle="1" w:styleId="2113">
    <w:name w:val="Основной текст (2) + 113"/>
    <w:aliases w:val="5 pt7,Полужирный4"/>
    <w:rsid w:val="007E5A54"/>
    <w:rPr>
      <w:b w:val="0"/>
      <w:bCs w:val="0"/>
      <w:sz w:val="23"/>
      <w:szCs w:val="23"/>
      <w:lang w:bidi="ar-SA"/>
    </w:rPr>
  </w:style>
  <w:style w:type="character" w:customStyle="1" w:styleId="2112">
    <w:name w:val="Основной текст (2) + 112"/>
    <w:aliases w:val="5 pt6,Полужирный3"/>
    <w:rsid w:val="007E5A54"/>
    <w:rPr>
      <w:b w:val="0"/>
      <w:bCs w:val="0"/>
      <w:sz w:val="23"/>
      <w:szCs w:val="23"/>
      <w:lang w:bidi="ar-SA"/>
    </w:rPr>
  </w:style>
  <w:style w:type="character" w:customStyle="1" w:styleId="2f1">
    <w:name w:val="Основной текст (2) + Курсив"/>
    <w:rsid w:val="007E5A54"/>
    <w:rPr>
      <w:b/>
      <w:bCs/>
      <w:i/>
      <w:iCs/>
      <w:sz w:val="26"/>
      <w:szCs w:val="26"/>
      <w:lang w:bidi="ar-SA"/>
    </w:rPr>
  </w:style>
  <w:style w:type="character" w:customStyle="1" w:styleId="102">
    <w:name w:val="Основной текст + 10"/>
    <w:aliases w:val="5 pt5"/>
    <w:rsid w:val="007E5A54"/>
    <w:rPr>
      <w:sz w:val="21"/>
      <w:szCs w:val="21"/>
      <w:lang w:val="ru-RU" w:eastAsia="ru-RU" w:bidi="ar-SA"/>
    </w:rPr>
  </w:style>
  <w:style w:type="character" w:customStyle="1" w:styleId="1313pt1">
    <w:name w:val="Основной текст (13) + 13 pt1"/>
    <w:aliases w:val="Не полужирный1"/>
    <w:rsid w:val="007E5A54"/>
    <w:rPr>
      <w:b/>
      <w:bCs/>
      <w:sz w:val="26"/>
      <w:szCs w:val="26"/>
      <w:lang w:bidi="ar-SA"/>
    </w:rPr>
  </w:style>
  <w:style w:type="character" w:customStyle="1" w:styleId="2111">
    <w:name w:val="Основной текст (2) + 111"/>
    <w:aliases w:val="5 pt4,Полужирный2"/>
    <w:rsid w:val="007E5A54"/>
    <w:rPr>
      <w:b w:val="0"/>
      <w:bCs w:val="0"/>
      <w:sz w:val="23"/>
      <w:szCs w:val="23"/>
      <w:lang w:bidi="ar-SA"/>
    </w:rPr>
  </w:style>
  <w:style w:type="character" w:customStyle="1" w:styleId="132">
    <w:name w:val="Основной текст (13) + Не полужирный"/>
    <w:basedOn w:val="130"/>
    <w:rsid w:val="007E5A54"/>
    <w:rPr>
      <w:b/>
      <w:bCs/>
      <w:sz w:val="23"/>
      <w:szCs w:val="23"/>
      <w:shd w:val="clear" w:color="auto" w:fill="FFFFFF"/>
    </w:rPr>
  </w:style>
  <w:style w:type="character" w:customStyle="1" w:styleId="66">
    <w:name w:val="Заголовок №6 + Не полужирный"/>
    <w:basedOn w:val="61"/>
    <w:rsid w:val="007E5A54"/>
    <w:rPr>
      <w:b/>
      <w:bCs/>
      <w:sz w:val="23"/>
      <w:szCs w:val="23"/>
      <w:shd w:val="clear" w:color="auto" w:fill="FFFFFF"/>
    </w:rPr>
  </w:style>
  <w:style w:type="character" w:customStyle="1" w:styleId="103">
    <w:name w:val="Основной текст + Полужирный10"/>
    <w:rsid w:val="007E5A54"/>
    <w:rPr>
      <w:b/>
      <w:bCs/>
      <w:sz w:val="24"/>
      <w:lang w:val="ru-RU" w:eastAsia="ru-RU" w:bidi="ar-SA"/>
    </w:rPr>
  </w:style>
  <w:style w:type="character" w:customStyle="1" w:styleId="91">
    <w:name w:val="Основной текст + Полужирный9"/>
    <w:rsid w:val="007E5A54"/>
    <w:rPr>
      <w:b/>
      <w:bCs/>
      <w:sz w:val="24"/>
      <w:lang w:val="ru-RU" w:eastAsia="ru-RU" w:bidi="ar-SA"/>
    </w:rPr>
  </w:style>
  <w:style w:type="character" w:customStyle="1" w:styleId="82">
    <w:name w:val="Основной текст + Полужирный8"/>
    <w:rsid w:val="007E5A54"/>
    <w:rPr>
      <w:b/>
      <w:bCs/>
      <w:sz w:val="24"/>
      <w:lang w:val="ru-RU" w:eastAsia="ru-RU" w:bidi="ar-SA"/>
    </w:rPr>
  </w:style>
  <w:style w:type="character" w:customStyle="1" w:styleId="71">
    <w:name w:val="Основной текст + Полужирный7"/>
    <w:rsid w:val="007E5A54"/>
    <w:rPr>
      <w:b/>
      <w:bCs/>
      <w:sz w:val="24"/>
      <w:lang w:val="ru-RU" w:eastAsia="ru-RU" w:bidi="ar-SA"/>
    </w:rPr>
  </w:style>
  <w:style w:type="character" w:customStyle="1" w:styleId="621">
    <w:name w:val="Заголовок №6 + Не полужирный2"/>
    <w:basedOn w:val="61"/>
    <w:rsid w:val="007E5A54"/>
    <w:rPr>
      <w:b/>
      <w:bCs/>
      <w:sz w:val="23"/>
      <w:szCs w:val="23"/>
      <w:shd w:val="clear" w:color="auto" w:fill="FFFFFF"/>
    </w:rPr>
  </w:style>
  <w:style w:type="character" w:customStyle="1" w:styleId="10pt">
    <w:name w:val="Основной текст + 10 pt"/>
    <w:aliases w:val="Полужирный1"/>
    <w:rsid w:val="007E5A54"/>
    <w:rPr>
      <w:b/>
      <w:bCs/>
      <w:sz w:val="20"/>
      <w:szCs w:val="20"/>
      <w:lang w:val="ru-RU" w:eastAsia="ru-RU" w:bidi="ar-SA"/>
    </w:rPr>
  </w:style>
  <w:style w:type="character" w:customStyle="1" w:styleId="67">
    <w:name w:val="Основной текст + Полужирный6"/>
    <w:rsid w:val="007E5A54"/>
    <w:rPr>
      <w:b/>
      <w:bCs/>
      <w:sz w:val="24"/>
      <w:lang w:val="ru-RU" w:eastAsia="ru-RU" w:bidi="ar-SA"/>
    </w:rPr>
  </w:style>
  <w:style w:type="character" w:customStyle="1" w:styleId="1pt5">
    <w:name w:val="Основной текст + Интервал 1 pt5"/>
    <w:rsid w:val="007E5A54"/>
    <w:rPr>
      <w:spacing w:val="30"/>
      <w:sz w:val="24"/>
      <w:lang w:val="ru-RU" w:eastAsia="ru-RU" w:bidi="ar-SA"/>
    </w:rPr>
  </w:style>
  <w:style w:type="character" w:customStyle="1" w:styleId="92">
    <w:name w:val="Колонтитул + 9"/>
    <w:aliases w:val="5 pt3,Заголовок №2 + Times New Roman,11,Не курсив"/>
    <w:rsid w:val="007E5A54"/>
    <w:rPr>
      <w:noProof/>
      <w:sz w:val="19"/>
      <w:szCs w:val="19"/>
      <w:lang w:bidi="ar-SA"/>
    </w:rPr>
  </w:style>
  <w:style w:type="character" w:customStyle="1" w:styleId="2pt">
    <w:name w:val="Основной текст + Интервал 2 pt"/>
    <w:rsid w:val="007E5A54"/>
    <w:rPr>
      <w:spacing w:val="50"/>
      <w:sz w:val="24"/>
      <w:lang w:val="ru-RU" w:eastAsia="ru-RU" w:bidi="ar-SA"/>
    </w:rPr>
  </w:style>
  <w:style w:type="character" w:customStyle="1" w:styleId="2pt6">
    <w:name w:val="Основной текст + Интервал 2 pt6"/>
    <w:rsid w:val="007E5A54"/>
    <w:rPr>
      <w:spacing w:val="50"/>
      <w:sz w:val="24"/>
      <w:lang w:val="ru-RU" w:eastAsia="ru-RU" w:bidi="ar-SA"/>
    </w:rPr>
  </w:style>
  <w:style w:type="character" w:customStyle="1" w:styleId="-1pt1">
    <w:name w:val="Основной текст + Интервал -1 pt1"/>
    <w:rsid w:val="007E5A54"/>
    <w:rPr>
      <w:spacing w:val="-20"/>
      <w:sz w:val="24"/>
      <w:lang w:val="ru-RU" w:eastAsia="ru-RU" w:bidi="ar-SA"/>
    </w:rPr>
  </w:style>
  <w:style w:type="character" w:customStyle="1" w:styleId="1pt4">
    <w:name w:val="Основной текст + Интервал 1 pt4"/>
    <w:rsid w:val="007E5A54"/>
    <w:rPr>
      <w:spacing w:val="30"/>
      <w:sz w:val="24"/>
      <w:lang w:val="ru-RU" w:eastAsia="ru-RU" w:bidi="ar-SA"/>
    </w:rPr>
  </w:style>
  <w:style w:type="character" w:customStyle="1" w:styleId="4pt">
    <w:name w:val="Основной текст + Интервал 4 pt"/>
    <w:rsid w:val="007E5A54"/>
    <w:rPr>
      <w:spacing w:val="90"/>
      <w:sz w:val="24"/>
      <w:lang w:val="ru-RU" w:eastAsia="ru-RU" w:bidi="ar-SA"/>
    </w:rPr>
  </w:style>
  <w:style w:type="character" w:customStyle="1" w:styleId="7pt">
    <w:name w:val="Основной текст + Интервал 7 pt"/>
    <w:rsid w:val="007E5A54"/>
    <w:rPr>
      <w:spacing w:val="150"/>
      <w:sz w:val="24"/>
      <w:lang w:val="ru-RU" w:eastAsia="ru-RU" w:bidi="ar-SA"/>
    </w:rPr>
  </w:style>
  <w:style w:type="character" w:customStyle="1" w:styleId="4pt1">
    <w:name w:val="Основной текст + Интервал 4 pt1"/>
    <w:rsid w:val="007E5A54"/>
    <w:rPr>
      <w:spacing w:val="90"/>
      <w:sz w:val="24"/>
      <w:lang w:val="ru-RU" w:eastAsia="ru-RU" w:bidi="ar-SA"/>
    </w:rPr>
  </w:style>
  <w:style w:type="character" w:customStyle="1" w:styleId="2pt5">
    <w:name w:val="Основной текст + Интервал 2 pt5"/>
    <w:rsid w:val="007E5A54"/>
    <w:rPr>
      <w:spacing w:val="50"/>
      <w:sz w:val="24"/>
      <w:lang w:val="ru-RU" w:eastAsia="ru-RU" w:bidi="ar-SA"/>
    </w:rPr>
  </w:style>
  <w:style w:type="character" w:customStyle="1" w:styleId="5pt">
    <w:name w:val="Основной текст + Интервал 5 pt"/>
    <w:rsid w:val="007E5A54"/>
    <w:rPr>
      <w:spacing w:val="110"/>
      <w:sz w:val="24"/>
      <w:lang w:val="ru-RU" w:eastAsia="ru-RU" w:bidi="ar-SA"/>
    </w:rPr>
  </w:style>
  <w:style w:type="character" w:customStyle="1" w:styleId="2pt4">
    <w:name w:val="Основной текст + Интервал 2 pt4"/>
    <w:rsid w:val="007E5A54"/>
    <w:rPr>
      <w:spacing w:val="50"/>
      <w:sz w:val="24"/>
      <w:lang w:val="ru-RU" w:eastAsia="ru-RU" w:bidi="ar-SA"/>
    </w:rPr>
  </w:style>
  <w:style w:type="character" w:customStyle="1" w:styleId="2pt3">
    <w:name w:val="Основной текст + Интервал 2 pt3"/>
    <w:rsid w:val="007E5A54"/>
    <w:rPr>
      <w:spacing w:val="50"/>
      <w:sz w:val="24"/>
      <w:lang w:val="ru-RU" w:eastAsia="ru-RU" w:bidi="ar-SA"/>
    </w:rPr>
  </w:style>
  <w:style w:type="character" w:customStyle="1" w:styleId="2pt2">
    <w:name w:val="Основной текст + Интервал 2 pt2"/>
    <w:rsid w:val="007E5A54"/>
    <w:rPr>
      <w:spacing w:val="50"/>
      <w:sz w:val="24"/>
      <w:lang w:val="ru-RU" w:eastAsia="ru-RU" w:bidi="ar-SA"/>
    </w:rPr>
  </w:style>
  <w:style w:type="character" w:customStyle="1" w:styleId="1pt3">
    <w:name w:val="Основной текст + Интервал 1 pt3"/>
    <w:rsid w:val="007E5A54"/>
    <w:rPr>
      <w:spacing w:val="30"/>
      <w:sz w:val="24"/>
      <w:lang w:val="ru-RU" w:eastAsia="ru-RU" w:bidi="ar-SA"/>
    </w:rPr>
  </w:style>
  <w:style w:type="character" w:customStyle="1" w:styleId="2pt1">
    <w:name w:val="Основной текст + Интервал 2 pt1"/>
    <w:rsid w:val="007E5A54"/>
    <w:rPr>
      <w:spacing w:val="50"/>
      <w:sz w:val="24"/>
      <w:lang w:val="ru-RU" w:eastAsia="ru-RU" w:bidi="ar-SA"/>
    </w:rPr>
  </w:style>
  <w:style w:type="character" w:customStyle="1" w:styleId="14pt">
    <w:name w:val="Основной текст + 14 pt"/>
    <w:aliases w:val="Масштаб 80%"/>
    <w:rsid w:val="007E5A54"/>
    <w:rPr>
      <w:w w:val="80"/>
      <w:sz w:val="28"/>
      <w:szCs w:val="28"/>
      <w:lang w:val="ru-RU" w:eastAsia="ru-RU" w:bidi="ar-SA"/>
    </w:rPr>
  </w:style>
  <w:style w:type="character" w:customStyle="1" w:styleId="1pt2">
    <w:name w:val="Основной текст + Интервал 1 pt2"/>
    <w:rsid w:val="007E5A54"/>
    <w:rPr>
      <w:spacing w:val="30"/>
      <w:sz w:val="24"/>
      <w:lang w:val="ru-RU" w:eastAsia="ru-RU" w:bidi="ar-SA"/>
    </w:rPr>
  </w:style>
  <w:style w:type="character" w:customStyle="1" w:styleId="612">
    <w:name w:val="Заголовок №6 + Не полужирный1"/>
    <w:basedOn w:val="61"/>
    <w:rsid w:val="007E5A54"/>
    <w:rPr>
      <w:b/>
      <w:bCs/>
      <w:sz w:val="23"/>
      <w:szCs w:val="23"/>
      <w:shd w:val="clear" w:color="auto" w:fill="FFFFFF"/>
    </w:rPr>
  </w:style>
  <w:style w:type="character" w:customStyle="1" w:styleId="56">
    <w:name w:val="Основной текст + Полужирный5"/>
    <w:rsid w:val="007E5A54"/>
    <w:rPr>
      <w:b/>
      <w:bCs/>
      <w:sz w:val="24"/>
      <w:lang w:val="ru-RU" w:eastAsia="ru-RU" w:bidi="ar-SA"/>
    </w:rPr>
  </w:style>
  <w:style w:type="character" w:customStyle="1" w:styleId="47">
    <w:name w:val="Основной текст + Полужирный4"/>
    <w:rsid w:val="007E5A54"/>
    <w:rPr>
      <w:b/>
      <w:bCs/>
      <w:sz w:val="24"/>
      <w:lang w:val="ru-RU" w:eastAsia="ru-RU" w:bidi="ar-SA"/>
    </w:rPr>
  </w:style>
  <w:style w:type="character" w:customStyle="1" w:styleId="1311pt">
    <w:name w:val="Основной текст (13) + 11 pt"/>
    <w:aliases w:val="Курсив1"/>
    <w:rsid w:val="007E5A54"/>
    <w:rPr>
      <w:b/>
      <w:bCs/>
      <w:i/>
      <w:iCs/>
      <w:sz w:val="22"/>
      <w:szCs w:val="22"/>
      <w:lang w:bidi="ar-SA"/>
    </w:rPr>
  </w:style>
  <w:style w:type="character" w:customStyle="1" w:styleId="133">
    <w:name w:val="Основной текст (13) + Не полужирный3"/>
    <w:basedOn w:val="130"/>
    <w:rsid w:val="007E5A54"/>
    <w:rPr>
      <w:b/>
      <w:bCs/>
      <w:sz w:val="23"/>
      <w:szCs w:val="23"/>
      <w:shd w:val="clear" w:color="auto" w:fill="FFFFFF"/>
    </w:rPr>
  </w:style>
  <w:style w:type="character" w:customStyle="1" w:styleId="1pt1">
    <w:name w:val="Основной текст + Интервал 1 pt1"/>
    <w:rsid w:val="007E5A54"/>
    <w:rPr>
      <w:spacing w:val="30"/>
      <w:sz w:val="24"/>
      <w:lang w:val="ru-RU" w:eastAsia="ru-RU" w:bidi="ar-SA"/>
    </w:rPr>
  </w:style>
  <w:style w:type="character" w:customStyle="1" w:styleId="3a">
    <w:name w:val="Основной текст + Полужирный3"/>
    <w:rsid w:val="007E5A54"/>
    <w:rPr>
      <w:b/>
      <w:bCs/>
      <w:sz w:val="24"/>
      <w:lang w:val="ru-RU" w:eastAsia="ru-RU" w:bidi="ar-SA"/>
    </w:rPr>
  </w:style>
  <w:style w:type="character" w:customStyle="1" w:styleId="1320">
    <w:name w:val="Основной текст (13) + Не полужирный2"/>
    <w:aliases w:val="Интервал 1 pt1"/>
    <w:rsid w:val="007E5A54"/>
    <w:rPr>
      <w:b/>
      <w:bCs/>
      <w:spacing w:val="30"/>
      <w:sz w:val="23"/>
      <w:szCs w:val="23"/>
      <w:lang w:bidi="ar-SA"/>
    </w:rPr>
  </w:style>
  <w:style w:type="character" w:customStyle="1" w:styleId="2f2">
    <w:name w:val="Основной текст + Полужирный2"/>
    <w:rsid w:val="007E5A54"/>
    <w:rPr>
      <w:b/>
      <w:bCs/>
      <w:sz w:val="24"/>
      <w:lang w:val="ru-RU" w:eastAsia="ru-RU" w:bidi="ar-SA"/>
    </w:rPr>
  </w:style>
  <w:style w:type="character" w:customStyle="1" w:styleId="112">
    <w:name w:val="Колонтитул + 11"/>
    <w:aliases w:val="5 pt1,Заголовок №1 + Arial,16"/>
    <w:rsid w:val="007E5A54"/>
    <w:rPr>
      <w:spacing w:val="0"/>
      <w:sz w:val="23"/>
      <w:szCs w:val="23"/>
      <w:lang w:bidi="ar-SA"/>
    </w:rPr>
  </w:style>
  <w:style w:type="character" w:customStyle="1" w:styleId="1310">
    <w:name w:val="Основной текст (13) + Не полужирный1"/>
    <w:basedOn w:val="130"/>
    <w:rsid w:val="007E5A54"/>
    <w:rPr>
      <w:b/>
      <w:bCs/>
      <w:sz w:val="23"/>
      <w:szCs w:val="23"/>
      <w:shd w:val="clear" w:color="auto" w:fill="FFFFFF"/>
    </w:rPr>
  </w:style>
  <w:style w:type="character" w:customStyle="1" w:styleId="1e">
    <w:name w:val="Основной текст + Полужирный1"/>
    <w:rsid w:val="007E5A54"/>
    <w:rPr>
      <w:b/>
      <w:bCs/>
      <w:sz w:val="24"/>
      <w:lang w:val="ru-RU" w:eastAsia="ru-RU" w:bidi="ar-SA"/>
    </w:rPr>
  </w:style>
  <w:style w:type="character" w:customStyle="1" w:styleId="57">
    <w:name w:val="Заголовок №5 + Полужирный"/>
    <w:rsid w:val="007E5A54"/>
    <w:rPr>
      <w:rFonts w:ascii="Arial" w:hAnsi="Arial" w:cs="Arial"/>
      <w:b/>
      <w:bCs/>
      <w:i/>
      <w:iCs/>
      <w:sz w:val="31"/>
      <w:szCs w:val="31"/>
      <w:u w:val="single"/>
      <w:lang w:bidi="ar-SA"/>
    </w:rPr>
  </w:style>
  <w:style w:type="character" w:customStyle="1" w:styleId="68">
    <w:name w:val="Основной текст (6) + Полужирный"/>
    <w:rsid w:val="007E5A54"/>
    <w:rPr>
      <w:rFonts w:ascii="Arial" w:hAnsi="Arial" w:cs="Arial"/>
      <w:b/>
      <w:bCs/>
      <w:sz w:val="27"/>
      <w:szCs w:val="27"/>
      <w:lang w:bidi="ar-SA"/>
    </w:rPr>
  </w:style>
  <w:style w:type="paragraph" w:customStyle="1" w:styleId="216">
    <w:name w:val="Заголовок №21"/>
    <w:basedOn w:val="a"/>
    <w:rsid w:val="007E5A54"/>
    <w:pPr>
      <w:widowControl/>
      <w:shd w:val="clear" w:color="auto" w:fill="FFFFFF"/>
      <w:spacing w:after="600" w:line="240" w:lineRule="atLeast"/>
      <w:jc w:val="right"/>
      <w:outlineLvl w:val="1"/>
    </w:pPr>
    <w:rPr>
      <w:rFonts w:ascii="Arial" w:hAnsi="Arial" w:cs="Arial"/>
      <w:b w:val="0"/>
      <w:bCs w:val="0"/>
      <w:i/>
      <w:iCs/>
      <w:color w:val="auto"/>
      <w:sz w:val="31"/>
      <w:szCs w:val="31"/>
      <w:shd w:val="clear" w:color="auto" w:fill="FFFFFF"/>
    </w:rPr>
  </w:style>
  <w:style w:type="character" w:customStyle="1" w:styleId="72">
    <w:name w:val="Заголовок №7_"/>
    <w:link w:val="73"/>
    <w:locked/>
    <w:rsid w:val="007E5A54"/>
    <w:rPr>
      <w:b/>
      <w:bCs/>
      <w:sz w:val="23"/>
      <w:szCs w:val="23"/>
      <w:shd w:val="clear" w:color="auto" w:fill="FFFFFF"/>
    </w:rPr>
  </w:style>
  <w:style w:type="paragraph" w:customStyle="1" w:styleId="73">
    <w:name w:val="Заголовок №7"/>
    <w:basedOn w:val="a"/>
    <w:link w:val="72"/>
    <w:rsid w:val="007E5A54"/>
    <w:pPr>
      <w:widowControl/>
      <w:shd w:val="clear" w:color="auto" w:fill="FFFFFF"/>
      <w:spacing w:before="600" w:line="278" w:lineRule="exact"/>
      <w:outlineLvl w:val="6"/>
    </w:pPr>
    <w:rPr>
      <w:rFonts w:eastAsiaTheme="minorHAnsi"/>
      <w:spacing w:val="90"/>
      <w:sz w:val="23"/>
      <w:szCs w:val="23"/>
      <w:shd w:val="clear" w:color="auto" w:fill="FFFFFF"/>
      <w:lang w:eastAsia="en-US"/>
    </w:rPr>
  </w:style>
  <w:style w:type="character" w:customStyle="1" w:styleId="21pt">
    <w:name w:val="Заголовок №2 + Интервал 1 pt"/>
    <w:rsid w:val="007E5A54"/>
    <w:rPr>
      <w:rFonts w:ascii="Arial" w:hAnsi="Arial" w:cs="Arial"/>
      <w:b/>
      <w:bCs/>
      <w:i/>
      <w:iCs/>
      <w:spacing w:val="30"/>
      <w:sz w:val="31"/>
      <w:szCs w:val="31"/>
      <w:shd w:val="clear" w:color="auto" w:fill="FFFFFF"/>
      <w:lang w:bidi="ar-SA"/>
    </w:rPr>
  </w:style>
  <w:style w:type="character" w:customStyle="1" w:styleId="73pt">
    <w:name w:val="Заголовок №7 + Интервал 3 pt"/>
    <w:rsid w:val="007E5A54"/>
    <w:rPr>
      <w:b/>
      <w:bCs/>
      <w:spacing w:val="70"/>
      <w:sz w:val="23"/>
      <w:szCs w:val="23"/>
      <w:shd w:val="clear" w:color="auto" w:fill="FFFFFF"/>
      <w:lang w:bidi="ar-SA"/>
    </w:rPr>
  </w:style>
  <w:style w:type="character" w:customStyle="1" w:styleId="48">
    <w:name w:val="Основной текст (4) + Не полужирный"/>
    <w:rsid w:val="007E5A54"/>
    <w:rPr>
      <w:b/>
      <w:bCs/>
      <w:sz w:val="23"/>
      <w:szCs w:val="23"/>
      <w:shd w:val="clear" w:color="auto" w:fill="FFFFFF"/>
      <w:lang w:bidi="ar-SA"/>
    </w:rPr>
  </w:style>
  <w:style w:type="character" w:customStyle="1" w:styleId="624pt">
    <w:name w:val="Заголовок №6 (2) + Интервал 4 pt"/>
    <w:rsid w:val="007E5A54"/>
    <w:rPr>
      <w:rFonts w:ascii="Times New Roman" w:hAnsi="Times New Roman" w:cs="Times New Roman" w:hint="default"/>
      <w:spacing w:val="80"/>
      <w:sz w:val="27"/>
      <w:szCs w:val="27"/>
      <w:shd w:val="clear" w:color="auto" w:fill="FFFFFF"/>
    </w:rPr>
  </w:style>
  <w:style w:type="paragraph" w:customStyle="1" w:styleId="1f">
    <w:name w:val="Абзац списка1"/>
    <w:basedOn w:val="a"/>
    <w:rsid w:val="007E5A54"/>
    <w:pPr>
      <w:widowControl/>
      <w:spacing w:after="200" w:line="276" w:lineRule="auto"/>
      <w:ind w:left="720"/>
    </w:pPr>
    <w:rPr>
      <w:rFonts w:ascii="Calibri" w:hAnsi="Calibri" w:cs="Calibri"/>
      <w:b w:val="0"/>
      <w:bCs w:val="0"/>
      <w:color w:val="auto"/>
      <w:sz w:val="22"/>
      <w:szCs w:val="22"/>
      <w:lang w:eastAsia="en-US"/>
    </w:rPr>
  </w:style>
  <w:style w:type="paragraph" w:customStyle="1" w:styleId="ConsNonformat">
    <w:name w:val="ConsNonformat"/>
    <w:rsid w:val="007E5A54"/>
    <w:pPr>
      <w:widowControl w:val="0"/>
      <w:autoSpaceDE w:val="0"/>
      <w:autoSpaceDN w:val="0"/>
      <w:adjustRightInd w:val="0"/>
      <w:spacing w:after="0" w:line="240" w:lineRule="auto"/>
      <w:ind w:right="19772"/>
    </w:pPr>
    <w:rPr>
      <w:rFonts w:ascii="Courier New" w:eastAsia="Times New Roman" w:hAnsi="Courier New" w:cs="Courier New"/>
      <w:color w:val="auto"/>
      <w:spacing w:val="0"/>
      <w:sz w:val="22"/>
      <w:szCs w:val="22"/>
      <w:lang w:eastAsia="ru-RU"/>
    </w:rPr>
  </w:style>
  <w:style w:type="paragraph" w:customStyle="1" w:styleId="ConsTitle">
    <w:name w:val="ConsTitle"/>
    <w:rsid w:val="007E5A54"/>
    <w:pPr>
      <w:widowControl w:val="0"/>
      <w:autoSpaceDE w:val="0"/>
      <w:autoSpaceDN w:val="0"/>
      <w:adjustRightInd w:val="0"/>
      <w:spacing w:after="0" w:line="240" w:lineRule="auto"/>
      <w:ind w:right="19772"/>
    </w:pPr>
    <w:rPr>
      <w:rFonts w:ascii="Arial" w:eastAsia="Times New Roman" w:hAnsi="Arial" w:cs="Arial"/>
      <w:b/>
      <w:bCs/>
      <w:color w:val="auto"/>
      <w:spacing w:val="0"/>
      <w:sz w:val="18"/>
      <w:szCs w:val="18"/>
      <w:lang w:eastAsia="ru-RU"/>
    </w:rPr>
  </w:style>
  <w:style w:type="paragraph" w:customStyle="1" w:styleId="affc">
    <w:name w:val="a"/>
    <w:basedOn w:val="a"/>
    <w:rsid w:val="007E5A54"/>
    <w:pPr>
      <w:widowControl/>
      <w:spacing w:before="100" w:beforeAutospacing="1" w:after="100" w:afterAutospacing="1"/>
    </w:pPr>
    <w:rPr>
      <w:b w:val="0"/>
      <w:bCs w:val="0"/>
      <w:color w:val="auto"/>
      <w:sz w:val="24"/>
      <w:szCs w:val="24"/>
    </w:rPr>
  </w:style>
  <w:style w:type="character" w:customStyle="1" w:styleId="grame">
    <w:name w:val="grame"/>
    <w:basedOn w:val="a0"/>
    <w:rsid w:val="007E5A54"/>
  </w:style>
  <w:style w:type="character" w:customStyle="1" w:styleId="a00">
    <w:name w:val="a0"/>
    <w:basedOn w:val="a0"/>
    <w:rsid w:val="007E5A54"/>
  </w:style>
  <w:style w:type="character" w:styleId="affd">
    <w:name w:val="footnote reference"/>
    <w:semiHidden/>
    <w:rsid w:val="007E5A54"/>
    <w:rPr>
      <w:vertAlign w:val="superscript"/>
    </w:rPr>
  </w:style>
  <w:style w:type="paragraph" w:styleId="affe">
    <w:name w:val="footnote text"/>
    <w:basedOn w:val="a"/>
    <w:link w:val="afff"/>
    <w:semiHidden/>
    <w:rsid w:val="007E5A54"/>
    <w:pPr>
      <w:widowControl/>
    </w:pPr>
    <w:rPr>
      <w:b w:val="0"/>
      <w:bCs w:val="0"/>
      <w:color w:val="auto"/>
      <w:sz w:val="20"/>
      <w:szCs w:val="20"/>
    </w:rPr>
  </w:style>
  <w:style w:type="character" w:customStyle="1" w:styleId="afff">
    <w:name w:val="Текст сноски Знак"/>
    <w:basedOn w:val="a0"/>
    <w:link w:val="affe"/>
    <w:semiHidden/>
    <w:rsid w:val="007E5A54"/>
    <w:rPr>
      <w:rFonts w:eastAsia="Times New Roman"/>
      <w:color w:val="auto"/>
      <w:spacing w:val="0"/>
      <w:sz w:val="20"/>
      <w:szCs w:val="20"/>
      <w:lang w:eastAsia="ru-RU"/>
    </w:rPr>
  </w:style>
  <w:style w:type="character" w:styleId="afff0">
    <w:name w:val="page number"/>
    <w:basedOn w:val="a0"/>
    <w:rsid w:val="007E5A54"/>
  </w:style>
  <w:style w:type="paragraph" w:styleId="afff1">
    <w:name w:val="Document Map"/>
    <w:basedOn w:val="a"/>
    <w:link w:val="afff2"/>
    <w:semiHidden/>
    <w:rsid w:val="007E5A54"/>
    <w:pPr>
      <w:widowControl/>
      <w:shd w:val="clear" w:color="auto" w:fill="000080"/>
    </w:pPr>
    <w:rPr>
      <w:rFonts w:ascii="Tahoma" w:hAnsi="Tahoma" w:cs="Tahoma"/>
      <w:b w:val="0"/>
      <w:bCs w:val="0"/>
      <w:color w:val="auto"/>
      <w:sz w:val="20"/>
      <w:szCs w:val="20"/>
    </w:rPr>
  </w:style>
  <w:style w:type="character" w:customStyle="1" w:styleId="afff2">
    <w:name w:val="Схема документа Знак"/>
    <w:basedOn w:val="a0"/>
    <w:link w:val="afff1"/>
    <w:semiHidden/>
    <w:rsid w:val="007E5A54"/>
    <w:rPr>
      <w:rFonts w:ascii="Tahoma" w:eastAsia="Times New Roman" w:hAnsi="Tahoma" w:cs="Tahoma"/>
      <w:color w:val="auto"/>
      <w:spacing w:val="0"/>
      <w:sz w:val="20"/>
      <w:szCs w:val="20"/>
      <w:shd w:val="clear" w:color="auto" w:fill="000080"/>
      <w:lang w:eastAsia="ru-RU"/>
    </w:rPr>
  </w:style>
  <w:style w:type="character" w:customStyle="1" w:styleId="afff3">
    <w:name w:val="Сравнение редакций. Добавленный фрагмент"/>
    <w:rsid w:val="007E5A54"/>
    <w:rPr>
      <w:color w:val="0000FF"/>
    </w:rPr>
  </w:style>
  <w:style w:type="paragraph" w:styleId="afff4">
    <w:name w:val="Plain Text"/>
    <w:basedOn w:val="a"/>
    <w:link w:val="afff5"/>
    <w:rsid w:val="007E5A54"/>
    <w:pPr>
      <w:widowControl/>
      <w:spacing w:before="60"/>
      <w:jc w:val="both"/>
    </w:pPr>
    <w:rPr>
      <w:b w:val="0"/>
      <w:bCs w:val="0"/>
      <w:color w:val="auto"/>
      <w:sz w:val="24"/>
      <w:szCs w:val="20"/>
    </w:rPr>
  </w:style>
  <w:style w:type="character" w:customStyle="1" w:styleId="afff5">
    <w:name w:val="Текст Знак"/>
    <w:basedOn w:val="a0"/>
    <w:link w:val="afff4"/>
    <w:rsid w:val="007E5A54"/>
    <w:rPr>
      <w:rFonts w:eastAsia="Times New Roman"/>
      <w:color w:val="auto"/>
      <w:spacing w:val="0"/>
      <w:sz w:val="24"/>
      <w:szCs w:val="20"/>
      <w:lang w:eastAsia="ru-RU"/>
    </w:rPr>
  </w:style>
  <w:style w:type="paragraph" w:customStyle="1" w:styleId="ConsPlusCell">
    <w:name w:val="ConsPlusCell"/>
    <w:rsid w:val="007E5A54"/>
    <w:pPr>
      <w:widowControl w:val="0"/>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customStyle="1" w:styleId="text">
    <w:name w:val="text"/>
    <w:basedOn w:val="a"/>
    <w:rsid w:val="007E5A54"/>
    <w:pPr>
      <w:widowControl/>
      <w:ind w:firstLine="567"/>
      <w:jc w:val="both"/>
    </w:pPr>
    <w:rPr>
      <w:rFonts w:ascii="Arial" w:hAnsi="Arial" w:cs="Arial"/>
      <w:b w:val="0"/>
      <w:bCs w:val="0"/>
      <w:color w:val="auto"/>
      <w:sz w:val="24"/>
      <w:szCs w:val="24"/>
    </w:rPr>
  </w:style>
  <w:style w:type="paragraph" w:customStyle="1" w:styleId="1f0">
    <w:name w:val="Обычный1"/>
    <w:basedOn w:val="a"/>
    <w:rsid w:val="007E5A54"/>
    <w:pPr>
      <w:widowControl/>
      <w:spacing w:after="200" w:line="260" w:lineRule="atLeast"/>
    </w:pPr>
    <w:rPr>
      <w:rFonts w:ascii="Calibri" w:hAnsi="Calibri"/>
      <w:b w:val="0"/>
      <w:bCs w:val="0"/>
      <w:color w:val="auto"/>
      <w:sz w:val="22"/>
      <w:szCs w:val="22"/>
    </w:rPr>
  </w:style>
  <w:style w:type="paragraph" w:customStyle="1" w:styleId="list0020paragraph">
    <w:name w:val="list_0020paragraph"/>
    <w:basedOn w:val="a"/>
    <w:rsid w:val="007E5A54"/>
    <w:pPr>
      <w:widowControl/>
      <w:spacing w:after="200" w:line="260" w:lineRule="atLeast"/>
      <w:ind w:left="720"/>
    </w:pPr>
    <w:rPr>
      <w:rFonts w:ascii="Calibri" w:hAnsi="Calibri"/>
      <w:b w:val="0"/>
      <w:bCs w:val="0"/>
      <w:color w:val="auto"/>
      <w:sz w:val="22"/>
      <w:szCs w:val="22"/>
    </w:rPr>
  </w:style>
  <w:style w:type="character" w:customStyle="1" w:styleId="normalchar1">
    <w:name w:val="normal__char1"/>
    <w:rsid w:val="007E5A54"/>
    <w:rPr>
      <w:rFonts w:ascii="Calibri" w:hAnsi="Calibri" w:hint="default"/>
      <w:sz w:val="22"/>
      <w:szCs w:val="22"/>
    </w:rPr>
  </w:style>
  <w:style w:type="character" w:customStyle="1" w:styleId="list0020paragraphchar1">
    <w:name w:val="list_0020paragraph__char1"/>
    <w:rsid w:val="007E5A54"/>
    <w:rPr>
      <w:rFonts w:ascii="Calibri" w:hAnsi="Calibri" w:hint="default"/>
      <w:sz w:val="22"/>
      <w:szCs w:val="22"/>
    </w:rPr>
  </w:style>
  <w:style w:type="paragraph" w:customStyle="1" w:styleId="afff6">
    <w:name w:val="Нормальный (таблица)"/>
    <w:basedOn w:val="a"/>
    <w:next w:val="a"/>
    <w:rsid w:val="007E5A54"/>
    <w:pPr>
      <w:autoSpaceDE w:val="0"/>
      <w:autoSpaceDN w:val="0"/>
      <w:adjustRightInd w:val="0"/>
      <w:jc w:val="both"/>
    </w:pPr>
    <w:rPr>
      <w:rFonts w:ascii="Arial" w:hAnsi="Arial" w:cs="Arial"/>
      <w:b w:val="0"/>
      <w:bCs w:val="0"/>
      <w:color w:val="auto"/>
      <w:sz w:val="24"/>
      <w:szCs w:val="24"/>
    </w:rPr>
  </w:style>
  <w:style w:type="numbering" w:customStyle="1" w:styleId="1f1">
    <w:name w:val="Нет списка1"/>
    <w:next w:val="a2"/>
    <w:uiPriority w:val="99"/>
    <w:semiHidden/>
    <w:unhideWhenUsed/>
    <w:rsid w:val="000A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B7AF-8686-4894-84B5-0E51801C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34124</Words>
  <Characters>194512</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Shakirov</dc:creator>
  <cp:lastModifiedBy>Пользователь</cp:lastModifiedBy>
  <cp:revision>2</cp:revision>
  <cp:lastPrinted>2018-07-20T06:05:00Z</cp:lastPrinted>
  <dcterms:created xsi:type="dcterms:W3CDTF">2018-07-20T06:05:00Z</dcterms:created>
  <dcterms:modified xsi:type="dcterms:W3CDTF">2018-07-20T06:05:00Z</dcterms:modified>
</cp:coreProperties>
</file>