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AC" w:rsidRPr="002A18CD" w:rsidRDefault="00900831">
      <w:pPr>
        <w:rPr>
          <w:color w:val="auto"/>
          <w:sz w:val="2"/>
          <w:szCs w:val="2"/>
        </w:rPr>
      </w:pPr>
      <w:r>
        <w:rPr>
          <w:noProof/>
        </w:rPr>
        <w:drawing>
          <wp:anchor distT="0" distB="0" distL="309880" distR="28321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-147955</wp:posOffset>
            </wp:positionV>
            <wp:extent cx="568960" cy="70548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7AC" w:rsidRPr="002A18CD" w:rsidRDefault="008D07AC">
      <w:pPr>
        <w:pStyle w:val="30"/>
        <w:shd w:val="clear" w:color="auto" w:fill="auto"/>
        <w:rPr>
          <w:color w:val="auto"/>
        </w:rPr>
      </w:pPr>
    </w:p>
    <w:p w:rsidR="008D07AC" w:rsidRPr="00B909CF" w:rsidRDefault="008D07AC" w:rsidP="004B6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B909CF">
        <w:rPr>
          <w:rFonts w:ascii="Times New Roman" w:hAnsi="Times New Roman" w:cs="Times New Roman"/>
          <w:color w:val="auto"/>
          <w:sz w:val="21"/>
          <w:szCs w:val="21"/>
        </w:rPr>
        <w:t>ИСПОЛНИТЕЛЬНЫЙ КОМИТЕТ</w:t>
      </w:r>
    </w:p>
    <w:p w:rsidR="008D07AC" w:rsidRPr="00B909CF" w:rsidRDefault="00934993" w:rsidP="004B6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СУКСИН</w:t>
      </w:r>
      <w:r w:rsidR="008D07AC">
        <w:rPr>
          <w:rFonts w:ascii="Times New Roman" w:hAnsi="Times New Roman" w:cs="Times New Roman"/>
          <w:color w:val="auto"/>
          <w:sz w:val="21"/>
          <w:szCs w:val="21"/>
        </w:rPr>
        <w:t>СКОГО</w:t>
      </w:r>
      <w:r w:rsidR="008D07AC" w:rsidRPr="00B909CF">
        <w:rPr>
          <w:rFonts w:ascii="Times New Roman" w:hAnsi="Times New Roman" w:cs="Times New Roman"/>
          <w:color w:val="auto"/>
          <w:sz w:val="21"/>
          <w:szCs w:val="21"/>
        </w:rPr>
        <w:t xml:space="preserve"> СЕЛЬСКОГО </w:t>
      </w:r>
    </w:p>
    <w:p w:rsidR="008D07AC" w:rsidRPr="00B909CF" w:rsidRDefault="008D07AC" w:rsidP="004B6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B909CF">
        <w:rPr>
          <w:rFonts w:ascii="Times New Roman" w:hAnsi="Times New Roman" w:cs="Times New Roman"/>
          <w:color w:val="auto"/>
          <w:sz w:val="21"/>
          <w:szCs w:val="21"/>
        </w:rPr>
        <w:t xml:space="preserve">ПОСЕЛЕНИЯ ВЫСОКОГОРСКОГО </w:t>
      </w:r>
    </w:p>
    <w:p w:rsidR="008D07AC" w:rsidRPr="00B909CF" w:rsidRDefault="008D07AC" w:rsidP="004B6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B909CF">
        <w:rPr>
          <w:rFonts w:ascii="Times New Roman" w:hAnsi="Times New Roman" w:cs="Times New Roman"/>
          <w:color w:val="auto"/>
          <w:sz w:val="21"/>
          <w:szCs w:val="21"/>
        </w:rPr>
        <w:t>МУНИЦИПАЛЬНОГО РАЙОНА</w:t>
      </w:r>
    </w:p>
    <w:p w:rsidR="008D07AC" w:rsidRPr="00B909CF" w:rsidRDefault="008D07AC" w:rsidP="004B6E5C">
      <w:pPr>
        <w:pStyle w:val="30"/>
        <w:shd w:val="clear" w:color="auto" w:fill="auto"/>
        <w:rPr>
          <w:rFonts w:ascii="Cambria" w:hAnsi="Cambria" w:cs="Cambria"/>
          <w:color w:val="auto"/>
          <w:sz w:val="21"/>
          <w:szCs w:val="21"/>
        </w:rPr>
      </w:pPr>
      <w:r w:rsidRPr="00B909CF">
        <w:rPr>
          <w:rFonts w:ascii="Times New Roman" w:hAnsi="Times New Roman" w:cs="Times New Roman"/>
          <w:color w:val="auto"/>
          <w:sz w:val="21"/>
          <w:szCs w:val="21"/>
          <w:lang w:val="tt-RU"/>
        </w:rPr>
        <w:t>РЕСПУБЛИКИ ТАТАРСТАН</w:t>
      </w:r>
    </w:p>
    <w:p w:rsidR="008D07AC" w:rsidRDefault="008D07AC" w:rsidP="00405FF9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p w:rsidR="00934993" w:rsidRPr="00934993" w:rsidRDefault="008D07AC" w:rsidP="00405FF9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B909CF">
        <w:rPr>
          <w:rFonts w:ascii="Times New Roman" w:hAnsi="Times New Roman" w:cs="Times New Roman"/>
          <w:b/>
          <w:bCs/>
          <w:color w:val="auto"/>
          <w:sz w:val="21"/>
          <w:szCs w:val="21"/>
        </w:rPr>
        <w:t>ТАТАРСТАН РЕСПУБЛИКАСЫ</w:t>
      </w:r>
      <w:r w:rsidRPr="00B909CF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БИЕКТАУ </w:t>
      </w:r>
      <w:r w:rsidR="00934993" w:rsidRPr="00934993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</w:t>
      </w:r>
      <w:r w:rsidRPr="00B909CF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МУНИЦИПАЛЬ </w:t>
      </w:r>
    </w:p>
    <w:p w:rsidR="00934993" w:rsidRPr="006A1B90" w:rsidRDefault="008D07AC" w:rsidP="00B909CF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B909CF">
        <w:rPr>
          <w:rFonts w:ascii="Times New Roman" w:hAnsi="Times New Roman" w:cs="Times New Roman"/>
          <w:b/>
          <w:bCs/>
          <w:color w:val="auto"/>
          <w:sz w:val="21"/>
          <w:szCs w:val="21"/>
        </w:rPr>
        <w:t>РАЙОНЫ</w:t>
      </w:r>
      <w:r w:rsidR="00934993" w:rsidRPr="006A1B90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</w:t>
      </w:r>
      <w:r w:rsidR="00934993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СУЫКСУ</w:t>
      </w:r>
    </w:p>
    <w:p w:rsidR="00934993" w:rsidRDefault="008D07AC" w:rsidP="00B909CF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</w:pPr>
      <w:r w:rsidRPr="00B909CF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АВЫЛ ҖИРЛЕГЕ </w:t>
      </w:r>
    </w:p>
    <w:p w:rsidR="008D07AC" w:rsidRPr="00B909CF" w:rsidRDefault="008D07AC" w:rsidP="00B909CF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Cambria" w:hAnsi="Cambria" w:cs="Cambria"/>
          <w:b/>
          <w:bCs/>
          <w:color w:val="auto"/>
          <w:sz w:val="21"/>
          <w:szCs w:val="21"/>
        </w:rPr>
        <w:sectPr w:rsidR="008D07AC" w:rsidRPr="00B909CF" w:rsidSect="00BD2ED8">
          <w:headerReference w:type="default" r:id="rId10"/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B909CF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БАШКАРМА КОМИТЕТЫ</w:t>
      </w:r>
    </w:p>
    <w:p w:rsidR="008D07AC" w:rsidRPr="00ED0A7D" w:rsidRDefault="008D07AC" w:rsidP="000251F4">
      <w:pPr>
        <w:pStyle w:val="22"/>
        <w:rPr>
          <w:rFonts w:ascii="Times New Roman" w:eastAsia="Yu Gothic UI Semilight" w:hAnsi="Times New Roman" w:cs="Times New Roman"/>
          <w:color w:val="auto"/>
        </w:rPr>
      </w:pPr>
      <w:r>
        <w:rPr>
          <w:rFonts w:ascii="Times New Roman" w:eastAsia="Yu Gothic UI Semilight" w:hAnsi="Times New Roman" w:cs="Times New Roman"/>
          <w:color w:val="auto"/>
        </w:rPr>
        <w:lastRenderedPageBreak/>
        <w:t>4227</w:t>
      </w:r>
      <w:r w:rsidR="00934993">
        <w:rPr>
          <w:rFonts w:ascii="Times New Roman" w:eastAsia="Yu Gothic UI Semilight" w:hAnsi="Times New Roman" w:cs="Times New Roman"/>
          <w:color w:val="auto"/>
        </w:rPr>
        <w:t>29</w:t>
      </w:r>
      <w:r w:rsidRPr="00ED0A7D">
        <w:rPr>
          <w:rFonts w:ascii="Times New Roman" w:eastAsia="Yu Gothic UI Semilight" w:hAnsi="Times New Roman" w:cs="Times New Roman"/>
          <w:color w:val="auto"/>
        </w:rPr>
        <w:t>, Республика Татарстан, Высокогорский район,</w:t>
      </w:r>
      <w:r w:rsidRPr="00ED0A7D">
        <w:rPr>
          <w:rFonts w:ascii="Times New Roman" w:eastAsia="Yu Gothic UI Semilight" w:hAnsi="Times New Roman" w:cs="Times New Roman"/>
          <w:color w:val="auto"/>
        </w:rPr>
        <w:tab/>
      </w:r>
      <w:r>
        <w:rPr>
          <w:rFonts w:ascii="Times New Roman" w:eastAsia="Yu Gothic UI Semilight" w:hAnsi="Times New Roman" w:cs="Times New Roman"/>
          <w:color w:val="auto"/>
        </w:rPr>
        <w:t xml:space="preserve">                                           4227</w:t>
      </w:r>
      <w:r w:rsidR="00934993">
        <w:rPr>
          <w:rFonts w:ascii="Times New Roman" w:eastAsia="Yu Gothic UI Semilight" w:hAnsi="Times New Roman" w:cs="Times New Roman"/>
          <w:color w:val="auto"/>
        </w:rPr>
        <w:t>29</w:t>
      </w:r>
      <w:r w:rsidRPr="00ED0A7D">
        <w:rPr>
          <w:rFonts w:ascii="Times New Roman" w:eastAsia="Yu Gothic UI Semilight" w:hAnsi="Times New Roman" w:cs="Times New Roman"/>
          <w:color w:val="auto"/>
        </w:rPr>
        <w:t xml:space="preserve"> Татарстан </w:t>
      </w:r>
      <w:proofErr w:type="spellStart"/>
      <w:r w:rsidRPr="00ED0A7D">
        <w:rPr>
          <w:rFonts w:ascii="Times New Roman" w:eastAsia="Yu Gothic UI Semilight" w:hAnsi="Times New Roman" w:cs="Times New Roman"/>
          <w:color w:val="auto"/>
        </w:rPr>
        <w:t>Республикасы</w:t>
      </w:r>
      <w:proofErr w:type="spellEnd"/>
      <w:r w:rsidRPr="00ED0A7D">
        <w:rPr>
          <w:rFonts w:ascii="Times New Roman" w:eastAsia="Yu Gothic UI Semilight" w:hAnsi="Times New Roman" w:cs="Times New Roman"/>
          <w:color w:val="auto"/>
        </w:rPr>
        <w:t xml:space="preserve">, </w:t>
      </w:r>
      <w:proofErr w:type="spellStart"/>
      <w:r w:rsidRPr="00ED0A7D">
        <w:rPr>
          <w:rFonts w:ascii="Times New Roman" w:eastAsia="Yu Gothic UI Semilight" w:hAnsi="Times New Roman" w:cs="Times New Roman"/>
          <w:color w:val="auto"/>
        </w:rPr>
        <w:t>Биектау</w:t>
      </w:r>
      <w:proofErr w:type="spellEnd"/>
      <w:r w:rsidRPr="00ED0A7D">
        <w:rPr>
          <w:rFonts w:ascii="Times New Roman" w:eastAsia="Yu Gothic UI Semilight" w:hAnsi="Times New Roman" w:cs="Times New Roman"/>
          <w:color w:val="auto"/>
        </w:rPr>
        <w:t xml:space="preserve"> районы,</w:t>
      </w:r>
    </w:p>
    <w:p w:rsidR="008D07AC" w:rsidRDefault="008D07AC" w:rsidP="00D72E3F">
      <w:pPr>
        <w:pStyle w:val="22"/>
        <w:shd w:val="clear" w:color="auto" w:fill="auto"/>
        <w:spacing w:line="240" w:lineRule="auto"/>
        <w:rPr>
          <w:rFonts w:ascii="Times New Roman" w:eastAsia="Yu Gothic UI Semilight" w:hAnsi="Times New Roman" w:cs="Times New Roman"/>
          <w:color w:val="auto"/>
        </w:rPr>
      </w:pPr>
      <w:r>
        <w:rPr>
          <w:rFonts w:ascii="Times New Roman" w:eastAsia="Yu Gothic UI Semilight" w:hAnsi="Times New Roman" w:cs="Times New Roman"/>
          <w:color w:val="auto"/>
        </w:rPr>
        <w:t xml:space="preserve">             с.</w:t>
      </w:r>
      <w:r w:rsidR="00934993">
        <w:rPr>
          <w:rFonts w:ascii="Times New Roman" w:eastAsia="Yu Gothic UI Semilight" w:hAnsi="Times New Roman" w:cs="Times New Roman"/>
          <w:color w:val="auto"/>
        </w:rPr>
        <w:t xml:space="preserve"> </w:t>
      </w:r>
      <w:proofErr w:type="spellStart"/>
      <w:r w:rsidR="00934993">
        <w:rPr>
          <w:rFonts w:ascii="Times New Roman" w:eastAsia="Yu Gothic UI Semilight" w:hAnsi="Times New Roman" w:cs="Times New Roman"/>
          <w:color w:val="auto"/>
        </w:rPr>
        <w:t>Суксу</w:t>
      </w:r>
      <w:proofErr w:type="spellEnd"/>
      <w:r w:rsidRPr="00B909CF">
        <w:rPr>
          <w:rFonts w:ascii="Times New Roman" w:eastAsia="Yu Gothic UI Semilight" w:hAnsi="Times New Roman" w:cs="Times New Roman"/>
          <w:color w:val="auto"/>
        </w:rPr>
        <w:t xml:space="preserve">, ул. </w:t>
      </w:r>
      <w:r w:rsidR="00934993">
        <w:rPr>
          <w:rFonts w:ascii="Times New Roman" w:eastAsia="Yu Gothic UI Semilight" w:hAnsi="Times New Roman" w:cs="Times New Roman"/>
          <w:color w:val="auto"/>
        </w:rPr>
        <w:t>Школьная</w:t>
      </w:r>
      <w:r>
        <w:rPr>
          <w:rFonts w:ascii="Times New Roman" w:eastAsia="Yu Gothic UI Semilight" w:hAnsi="Times New Roman" w:cs="Times New Roman"/>
          <w:color w:val="auto"/>
        </w:rPr>
        <w:t xml:space="preserve">, д. </w:t>
      </w:r>
      <w:r w:rsidR="00934993">
        <w:rPr>
          <w:rFonts w:ascii="Times New Roman" w:eastAsia="Yu Gothic UI Semilight" w:hAnsi="Times New Roman" w:cs="Times New Roman"/>
          <w:color w:val="auto"/>
        </w:rPr>
        <w:t>9А</w:t>
      </w:r>
      <w:r>
        <w:rPr>
          <w:rFonts w:ascii="Times New Roman" w:eastAsia="Yu Gothic UI Semilight" w:hAnsi="Times New Roman" w:cs="Times New Roman"/>
          <w:color w:val="auto"/>
        </w:rPr>
        <w:t xml:space="preserve">                                                         </w:t>
      </w:r>
      <w:r w:rsidR="00934993">
        <w:rPr>
          <w:rFonts w:ascii="Times New Roman" w:eastAsia="Yu Gothic UI Semilight" w:hAnsi="Times New Roman" w:cs="Times New Roman"/>
          <w:color w:val="auto"/>
        </w:rPr>
        <w:t xml:space="preserve">                                </w:t>
      </w:r>
      <w:proofErr w:type="spellStart"/>
      <w:r w:rsidR="00934993">
        <w:rPr>
          <w:rFonts w:ascii="Times New Roman" w:eastAsia="Yu Gothic UI Semilight" w:hAnsi="Times New Roman" w:cs="Times New Roman"/>
          <w:color w:val="auto"/>
        </w:rPr>
        <w:t>Суыксу</w:t>
      </w:r>
      <w:proofErr w:type="spellEnd"/>
      <w:r>
        <w:rPr>
          <w:rFonts w:ascii="Times New Roman" w:eastAsia="Yu Gothic UI Semilight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Yu Gothic UI Semilight" w:hAnsi="Times New Roman" w:cs="Times New Roman"/>
          <w:color w:val="auto"/>
        </w:rPr>
        <w:t>авылы</w:t>
      </w:r>
      <w:proofErr w:type="spellEnd"/>
      <w:r w:rsidRPr="00B909CF">
        <w:rPr>
          <w:rFonts w:ascii="Times New Roman" w:eastAsia="Yu Gothic UI Semilight" w:hAnsi="Times New Roman" w:cs="Times New Roman"/>
          <w:color w:val="auto"/>
        </w:rPr>
        <w:t>,</w:t>
      </w:r>
      <w:r>
        <w:rPr>
          <w:rFonts w:ascii="Times New Roman" w:eastAsia="Yu Gothic UI Semilight" w:hAnsi="Times New Roman" w:cs="Times New Roman"/>
          <w:color w:val="auto"/>
        </w:rPr>
        <w:t xml:space="preserve"> </w:t>
      </w:r>
      <w:r w:rsidR="00934993">
        <w:rPr>
          <w:rFonts w:ascii="Times New Roman" w:eastAsia="Yu Gothic UI Semilight" w:hAnsi="Times New Roman" w:cs="Times New Roman"/>
          <w:color w:val="auto"/>
          <w:lang w:val="tt-RU"/>
        </w:rPr>
        <w:t>Мәктәп</w:t>
      </w:r>
      <w:r>
        <w:rPr>
          <w:rFonts w:ascii="Times New Roman" w:eastAsia="Yu Gothic UI Semilight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Yu Gothic UI Semilight" w:hAnsi="Times New Roman" w:cs="Times New Roman"/>
          <w:color w:val="auto"/>
        </w:rPr>
        <w:t>ур</w:t>
      </w:r>
      <w:proofErr w:type="spellEnd"/>
      <w:r>
        <w:rPr>
          <w:rFonts w:ascii="Times New Roman" w:eastAsia="Yu Gothic UI Semilight" w:hAnsi="Times New Roman" w:cs="Times New Roman"/>
          <w:color w:val="auto"/>
        </w:rPr>
        <w:t xml:space="preserve">., </w:t>
      </w:r>
      <w:r w:rsidR="00934993">
        <w:rPr>
          <w:rFonts w:ascii="Times New Roman" w:eastAsia="Yu Gothic UI Semilight" w:hAnsi="Times New Roman" w:cs="Times New Roman"/>
          <w:color w:val="auto"/>
          <w:lang w:val="tt-RU"/>
        </w:rPr>
        <w:t>9</w:t>
      </w:r>
      <w:proofErr w:type="gramStart"/>
      <w:r>
        <w:rPr>
          <w:rFonts w:ascii="Times New Roman" w:eastAsia="Yu Gothic UI Semilight" w:hAnsi="Times New Roman" w:cs="Times New Roman"/>
          <w:color w:val="auto"/>
        </w:rPr>
        <w:t xml:space="preserve"> А</w:t>
      </w:r>
      <w:proofErr w:type="gramEnd"/>
    </w:p>
    <w:p w:rsidR="008D07AC" w:rsidRPr="00ED0A7D" w:rsidRDefault="008D07AC" w:rsidP="00B909CF">
      <w:pPr>
        <w:pStyle w:val="22"/>
        <w:shd w:val="clear" w:color="auto" w:fill="auto"/>
        <w:spacing w:line="240" w:lineRule="auto"/>
        <w:jc w:val="center"/>
        <w:rPr>
          <w:rFonts w:ascii="Times New Roman" w:eastAsia="Yu Gothic UI Semilight" w:hAnsi="Times New Roman"/>
          <w:color w:val="auto"/>
        </w:rPr>
      </w:pPr>
    </w:p>
    <w:p w:rsidR="008D07AC" w:rsidRPr="00EA55A9" w:rsidRDefault="008D07AC" w:rsidP="0060396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  <w:r w:rsidRPr="00936656">
        <w:rPr>
          <w:rFonts w:ascii="Times New Roman" w:hAnsi="Times New Roman" w:cs="Times New Roman"/>
          <w:color w:val="auto"/>
          <w:sz w:val="20"/>
          <w:szCs w:val="20"/>
        </w:rPr>
        <w:t>Тел./факс: +7(84365)</w:t>
      </w:r>
      <w:r w:rsidR="00934993">
        <w:rPr>
          <w:rFonts w:ascii="Times New Roman" w:hAnsi="Times New Roman" w:cs="Times New Roman"/>
          <w:color w:val="auto"/>
          <w:sz w:val="20"/>
          <w:szCs w:val="20"/>
          <w:lang w:val="tt-RU"/>
        </w:rPr>
        <w:t>6</w:t>
      </w: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934993">
        <w:rPr>
          <w:rFonts w:ascii="Times New Roman" w:hAnsi="Times New Roman" w:cs="Times New Roman"/>
          <w:color w:val="auto"/>
          <w:sz w:val="20"/>
          <w:szCs w:val="20"/>
          <w:lang w:val="tt-RU"/>
        </w:rPr>
        <w:t>18</w:t>
      </w: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934993">
        <w:rPr>
          <w:rFonts w:ascii="Times New Roman" w:hAnsi="Times New Roman" w:cs="Times New Roman"/>
          <w:color w:val="auto"/>
          <w:sz w:val="20"/>
          <w:szCs w:val="20"/>
          <w:lang w:val="tt-RU"/>
        </w:rPr>
        <w:t>43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936656">
        <w:rPr>
          <w:rFonts w:ascii="Times New Roman" w:hAnsi="Times New Roman" w:cs="Times New Roman"/>
          <w:color w:val="auto"/>
          <w:sz w:val="20"/>
          <w:szCs w:val="20"/>
          <w:lang w:val="de-DE"/>
        </w:rPr>
        <w:t>e</w:t>
      </w:r>
      <w:r w:rsidRPr="00835EB5">
        <w:rPr>
          <w:rFonts w:ascii="Times New Roman" w:hAnsi="Times New Roman" w:cs="Times New Roman"/>
          <w:color w:val="auto"/>
          <w:sz w:val="20"/>
          <w:szCs w:val="20"/>
        </w:rPr>
        <w:t>-</w:t>
      </w:r>
      <w:proofErr w:type="spellStart"/>
      <w:r w:rsidRPr="00936656">
        <w:rPr>
          <w:rFonts w:ascii="Times New Roman" w:hAnsi="Times New Roman" w:cs="Times New Roman"/>
          <w:color w:val="auto"/>
          <w:sz w:val="20"/>
          <w:szCs w:val="20"/>
          <w:lang w:val="de-DE"/>
        </w:rPr>
        <w:t>mail</w:t>
      </w:r>
      <w:proofErr w:type="spellEnd"/>
      <w:r w:rsidRPr="00835EB5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proofErr w:type="spellStart"/>
      <w:r w:rsidR="00934993">
        <w:rPr>
          <w:rFonts w:ascii="Times New Roman" w:hAnsi="Times New Roman" w:cs="Times New Roman"/>
          <w:color w:val="auto"/>
          <w:sz w:val="20"/>
          <w:szCs w:val="20"/>
          <w:lang w:val="en-US"/>
        </w:rPr>
        <w:t>Suks</w:t>
      </w:r>
      <w:proofErr w:type="spellEnd"/>
      <w:r w:rsidR="00934993" w:rsidRPr="00934993">
        <w:rPr>
          <w:rFonts w:ascii="Times New Roman" w:hAnsi="Times New Roman" w:cs="Times New Roman"/>
          <w:color w:val="auto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Vsg</w:t>
      </w:r>
      <w:proofErr w:type="spellEnd"/>
      <w:r w:rsidRPr="00EA55A9">
        <w:rPr>
          <w:rFonts w:ascii="Times New Roman" w:hAnsi="Times New Roman" w:cs="Times New Roman"/>
          <w:color w:val="auto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tatar</w:t>
      </w:r>
      <w:proofErr w:type="spellEnd"/>
      <w:r w:rsidRPr="00EA55A9">
        <w:rPr>
          <w:rFonts w:ascii="Times New Roman" w:hAnsi="Times New Roman" w:cs="Times New Roman"/>
          <w:color w:val="auto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ru</w:t>
      </w:r>
      <w:proofErr w:type="spellEnd"/>
    </w:p>
    <w:p w:rsidR="0007419D" w:rsidRDefault="0007419D" w:rsidP="00EA7D6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D6C" w:rsidRPr="00003493" w:rsidRDefault="000C319E" w:rsidP="00EA7D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934993" w:rsidRPr="0093499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7D6C" w:rsidRPr="0000349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EA7D6C" w:rsidRPr="000034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A7D6C" w:rsidRPr="000034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A7D6C" w:rsidRPr="000034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A7D6C" w:rsidRPr="000034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A7D6C" w:rsidRPr="000034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A7D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EA7D6C" w:rsidRPr="0000349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EA7D6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A7D6C" w:rsidRPr="00003493">
        <w:rPr>
          <w:rFonts w:ascii="Times New Roman" w:eastAsia="Times New Roman" w:hAnsi="Times New Roman" w:cs="Times New Roman"/>
          <w:b/>
          <w:sz w:val="28"/>
          <w:szCs w:val="28"/>
        </w:rPr>
        <w:t>КАРАР</w:t>
      </w:r>
    </w:p>
    <w:p w:rsidR="0007419D" w:rsidRDefault="000C319E" w:rsidP="00EA7D6C">
      <w:pPr>
        <w:tabs>
          <w:tab w:val="left" w:pos="5103"/>
        </w:tabs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60175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A7D6C">
        <w:rPr>
          <w:rFonts w:ascii="Times New Roman" w:eastAsia="Calibri" w:hAnsi="Times New Roman" w:cs="Times New Roman"/>
          <w:b/>
          <w:sz w:val="28"/>
          <w:szCs w:val="28"/>
        </w:rPr>
        <w:t>от</w:t>
      </w:r>
      <w:r w:rsidR="00EA7D6C" w:rsidRPr="0000349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6C226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21970">
        <w:rPr>
          <w:rFonts w:ascii="Times New Roman" w:eastAsia="Calibri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6C226C">
        <w:rPr>
          <w:rFonts w:ascii="Times New Roman" w:eastAsia="Calibri" w:hAnsi="Times New Roman" w:cs="Times New Roman"/>
          <w:b/>
          <w:sz w:val="28"/>
          <w:szCs w:val="28"/>
        </w:rPr>
        <w:t xml:space="preserve"> апреля</w:t>
      </w:r>
      <w:r w:rsidR="006A1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6C226C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EA7D6C" w:rsidRPr="0000349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A7D6C" w:rsidRPr="000034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EA7D6C" w:rsidRPr="00003493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EA7D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C01A7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6A1B90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C01A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1B9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EA7D6C" w:rsidRPr="00003493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6A1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56A8E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2C0EE1" w:rsidRPr="00CD50BF" w:rsidRDefault="002C0EE1" w:rsidP="00EA7D6C">
      <w:pPr>
        <w:tabs>
          <w:tab w:val="left" w:pos="5103"/>
        </w:tabs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226C" w:rsidRDefault="00EA7D6C" w:rsidP="00EA7D6C">
      <w:pPr>
        <w:shd w:val="clear" w:color="auto" w:fill="FFFFFF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  <w:r w:rsidRPr="006A1B90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О </w:t>
      </w:r>
      <w:r w:rsidR="00456EC8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создании </w:t>
      </w:r>
      <w:r w:rsidR="006C226C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мест</w:t>
      </w:r>
      <w:r w:rsidR="00456EC8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а</w:t>
      </w:r>
      <w:r w:rsidR="006C226C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 накопления отработанных ртутьсодержащих </w:t>
      </w:r>
      <w:proofErr w:type="spellStart"/>
      <w:r w:rsidR="006C226C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лапм</w:t>
      </w:r>
      <w:proofErr w:type="spellEnd"/>
      <w:r w:rsidR="006C226C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 на территории муниципального образования « </w:t>
      </w:r>
      <w:proofErr w:type="spellStart"/>
      <w:r w:rsidR="006C226C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Суксинское</w:t>
      </w:r>
      <w:proofErr w:type="spellEnd"/>
      <w:r w:rsidR="006C226C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 сельское поселение» Высокогорского </w:t>
      </w:r>
      <w:r w:rsidR="00934993" w:rsidRPr="006A1B90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муниципального района </w:t>
      </w:r>
      <w:r w:rsidR="006C226C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Республики Татарстан, инф</w:t>
      </w:r>
      <w:r w:rsidR="00456EC8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ормировании потребителей о его </w:t>
      </w:r>
      <w:r w:rsidR="006C226C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расположении</w:t>
      </w:r>
    </w:p>
    <w:p w:rsidR="00EA7D6C" w:rsidRPr="006A1B90" w:rsidRDefault="00EA7D6C" w:rsidP="00EA7D6C">
      <w:pPr>
        <w:shd w:val="clear" w:color="auto" w:fill="FFFFFF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</w:p>
    <w:p w:rsidR="00456EC8" w:rsidRDefault="00072434" w:rsidP="000724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1B9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C22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24.06.1998 №89-ФЗ «Об отходах производства и потребления», от 10.01.2002 № 7-ФЗ «Об охране окружающей среды»,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от 06.10.2003 №131-ФЗ «Об общих принципах организации местного самоуправления </w:t>
      </w:r>
      <w:r w:rsidR="00EF68A2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Законом Республики Татарстан от 28.07.2004 №45-ЗРТ «О местном</w:t>
      </w:r>
      <w:proofErr w:type="gramEnd"/>
      <w:r w:rsidR="00EF6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8A2">
        <w:rPr>
          <w:rFonts w:ascii="Times New Roman" w:hAnsi="Times New Roman" w:cs="Times New Roman"/>
          <w:sz w:val="28"/>
          <w:szCs w:val="28"/>
        </w:rPr>
        <w:t>самоуправлении</w:t>
      </w:r>
      <w:proofErr w:type="gramEnd"/>
      <w:r w:rsidR="00EF68A2">
        <w:rPr>
          <w:rFonts w:ascii="Times New Roman" w:hAnsi="Times New Roman" w:cs="Times New Roman"/>
          <w:sz w:val="28"/>
          <w:szCs w:val="28"/>
        </w:rPr>
        <w:t xml:space="preserve"> в Республике Татарстан»,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</w:t>
      </w:r>
      <w:proofErr w:type="spellStart"/>
      <w:r w:rsidR="00EF68A2">
        <w:rPr>
          <w:rFonts w:ascii="Times New Roman" w:hAnsi="Times New Roman" w:cs="Times New Roman"/>
          <w:sz w:val="28"/>
          <w:szCs w:val="28"/>
        </w:rPr>
        <w:t>лапм</w:t>
      </w:r>
      <w:proofErr w:type="spellEnd"/>
      <w:r w:rsidR="00EF68A2">
        <w:rPr>
          <w:rFonts w:ascii="Times New Roman" w:hAnsi="Times New Roman" w:cs="Times New Roman"/>
          <w:sz w:val="28"/>
          <w:szCs w:val="28"/>
        </w:rPr>
        <w:t xml:space="preserve">, ненадлежащее сбор, накопление, использование, обезвреживание, транспортирование и </w:t>
      </w:r>
      <w:proofErr w:type="gramStart"/>
      <w:r w:rsidR="00EF68A2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EF68A2">
        <w:rPr>
          <w:rFonts w:ascii="Times New Roman" w:hAnsi="Times New Roman" w:cs="Times New Roman"/>
          <w:sz w:val="28"/>
          <w:szCs w:val="28"/>
        </w:rPr>
        <w:t xml:space="preserve"> которых может повлечь причинение вреда жи</w:t>
      </w:r>
      <w:r w:rsidR="00456EC8">
        <w:rPr>
          <w:rFonts w:ascii="Times New Roman" w:hAnsi="Times New Roman" w:cs="Times New Roman"/>
          <w:sz w:val="28"/>
          <w:szCs w:val="28"/>
        </w:rPr>
        <w:t xml:space="preserve">зни, здоровью граждан, вреда животным, растениям и окружающей среде», на основании предложения прокуратуры Высокогорского района  «О необходимости принятия нормативных правовых актов на основании модельного акта» от 06.04.2023 № 02-01-28 </w:t>
      </w:r>
      <w:r w:rsidR="00456EC8" w:rsidRPr="006A1B90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456EC8" w:rsidRPr="006A1B90">
        <w:rPr>
          <w:rFonts w:ascii="Times New Roman" w:hAnsi="Times New Roman" w:cs="Times New Roman"/>
          <w:sz w:val="28"/>
          <w:szCs w:val="28"/>
        </w:rPr>
        <w:t>Суксинского</w:t>
      </w:r>
      <w:proofErr w:type="spellEnd"/>
      <w:r w:rsidR="00456EC8" w:rsidRPr="006A1B90">
        <w:rPr>
          <w:rFonts w:ascii="Times New Roman" w:hAnsi="Times New Roman" w:cs="Times New Roman"/>
          <w:sz w:val="28"/>
          <w:szCs w:val="28"/>
        </w:rPr>
        <w:t xml:space="preserve"> сельского поселения Высокогорского муниципального района ПОСТАНОВЛЯЕТ</w:t>
      </w:r>
      <w:r w:rsidR="00456EC8">
        <w:rPr>
          <w:rFonts w:ascii="Times New Roman" w:hAnsi="Times New Roman" w:cs="Times New Roman"/>
          <w:sz w:val="28"/>
          <w:szCs w:val="28"/>
        </w:rPr>
        <w:t>:</w:t>
      </w:r>
    </w:p>
    <w:p w:rsidR="00456EC8" w:rsidRDefault="00456EC8" w:rsidP="00072434">
      <w:pPr>
        <w:pStyle w:val="23"/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456EC8" w:rsidRDefault="00072434" w:rsidP="00072434">
      <w:pPr>
        <w:pStyle w:val="23"/>
        <w:spacing w:line="240" w:lineRule="auto"/>
        <w:ind w:right="-6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6A1B90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934993" w:rsidRPr="006A1B90">
        <w:rPr>
          <w:rFonts w:ascii="Times New Roman" w:hAnsi="Times New Roman" w:cs="Times New Roman"/>
          <w:sz w:val="28"/>
          <w:szCs w:val="28"/>
        </w:rPr>
        <w:t xml:space="preserve"> </w:t>
      </w:r>
      <w:r w:rsidR="00456EC8">
        <w:rPr>
          <w:rFonts w:ascii="Times New Roman" w:hAnsi="Times New Roman" w:cs="Times New Roman"/>
          <w:sz w:val="28"/>
          <w:szCs w:val="28"/>
        </w:rPr>
        <w:t xml:space="preserve">Определить место </w:t>
      </w:r>
      <w:r w:rsidR="00456EC8" w:rsidRPr="00456EC8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накопления </w:t>
      </w:r>
      <w:proofErr w:type="gramStart"/>
      <w:r w:rsidR="00456EC8" w:rsidRPr="00456EC8">
        <w:rPr>
          <w:rFonts w:ascii="Times New Roman" w:eastAsia="Calibri" w:hAnsi="Times New Roman" w:cs="Times New Roman"/>
          <w:bCs/>
          <w:spacing w:val="2"/>
          <w:sz w:val="28"/>
          <w:szCs w:val="28"/>
        </w:rPr>
        <w:t>отработанных</w:t>
      </w:r>
      <w:proofErr w:type="gramEnd"/>
      <w:r w:rsidR="00456EC8" w:rsidRPr="00456EC8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ртутьсодержащих </w:t>
      </w:r>
      <w:proofErr w:type="spellStart"/>
      <w:r w:rsidR="00456EC8" w:rsidRPr="00456EC8">
        <w:rPr>
          <w:rFonts w:ascii="Times New Roman" w:eastAsia="Calibri" w:hAnsi="Times New Roman" w:cs="Times New Roman"/>
          <w:bCs/>
          <w:spacing w:val="2"/>
          <w:sz w:val="28"/>
          <w:szCs w:val="28"/>
        </w:rPr>
        <w:t>лапм</w:t>
      </w:r>
      <w:proofErr w:type="spellEnd"/>
      <w:r w:rsidR="00456EC8" w:rsidRPr="00456EC8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на территории </w:t>
      </w:r>
      <w:proofErr w:type="spellStart"/>
      <w:r w:rsidR="00456EC8" w:rsidRPr="00456EC8">
        <w:rPr>
          <w:rFonts w:ascii="Times New Roman" w:eastAsia="Calibri" w:hAnsi="Times New Roman" w:cs="Times New Roman"/>
          <w:bCs/>
          <w:spacing w:val="2"/>
          <w:sz w:val="28"/>
          <w:szCs w:val="28"/>
        </w:rPr>
        <w:t>Суксинско</w:t>
      </w:r>
      <w:r w:rsidR="00C63C86">
        <w:rPr>
          <w:rFonts w:ascii="Times New Roman" w:eastAsia="Calibri" w:hAnsi="Times New Roman" w:cs="Times New Roman"/>
          <w:bCs/>
          <w:spacing w:val="2"/>
          <w:sz w:val="28"/>
          <w:szCs w:val="28"/>
        </w:rPr>
        <w:t>го</w:t>
      </w:r>
      <w:proofErr w:type="spellEnd"/>
      <w:r w:rsidR="00456EC8" w:rsidRPr="00456EC8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сельско</w:t>
      </w:r>
      <w:r w:rsidR="00C63C86">
        <w:rPr>
          <w:rFonts w:ascii="Times New Roman" w:eastAsia="Calibri" w:hAnsi="Times New Roman" w:cs="Times New Roman"/>
          <w:bCs/>
          <w:spacing w:val="2"/>
          <w:sz w:val="28"/>
          <w:szCs w:val="28"/>
        </w:rPr>
        <w:t>го</w:t>
      </w:r>
      <w:r w:rsidR="00456EC8" w:rsidRPr="00456EC8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поселени</w:t>
      </w:r>
      <w:r w:rsidR="00C63C86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я </w:t>
      </w:r>
      <w:r w:rsidR="00456EC8" w:rsidRPr="00456EC8">
        <w:rPr>
          <w:rFonts w:ascii="Times New Roman" w:eastAsia="Calibri" w:hAnsi="Times New Roman" w:cs="Times New Roman"/>
          <w:bCs/>
          <w:spacing w:val="2"/>
          <w:sz w:val="28"/>
          <w:szCs w:val="28"/>
        </w:rPr>
        <w:t>Высокогорского муниципального района Республики Татарстан</w:t>
      </w:r>
      <w:r w:rsidR="00C63C86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: </w:t>
      </w:r>
      <w:r w:rsidR="00456EC8" w:rsidRPr="006A1B9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54AD6">
        <w:rPr>
          <w:rFonts w:ascii="Times New Roman" w:hAnsi="Times New Roman" w:cs="Times New Roman"/>
          <w:sz w:val="28"/>
          <w:szCs w:val="28"/>
          <w:lang w:bidi="ru-RU"/>
        </w:rPr>
        <w:t>кирпичное пристроенное</w:t>
      </w:r>
      <w:r w:rsidR="00A54AD6" w:rsidRPr="0088705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54AD6">
        <w:rPr>
          <w:rFonts w:ascii="Times New Roman" w:hAnsi="Times New Roman" w:cs="Times New Roman"/>
          <w:sz w:val="28"/>
          <w:szCs w:val="28"/>
          <w:lang w:bidi="ru-RU"/>
        </w:rPr>
        <w:t xml:space="preserve">строение </w:t>
      </w:r>
      <w:r w:rsidR="00A54AD6" w:rsidRPr="00887053">
        <w:rPr>
          <w:rFonts w:ascii="Times New Roman" w:hAnsi="Times New Roman" w:cs="Times New Roman"/>
          <w:sz w:val="28"/>
          <w:szCs w:val="28"/>
          <w:lang w:bidi="ru-RU"/>
        </w:rPr>
        <w:t xml:space="preserve">здания исполнительного комитета </w:t>
      </w:r>
      <w:proofErr w:type="spellStart"/>
      <w:r w:rsidR="00A54AD6">
        <w:rPr>
          <w:rFonts w:ascii="Times New Roman" w:hAnsi="Times New Roman" w:cs="Times New Roman"/>
          <w:sz w:val="28"/>
          <w:szCs w:val="28"/>
          <w:lang w:bidi="ru-RU"/>
        </w:rPr>
        <w:t>Суксин</w:t>
      </w:r>
      <w:r w:rsidR="00A54AD6" w:rsidRPr="00887053">
        <w:rPr>
          <w:rFonts w:ascii="Times New Roman" w:hAnsi="Times New Roman" w:cs="Times New Roman"/>
          <w:sz w:val="28"/>
          <w:szCs w:val="28"/>
          <w:lang w:bidi="ru-RU"/>
        </w:rPr>
        <w:t>ского</w:t>
      </w:r>
      <w:proofErr w:type="spellEnd"/>
      <w:r w:rsidR="00A54AD6" w:rsidRPr="00887053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по адресу: Республика Татарстан, Высокогорский район, с. </w:t>
      </w:r>
      <w:proofErr w:type="spellStart"/>
      <w:r w:rsidR="00A54AD6">
        <w:rPr>
          <w:rFonts w:ascii="Times New Roman" w:hAnsi="Times New Roman" w:cs="Times New Roman"/>
          <w:sz w:val="28"/>
          <w:szCs w:val="28"/>
          <w:lang w:bidi="ru-RU"/>
        </w:rPr>
        <w:t>Суксу</w:t>
      </w:r>
      <w:proofErr w:type="spellEnd"/>
      <w:r w:rsidR="00A54AD6" w:rsidRPr="00887053">
        <w:rPr>
          <w:rFonts w:ascii="Times New Roman" w:hAnsi="Times New Roman" w:cs="Times New Roman"/>
          <w:sz w:val="28"/>
          <w:szCs w:val="28"/>
          <w:lang w:bidi="ru-RU"/>
        </w:rPr>
        <w:t xml:space="preserve">, ул. </w:t>
      </w:r>
      <w:r w:rsidR="00A54AD6">
        <w:rPr>
          <w:rFonts w:ascii="Times New Roman" w:hAnsi="Times New Roman" w:cs="Times New Roman"/>
          <w:sz w:val="28"/>
          <w:szCs w:val="28"/>
          <w:lang w:bidi="ru-RU"/>
        </w:rPr>
        <w:t>Школьная</w:t>
      </w:r>
      <w:r w:rsidR="00A54AD6" w:rsidRPr="00887053">
        <w:rPr>
          <w:rFonts w:ascii="Times New Roman" w:hAnsi="Times New Roman" w:cs="Times New Roman"/>
          <w:sz w:val="28"/>
          <w:szCs w:val="28"/>
          <w:lang w:bidi="ru-RU"/>
        </w:rPr>
        <w:t>, д.9</w:t>
      </w:r>
      <w:r w:rsidR="00A54AD6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A54AD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63C86" w:rsidRDefault="00072434" w:rsidP="00072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B9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</w:t>
      </w:r>
      <w:r w:rsidR="00136DB2" w:rsidRPr="006A1B9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C63C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в соответствии с пунктом 4 Правил обращения с отходами производства и потребления в части </w:t>
      </w:r>
      <w:r w:rsidR="00C63C86">
        <w:rPr>
          <w:rFonts w:ascii="Times New Roman" w:hAnsi="Times New Roman" w:cs="Times New Roman"/>
          <w:sz w:val="28"/>
          <w:szCs w:val="28"/>
        </w:rPr>
        <w:t xml:space="preserve">осветительных устройств, электрических </w:t>
      </w:r>
      <w:proofErr w:type="spellStart"/>
      <w:r w:rsidR="00C63C86">
        <w:rPr>
          <w:rFonts w:ascii="Times New Roman" w:hAnsi="Times New Roman" w:cs="Times New Roman"/>
          <w:sz w:val="28"/>
          <w:szCs w:val="28"/>
        </w:rPr>
        <w:t>лапм</w:t>
      </w:r>
      <w:proofErr w:type="spellEnd"/>
      <w:r w:rsidR="00C63C86">
        <w:rPr>
          <w:rFonts w:ascii="Times New Roman" w:hAnsi="Times New Roman" w:cs="Times New Roman"/>
          <w:sz w:val="28"/>
          <w:szCs w:val="28"/>
        </w:rPr>
        <w:t xml:space="preserve">, ненадлежащее сбор, накопление, использование, обезвреживание, транспортирование и </w:t>
      </w:r>
      <w:r w:rsidR="00C63C86">
        <w:rPr>
          <w:rFonts w:ascii="Times New Roman" w:hAnsi="Times New Roman" w:cs="Times New Roman"/>
          <w:sz w:val="28"/>
          <w:szCs w:val="28"/>
        </w:rPr>
        <w:lastRenderedPageBreak/>
        <w:t>размещение которых может повлечь причинение вреда жизни, здоровью граждан, вреда животным, растениям и окружающей среде, утвержденных постановлением</w:t>
      </w:r>
      <w:proofErr w:type="gramEnd"/>
      <w:r w:rsidR="00C63C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28.12.2020 № 2314.</w:t>
      </w:r>
    </w:p>
    <w:p w:rsidR="00C63C86" w:rsidRDefault="00C63C86" w:rsidP="0007243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 что места накопления отработанных ртутьсодержащих ламп, указанные в пункте 1 настоящего постановления,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для потребителей ртутьсодержащих ламп, </w:t>
      </w:r>
      <w:r w:rsidR="00235C1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являющихся собственниками, нанимателями, пользователями помещений в многоквартирных домах в случае, когда организация мест накопления отработанных ртутьсодержащих ламп не представляется возможной в силу отсутствия в этих многоквартирных домах помещений для организации мест накопления. </w:t>
      </w:r>
    </w:p>
    <w:p w:rsidR="00235C13" w:rsidRDefault="00235C13" w:rsidP="0007243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4. Информировать потребителей о расположении места накопления отработанных ртутьсодержащих ламп на территории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Суксинского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 Высокогорского муниципального района Республики Татарстан путем размещения информации на официальном сайте Высокогорского муниципального района Республики Татарстан, на информационных стендах в помещениях органов местного самоуправления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Суксинского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 Высокогорского муниципального района Республики Татарстан. </w:t>
      </w:r>
    </w:p>
    <w:p w:rsidR="00072434" w:rsidRPr="006A1B90" w:rsidRDefault="00235C13" w:rsidP="000724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072434" w:rsidRPr="006A1B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Опубликовать </w:t>
      </w:r>
      <w:r w:rsidR="00072434" w:rsidRPr="006A1B90">
        <w:rPr>
          <w:rFonts w:ascii="Times New Roman" w:eastAsia="Calibri" w:hAnsi="Times New Roman" w:cs="Times New Roman"/>
          <w:sz w:val="28"/>
          <w:szCs w:val="28"/>
        </w:rPr>
        <w:t>настоящее постановление, разместив</w:t>
      </w:r>
      <w:r w:rsidR="00072434" w:rsidRPr="006A1B9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72434" w:rsidRPr="006A1B90">
        <w:rPr>
          <w:rFonts w:ascii="Times New Roman" w:eastAsia="Calibri" w:hAnsi="Times New Roman" w:cs="Times New Roman"/>
          <w:sz w:val="28"/>
          <w:szCs w:val="28"/>
        </w:rPr>
        <w:t>на официальном сайте Высокогорского муниципального района Республики Татарстан в информационно-телекоммуникационной сети Интернет по веб-адресу: http://vysokaya-gora.tatarstan.ru/ и на «Официальном портале правовой информации Республики Татарстан» в информационно-телекоммуникационной сети Интернет по веб-адресу: http://pravo.tatarstan.ru.</w:t>
      </w:r>
      <w:r w:rsidR="00072434" w:rsidRPr="006A1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434" w:rsidRPr="006A1B90" w:rsidRDefault="00235C13" w:rsidP="0007243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72434" w:rsidRPr="006A1B90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072434" w:rsidRPr="006A1B90" w:rsidRDefault="00072434" w:rsidP="0007243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434" w:rsidRPr="006A1B90" w:rsidRDefault="00072434" w:rsidP="00072434">
      <w:pPr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A1B90">
        <w:rPr>
          <w:rFonts w:ascii="Times New Roman" w:eastAsia="Times New Roman" w:hAnsi="Times New Roman" w:cs="Times New Roman"/>
          <w:sz w:val="28"/>
          <w:szCs w:val="28"/>
          <w:lang w:val="tt-RU"/>
        </w:rPr>
        <w:t>Руководитель Исполнительного комитета</w:t>
      </w:r>
    </w:p>
    <w:p w:rsidR="008D07AC" w:rsidRDefault="00934993" w:rsidP="00AA41E6">
      <w:pPr>
        <w:rPr>
          <w:sz w:val="28"/>
          <w:szCs w:val="28"/>
        </w:rPr>
      </w:pPr>
      <w:proofErr w:type="spellStart"/>
      <w:r w:rsidRPr="006A1B90">
        <w:rPr>
          <w:rFonts w:ascii="Times New Roman" w:eastAsia="Times New Roman" w:hAnsi="Times New Roman" w:cs="Times New Roman"/>
          <w:sz w:val="28"/>
          <w:szCs w:val="28"/>
        </w:rPr>
        <w:t>Суксин</w:t>
      </w:r>
      <w:r w:rsidR="00CB3BEC" w:rsidRPr="006A1B90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072434" w:rsidRPr="006A1B9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 w:rsidR="00CB3BEC" w:rsidRPr="006A1B9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A1B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CB3BEC" w:rsidRPr="006A1B90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6A1B90">
        <w:rPr>
          <w:rFonts w:ascii="Times New Roman" w:eastAsia="Times New Roman" w:hAnsi="Times New Roman" w:cs="Times New Roman"/>
          <w:sz w:val="28"/>
          <w:szCs w:val="28"/>
        </w:rPr>
        <w:t>С.Низамиев</w:t>
      </w:r>
      <w:proofErr w:type="spellEnd"/>
    </w:p>
    <w:sectPr w:rsidR="008D07AC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E6" w:rsidRDefault="006D50E6">
      <w:r>
        <w:separator/>
      </w:r>
    </w:p>
  </w:endnote>
  <w:endnote w:type="continuationSeparator" w:id="0">
    <w:p w:rsidR="006D50E6" w:rsidRDefault="006D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E6" w:rsidRDefault="006D50E6"/>
  </w:footnote>
  <w:footnote w:type="continuationSeparator" w:id="0">
    <w:p w:rsidR="006D50E6" w:rsidRDefault="006D50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2A" w:rsidRDefault="0009372A">
    <w:pPr>
      <w:pStyle w:val="a4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F529A"/>
    <w:multiLevelType w:val="hybridMultilevel"/>
    <w:tmpl w:val="786AE74C"/>
    <w:lvl w:ilvl="0" w:tplc="A62ECC84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16689"/>
    <w:rsid w:val="0001769A"/>
    <w:rsid w:val="000251F4"/>
    <w:rsid w:val="00030AF3"/>
    <w:rsid w:val="00035470"/>
    <w:rsid w:val="000432B5"/>
    <w:rsid w:val="000564F1"/>
    <w:rsid w:val="000610AD"/>
    <w:rsid w:val="00072434"/>
    <w:rsid w:val="0007419D"/>
    <w:rsid w:val="00080D01"/>
    <w:rsid w:val="000815E4"/>
    <w:rsid w:val="00083FCB"/>
    <w:rsid w:val="00085BB7"/>
    <w:rsid w:val="0009372A"/>
    <w:rsid w:val="000A77C3"/>
    <w:rsid w:val="000B20CF"/>
    <w:rsid w:val="000B720F"/>
    <w:rsid w:val="000C023E"/>
    <w:rsid w:val="000C319E"/>
    <w:rsid w:val="000D6D63"/>
    <w:rsid w:val="000E4A5C"/>
    <w:rsid w:val="000E6866"/>
    <w:rsid w:val="000F12E5"/>
    <w:rsid w:val="00105CDA"/>
    <w:rsid w:val="00107B5D"/>
    <w:rsid w:val="00121796"/>
    <w:rsid w:val="00122EFD"/>
    <w:rsid w:val="00136DB2"/>
    <w:rsid w:val="00156044"/>
    <w:rsid w:val="00174F01"/>
    <w:rsid w:val="001929DD"/>
    <w:rsid w:val="00192FEF"/>
    <w:rsid w:val="00196A34"/>
    <w:rsid w:val="001C25EC"/>
    <w:rsid w:val="001C4C0B"/>
    <w:rsid w:val="001C6124"/>
    <w:rsid w:val="001D040B"/>
    <w:rsid w:val="001D2DCF"/>
    <w:rsid w:val="001E1F1E"/>
    <w:rsid w:val="001F20CC"/>
    <w:rsid w:val="001F3FB0"/>
    <w:rsid w:val="00201539"/>
    <w:rsid w:val="00213682"/>
    <w:rsid w:val="00216980"/>
    <w:rsid w:val="00217115"/>
    <w:rsid w:val="00222276"/>
    <w:rsid w:val="0022328F"/>
    <w:rsid w:val="0023411A"/>
    <w:rsid w:val="00235874"/>
    <w:rsid w:val="00235C13"/>
    <w:rsid w:val="002370D3"/>
    <w:rsid w:val="00243566"/>
    <w:rsid w:val="00250C27"/>
    <w:rsid w:val="00254662"/>
    <w:rsid w:val="0025604D"/>
    <w:rsid w:val="00256A8E"/>
    <w:rsid w:val="002628F2"/>
    <w:rsid w:val="002725D3"/>
    <w:rsid w:val="0027484E"/>
    <w:rsid w:val="00274923"/>
    <w:rsid w:val="00275A20"/>
    <w:rsid w:val="00283F60"/>
    <w:rsid w:val="00284E8C"/>
    <w:rsid w:val="002862E8"/>
    <w:rsid w:val="0029199F"/>
    <w:rsid w:val="002A18CD"/>
    <w:rsid w:val="002A6AA5"/>
    <w:rsid w:val="002A77DF"/>
    <w:rsid w:val="002B125B"/>
    <w:rsid w:val="002B22B1"/>
    <w:rsid w:val="002B5723"/>
    <w:rsid w:val="002B59ED"/>
    <w:rsid w:val="002B5CE7"/>
    <w:rsid w:val="002C0EE1"/>
    <w:rsid w:val="002C31D0"/>
    <w:rsid w:val="002D256C"/>
    <w:rsid w:val="003076A3"/>
    <w:rsid w:val="00314E12"/>
    <w:rsid w:val="00316F2F"/>
    <w:rsid w:val="00331129"/>
    <w:rsid w:val="0034362B"/>
    <w:rsid w:val="003662FE"/>
    <w:rsid w:val="00377B0E"/>
    <w:rsid w:val="00385FCB"/>
    <w:rsid w:val="00393165"/>
    <w:rsid w:val="003A0A4D"/>
    <w:rsid w:val="003A67F4"/>
    <w:rsid w:val="003B44A1"/>
    <w:rsid w:val="003C5680"/>
    <w:rsid w:val="003C7F40"/>
    <w:rsid w:val="003D1AB2"/>
    <w:rsid w:val="003E4549"/>
    <w:rsid w:val="003F6109"/>
    <w:rsid w:val="004024FA"/>
    <w:rsid w:val="00405445"/>
    <w:rsid w:val="00405FF9"/>
    <w:rsid w:val="00415057"/>
    <w:rsid w:val="004343D2"/>
    <w:rsid w:val="00454702"/>
    <w:rsid w:val="00456EC8"/>
    <w:rsid w:val="0046492C"/>
    <w:rsid w:val="00477061"/>
    <w:rsid w:val="004837B9"/>
    <w:rsid w:val="00492A99"/>
    <w:rsid w:val="0049564E"/>
    <w:rsid w:val="00496184"/>
    <w:rsid w:val="004B6E5C"/>
    <w:rsid w:val="004C0EE3"/>
    <w:rsid w:val="004D60E4"/>
    <w:rsid w:val="004E51AB"/>
    <w:rsid w:val="004F3963"/>
    <w:rsid w:val="00502128"/>
    <w:rsid w:val="005229FA"/>
    <w:rsid w:val="00524AA5"/>
    <w:rsid w:val="0052504E"/>
    <w:rsid w:val="00525460"/>
    <w:rsid w:val="00527613"/>
    <w:rsid w:val="005361A2"/>
    <w:rsid w:val="00546D55"/>
    <w:rsid w:val="00546DC0"/>
    <w:rsid w:val="00551881"/>
    <w:rsid w:val="00556095"/>
    <w:rsid w:val="00560209"/>
    <w:rsid w:val="00560226"/>
    <w:rsid w:val="00560C7F"/>
    <w:rsid w:val="00562CA4"/>
    <w:rsid w:val="005659D0"/>
    <w:rsid w:val="005719F9"/>
    <w:rsid w:val="00571A17"/>
    <w:rsid w:val="00580D87"/>
    <w:rsid w:val="0058324E"/>
    <w:rsid w:val="00592E11"/>
    <w:rsid w:val="00596550"/>
    <w:rsid w:val="005A667C"/>
    <w:rsid w:val="005B5709"/>
    <w:rsid w:val="005C1D10"/>
    <w:rsid w:val="005C4EB7"/>
    <w:rsid w:val="005F007D"/>
    <w:rsid w:val="00601754"/>
    <w:rsid w:val="0060396A"/>
    <w:rsid w:val="00605A6E"/>
    <w:rsid w:val="00617265"/>
    <w:rsid w:val="00621970"/>
    <w:rsid w:val="006278BA"/>
    <w:rsid w:val="00644337"/>
    <w:rsid w:val="00645A92"/>
    <w:rsid w:val="00645BDA"/>
    <w:rsid w:val="00646D2C"/>
    <w:rsid w:val="006473FE"/>
    <w:rsid w:val="00660B6F"/>
    <w:rsid w:val="00662A6E"/>
    <w:rsid w:val="00663593"/>
    <w:rsid w:val="006655AB"/>
    <w:rsid w:val="00673561"/>
    <w:rsid w:val="00684549"/>
    <w:rsid w:val="00685250"/>
    <w:rsid w:val="00691747"/>
    <w:rsid w:val="006A1B90"/>
    <w:rsid w:val="006A31C8"/>
    <w:rsid w:val="006A6901"/>
    <w:rsid w:val="006B296E"/>
    <w:rsid w:val="006C226C"/>
    <w:rsid w:val="006D50E6"/>
    <w:rsid w:val="006E14D9"/>
    <w:rsid w:val="006E6367"/>
    <w:rsid w:val="006F0456"/>
    <w:rsid w:val="006F53F3"/>
    <w:rsid w:val="007107FE"/>
    <w:rsid w:val="00712E4F"/>
    <w:rsid w:val="00714849"/>
    <w:rsid w:val="00716730"/>
    <w:rsid w:val="00731A90"/>
    <w:rsid w:val="007336C4"/>
    <w:rsid w:val="007356DD"/>
    <w:rsid w:val="00736671"/>
    <w:rsid w:val="007367F0"/>
    <w:rsid w:val="00742C16"/>
    <w:rsid w:val="00744481"/>
    <w:rsid w:val="00754AF4"/>
    <w:rsid w:val="00762ED2"/>
    <w:rsid w:val="0076390B"/>
    <w:rsid w:val="00767030"/>
    <w:rsid w:val="00770ADF"/>
    <w:rsid w:val="00772BF7"/>
    <w:rsid w:val="00775B00"/>
    <w:rsid w:val="00776320"/>
    <w:rsid w:val="007773FF"/>
    <w:rsid w:val="007A0D6C"/>
    <w:rsid w:val="007B48D0"/>
    <w:rsid w:val="007B54DB"/>
    <w:rsid w:val="007C2B58"/>
    <w:rsid w:val="007D03BB"/>
    <w:rsid w:val="007D0498"/>
    <w:rsid w:val="007E7911"/>
    <w:rsid w:val="0080328A"/>
    <w:rsid w:val="00813EDB"/>
    <w:rsid w:val="008252BD"/>
    <w:rsid w:val="0083388C"/>
    <w:rsid w:val="00835EB5"/>
    <w:rsid w:val="008412D7"/>
    <w:rsid w:val="00843682"/>
    <w:rsid w:val="00844590"/>
    <w:rsid w:val="00845F64"/>
    <w:rsid w:val="00850590"/>
    <w:rsid w:val="008623C9"/>
    <w:rsid w:val="00873225"/>
    <w:rsid w:val="008822C6"/>
    <w:rsid w:val="00886621"/>
    <w:rsid w:val="00892C5B"/>
    <w:rsid w:val="008A075A"/>
    <w:rsid w:val="008B4AA9"/>
    <w:rsid w:val="008B6EEE"/>
    <w:rsid w:val="008C6E65"/>
    <w:rsid w:val="008D07AC"/>
    <w:rsid w:val="008D308F"/>
    <w:rsid w:val="008D38F6"/>
    <w:rsid w:val="008D5885"/>
    <w:rsid w:val="008E5A12"/>
    <w:rsid w:val="008F788F"/>
    <w:rsid w:val="00900831"/>
    <w:rsid w:val="0093053D"/>
    <w:rsid w:val="00934334"/>
    <w:rsid w:val="00934993"/>
    <w:rsid w:val="00936656"/>
    <w:rsid w:val="00940459"/>
    <w:rsid w:val="00940943"/>
    <w:rsid w:val="0094437A"/>
    <w:rsid w:val="00945367"/>
    <w:rsid w:val="00976443"/>
    <w:rsid w:val="00977EC3"/>
    <w:rsid w:val="009865CB"/>
    <w:rsid w:val="00995C37"/>
    <w:rsid w:val="009B0F46"/>
    <w:rsid w:val="009B36D9"/>
    <w:rsid w:val="009B7680"/>
    <w:rsid w:val="009D0201"/>
    <w:rsid w:val="009D06CD"/>
    <w:rsid w:val="009E015C"/>
    <w:rsid w:val="009E6164"/>
    <w:rsid w:val="009F00F1"/>
    <w:rsid w:val="009F0D46"/>
    <w:rsid w:val="009F2BBD"/>
    <w:rsid w:val="009F739C"/>
    <w:rsid w:val="00A037F9"/>
    <w:rsid w:val="00A24FF2"/>
    <w:rsid w:val="00A34AFD"/>
    <w:rsid w:val="00A37226"/>
    <w:rsid w:val="00A435E7"/>
    <w:rsid w:val="00A45083"/>
    <w:rsid w:val="00A54AD6"/>
    <w:rsid w:val="00A65F87"/>
    <w:rsid w:val="00A7708B"/>
    <w:rsid w:val="00A8470A"/>
    <w:rsid w:val="00A90724"/>
    <w:rsid w:val="00A95C10"/>
    <w:rsid w:val="00AA41E6"/>
    <w:rsid w:val="00AB4F37"/>
    <w:rsid w:val="00AC73F7"/>
    <w:rsid w:val="00AE1A91"/>
    <w:rsid w:val="00AF1C81"/>
    <w:rsid w:val="00AF55DD"/>
    <w:rsid w:val="00B003B1"/>
    <w:rsid w:val="00B05D45"/>
    <w:rsid w:val="00B0787D"/>
    <w:rsid w:val="00B14146"/>
    <w:rsid w:val="00B170FD"/>
    <w:rsid w:val="00B25D5E"/>
    <w:rsid w:val="00B26229"/>
    <w:rsid w:val="00B30BED"/>
    <w:rsid w:val="00B34645"/>
    <w:rsid w:val="00B4696B"/>
    <w:rsid w:val="00B67A03"/>
    <w:rsid w:val="00B707F8"/>
    <w:rsid w:val="00B81B75"/>
    <w:rsid w:val="00B909CF"/>
    <w:rsid w:val="00BB42EC"/>
    <w:rsid w:val="00BB6699"/>
    <w:rsid w:val="00BD2945"/>
    <w:rsid w:val="00BD2ED8"/>
    <w:rsid w:val="00BE432F"/>
    <w:rsid w:val="00C01A73"/>
    <w:rsid w:val="00C16E71"/>
    <w:rsid w:val="00C37918"/>
    <w:rsid w:val="00C41C74"/>
    <w:rsid w:val="00C43D27"/>
    <w:rsid w:val="00C63C86"/>
    <w:rsid w:val="00C648F1"/>
    <w:rsid w:val="00C7184A"/>
    <w:rsid w:val="00C73C16"/>
    <w:rsid w:val="00C80A19"/>
    <w:rsid w:val="00C8677E"/>
    <w:rsid w:val="00C87A5A"/>
    <w:rsid w:val="00C94EE7"/>
    <w:rsid w:val="00C95DD9"/>
    <w:rsid w:val="00CB0439"/>
    <w:rsid w:val="00CB3BEC"/>
    <w:rsid w:val="00CC3453"/>
    <w:rsid w:val="00CC711A"/>
    <w:rsid w:val="00CE0946"/>
    <w:rsid w:val="00CF0AC0"/>
    <w:rsid w:val="00CF5F0F"/>
    <w:rsid w:val="00D07871"/>
    <w:rsid w:val="00D10C65"/>
    <w:rsid w:val="00D16A80"/>
    <w:rsid w:val="00D16F2F"/>
    <w:rsid w:val="00D22FD2"/>
    <w:rsid w:val="00D2689B"/>
    <w:rsid w:val="00D375DB"/>
    <w:rsid w:val="00D4278B"/>
    <w:rsid w:val="00D4547B"/>
    <w:rsid w:val="00D562D0"/>
    <w:rsid w:val="00D652A0"/>
    <w:rsid w:val="00D72E3F"/>
    <w:rsid w:val="00D73D56"/>
    <w:rsid w:val="00D92F84"/>
    <w:rsid w:val="00D979AB"/>
    <w:rsid w:val="00DB77FE"/>
    <w:rsid w:val="00DC287A"/>
    <w:rsid w:val="00DC5F52"/>
    <w:rsid w:val="00DD2CB2"/>
    <w:rsid w:val="00DF2234"/>
    <w:rsid w:val="00DF5DE3"/>
    <w:rsid w:val="00E10A70"/>
    <w:rsid w:val="00E15526"/>
    <w:rsid w:val="00E16589"/>
    <w:rsid w:val="00E175EE"/>
    <w:rsid w:val="00E30699"/>
    <w:rsid w:val="00E82F6E"/>
    <w:rsid w:val="00E92B16"/>
    <w:rsid w:val="00E947F0"/>
    <w:rsid w:val="00E94FE8"/>
    <w:rsid w:val="00E969BA"/>
    <w:rsid w:val="00EA55A9"/>
    <w:rsid w:val="00EA71CE"/>
    <w:rsid w:val="00EA7D6C"/>
    <w:rsid w:val="00EB504F"/>
    <w:rsid w:val="00EC0F18"/>
    <w:rsid w:val="00EC7D76"/>
    <w:rsid w:val="00ED0A7D"/>
    <w:rsid w:val="00ED6C4E"/>
    <w:rsid w:val="00EE4055"/>
    <w:rsid w:val="00EE49A1"/>
    <w:rsid w:val="00EF68A2"/>
    <w:rsid w:val="00EF769F"/>
    <w:rsid w:val="00F04400"/>
    <w:rsid w:val="00F10049"/>
    <w:rsid w:val="00F14FE1"/>
    <w:rsid w:val="00F37DC8"/>
    <w:rsid w:val="00F46301"/>
    <w:rsid w:val="00F5264C"/>
    <w:rsid w:val="00F64447"/>
    <w:rsid w:val="00F74DA7"/>
    <w:rsid w:val="00F96DD2"/>
    <w:rsid w:val="00FA4F1F"/>
    <w:rsid w:val="00FC716E"/>
    <w:rsid w:val="00FD3887"/>
    <w:rsid w:val="00FD6882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53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3453"/>
    <w:rPr>
      <w:color w:val="auto"/>
      <w:u w:val="single"/>
    </w:rPr>
  </w:style>
  <w:style w:type="character" w:customStyle="1" w:styleId="3">
    <w:name w:val="Основной текст (3)_"/>
    <w:link w:val="30"/>
    <w:uiPriority w:val="99"/>
    <w:rsid w:val="00CC3453"/>
    <w:rPr>
      <w:rFonts w:ascii="Palatino Linotype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uiPriority w:val="99"/>
    <w:rsid w:val="00CC3453"/>
    <w:rPr>
      <w:rFonts w:ascii="Palatino Linotype" w:hAnsi="Palatino Linotype" w:cs="Palatino Linotype"/>
      <w:sz w:val="18"/>
      <w:szCs w:val="18"/>
      <w:u w:val="none"/>
    </w:rPr>
  </w:style>
  <w:style w:type="character" w:customStyle="1" w:styleId="21">
    <w:name w:val="Основной текст (2)_ Знак"/>
    <w:link w:val="22"/>
    <w:uiPriority w:val="99"/>
    <w:rsid w:val="00CC3453"/>
    <w:rPr>
      <w:rFonts w:ascii="Palatino Linotype" w:hAnsi="Palatino Linotype" w:cs="Palatino Linotype"/>
      <w:sz w:val="18"/>
      <w:szCs w:val="18"/>
      <w:u w:val="none"/>
    </w:rPr>
  </w:style>
  <w:style w:type="character" w:customStyle="1" w:styleId="4">
    <w:name w:val="Основной текст (4)_"/>
    <w:link w:val="40"/>
    <w:uiPriority w:val="99"/>
    <w:rsid w:val="00CC3453"/>
    <w:rPr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CC3453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paragraph" w:customStyle="1" w:styleId="22">
    <w:name w:val="Основной текст (2)_"/>
    <w:basedOn w:val="a"/>
    <w:link w:val="21"/>
    <w:uiPriority w:val="99"/>
    <w:rsid w:val="00CC3453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CC3453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23">
    <w:name w:val="Основной текст (2)"/>
    <w:basedOn w:val="a"/>
    <w:rsid w:val="00C95DD9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paragraph" w:styleId="aa">
    <w:name w:val="Body Text"/>
    <w:basedOn w:val="a"/>
    <w:link w:val="ab"/>
    <w:uiPriority w:val="99"/>
    <w:rsid w:val="00C95DD9"/>
    <w:pPr>
      <w:widowControl/>
      <w:jc w:val="center"/>
    </w:pPr>
  </w:style>
  <w:style w:type="character" w:customStyle="1" w:styleId="ab">
    <w:name w:val="Основной текст Знак"/>
    <w:link w:val="aa"/>
    <w:uiPriority w:val="99"/>
    <w:semiHidden/>
    <w:rsid w:val="00C95DD9"/>
    <w:rPr>
      <w:rFonts w:ascii="Microsoft Sans Serif" w:hAnsi="Microsoft Sans Serif" w:cs="Microsoft Sans Serif"/>
      <w:color w:val="000000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EA7D6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AA4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53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3453"/>
    <w:rPr>
      <w:color w:val="auto"/>
      <w:u w:val="single"/>
    </w:rPr>
  </w:style>
  <w:style w:type="character" w:customStyle="1" w:styleId="3">
    <w:name w:val="Основной текст (3)_"/>
    <w:link w:val="30"/>
    <w:uiPriority w:val="99"/>
    <w:rsid w:val="00CC3453"/>
    <w:rPr>
      <w:rFonts w:ascii="Palatino Linotype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uiPriority w:val="99"/>
    <w:rsid w:val="00CC3453"/>
    <w:rPr>
      <w:rFonts w:ascii="Palatino Linotype" w:hAnsi="Palatino Linotype" w:cs="Palatino Linotype"/>
      <w:sz w:val="18"/>
      <w:szCs w:val="18"/>
      <w:u w:val="none"/>
    </w:rPr>
  </w:style>
  <w:style w:type="character" w:customStyle="1" w:styleId="21">
    <w:name w:val="Основной текст (2)_ Знак"/>
    <w:link w:val="22"/>
    <w:uiPriority w:val="99"/>
    <w:rsid w:val="00CC3453"/>
    <w:rPr>
      <w:rFonts w:ascii="Palatino Linotype" w:hAnsi="Palatino Linotype" w:cs="Palatino Linotype"/>
      <w:sz w:val="18"/>
      <w:szCs w:val="18"/>
      <w:u w:val="none"/>
    </w:rPr>
  </w:style>
  <w:style w:type="character" w:customStyle="1" w:styleId="4">
    <w:name w:val="Основной текст (4)_"/>
    <w:link w:val="40"/>
    <w:uiPriority w:val="99"/>
    <w:rsid w:val="00CC3453"/>
    <w:rPr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CC3453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paragraph" w:customStyle="1" w:styleId="22">
    <w:name w:val="Основной текст (2)_"/>
    <w:basedOn w:val="a"/>
    <w:link w:val="21"/>
    <w:uiPriority w:val="99"/>
    <w:rsid w:val="00CC3453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CC3453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23">
    <w:name w:val="Основной текст (2)"/>
    <w:basedOn w:val="a"/>
    <w:rsid w:val="00C95DD9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paragraph" w:styleId="aa">
    <w:name w:val="Body Text"/>
    <w:basedOn w:val="a"/>
    <w:link w:val="ab"/>
    <w:uiPriority w:val="99"/>
    <w:rsid w:val="00C95DD9"/>
    <w:pPr>
      <w:widowControl/>
      <w:jc w:val="center"/>
    </w:pPr>
  </w:style>
  <w:style w:type="character" w:customStyle="1" w:styleId="ab">
    <w:name w:val="Основной текст Знак"/>
    <w:link w:val="aa"/>
    <w:uiPriority w:val="99"/>
    <w:semiHidden/>
    <w:rsid w:val="00C95DD9"/>
    <w:rPr>
      <w:rFonts w:ascii="Microsoft Sans Serif" w:hAnsi="Microsoft Sans Serif" w:cs="Microsoft Sans Serif"/>
      <w:color w:val="000000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EA7D6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AA4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BFE3-34F9-463C-B826-5A88199D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Suksinskoe-SP</cp:lastModifiedBy>
  <cp:revision>6</cp:revision>
  <cp:lastPrinted>2023-04-26T12:18:00Z</cp:lastPrinted>
  <dcterms:created xsi:type="dcterms:W3CDTF">2023-04-26T05:36:00Z</dcterms:created>
  <dcterms:modified xsi:type="dcterms:W3CDTF">2023-04-26T12:21:00Z</dcterms:modified>
</cp:coreProperties>
</file>