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09" w:rsidRPr="005D6547" w:rsidRDefault="000E7292" w:rsidP="000E7292">
      <w:pPr>
        <w:spacing w:after="0" w:line="240" w:lineRule="auto"/>
        <w:ind w:left="567" w:right="850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ПРОЕКТ</w:t>
      </w:r>
    </w:p>
    <w:bookmarkEnd w:id="0"/>
    <w:p w:rsidR="00CB2609" w:rsidRDefault="00CB2609" w:rsidP="00CB2609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609" w:rsidRDefault="00CB2609" w:rsidP="00CB2609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609" w:rsidRPr="00CB2609" w:rsidRDefault="00CB2609" w:rsidP="00CB2609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проверочного листа (списка контрольных вопросов), используемого в ходе осуществления муниципальног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земельного контроля в Высокогорском муниципальном районе</w:t>
      </w:r>
      <w:r w:rsidRPr="00CB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2609" w:rsidRPr="00CB2609" w:rsidRDefault="00CB2609" w:rsidP="00CB2609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</w:t>
      </w:r>
    </w:p>
    <w:p w:rsidR="00CB2609" w:rsidRPr="00CB2609" w:rsidRDefault="00CB2609" w:rsidP="00CB260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2609" w:rsidRPr="00CB2609" w:rsidRDefault="00CB2609" w:rsidP="00CB2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47" w:rsidRDefault="00CB2609" w:rsidP="005D654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17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53 </w:t>
      </w:r>
      <w:r w:rsidRPr="00CB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17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 июля </w:t>
      </w:r>
      <w:r w:rsidRPr="00CB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№ 248-ФЗ «О государственном контроле (надзоре) и муниципальном контроле в Российской Федерации»</w:t>
      </w:r>
      <w:r w:rsidR="0017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2609" w:rsidRPr="0079383D" w:rsidRDefault="00CB2609" w:rsidP="0079383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муниципального земельного контроля в Высокогорском муниципальном районе Республики Татарстан. </w:t>
      </w:r>
    </w:p>
    <w:p w:rsidR="0079383D" w:rsidRPr="0079383D" w:rsidRDefault="0079383D" w:rsidP="0079383D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90B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(http:pravo.tatarstan.ru) и обнародовать путем размещения на официальном сайте Высокогорского муниципального района (</w:t>
      </w:r>
      <w:hyperlink r:id="rId5" w:history="1">
        <w:r w:rsidRPr="00A2290B">
          <w:rPr>
            <w:rFonts w:ascii="Times New Roman" w:eastAsia="Calibri" w:hAnsi="Times New Roman" w:cs="Times New Roman"/>
            <w:sz w:val="28"/>
            <w:szCs w:val="28"/>
          </w:rPr>
          <w:t>https://vysokaya-gora.tatarstan.ru</w:t>
        </w:r>
      </w:hyperlink>
      <w:r w:rsidRPr="00A2290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B2609" w:rsidRPr="00CB2609" w:rsidRDefault="00CB2609" w:rsidP="00CB260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609" w:rsidRDefault="00CB2609" w:rsidP="00CB2609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7A65" w:rsidRPr="00CB2609" w:rsidRDefault="00177A65" w:rsidP="00CB2609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609" w:rsidRPr="00CB2609" w:rsidRDefault="00CB2609" w:rsidP="00CB2609">
      <w:pPr>
        <w:suppressLineNumbers/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26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Председатель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Мингазов</w:t>
      </w:r>
      <w:proofErr w:type="spellEnd"/>
      <w:r w:rsidRPr="00CB26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</w:t>
      </w: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200" w:line="276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CB2609" w:rsidRDefault="00CB2609" w:rsidP="00CB2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609" w:rsidRDefault="00CB2609" w:rsidP="00CB2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609" w:rsidRPr="00CB2609" w:rsidRDefault="00CB2609" w:rsidP="00CB2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 распоряжением</w:t>
      </w:r>
    </w:p>
    <w:p w:rsidR="00CB2609" w:rsidRPr="00CB2609" w:rsidRDefault="00CB2609" w:rsidP="00CB2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Палаты имущественных и земельных отношений</w:t>
      </w:r>
    </w:p>
    <w:p w:rsidR="00CB2609" w:rsidRPr="00CB2609" w:rsidRDefault="00CB2609" w:rsidP="00CB2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Высокогорского</w:t>
      </w:r>
      <w:r w:rsidRPr="00CB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CB2609" w:rsidRPr="00CB2609" w:rsidRDefault="00CB2609" w:rsidP="00CB2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CB2609" w:rsidRPr="00CB2609" w:rsidRDefault="00CB2609" w:rsidP="00CB26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_______2022</w:t>
      </w:r>
      <w:r w:rsidRPr="00CB2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№____</w:t>
      </w:r>
    </w:p>
    <w:p w:rsidR="00CB2609" w:rsidRPr="00CB2609" w:rsidRDefault="00CB2609" w:rsidP="00CB260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CB260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Форма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Проверочный лист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(список контрольных вопросов), </w:t>
      </w:r>
      <w:r w:rsidRPr="00CB2609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применяемый</w:t>
      </w:r>
    </w:p>
    <w:p w:rsidR="00CB2609" w:rsidRPr="00CB2609" w:rsidRDefault="00CB2609" w:rsidP="00CB2609">
      <w:pPr>
        <w:autoSpaceDE w:val="0"/>
        <w:autoSpaceDN w:val="0"/>
        <w:adjustRightInd w:val="0"/>
        <w:spacing w:after="0" w:line="24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 xml:space="preserve">в рамках </w:t>
      </w:r>
      <w:r w:rsidRPr="00CB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 земельного контроля в Высокогорском муниципальном районе</w:t>
      </w:r>
      <w:r w:rsidRPr="00CB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Республики Татарстан</w:t>
      </w:r>
    </w:p>
    <w:p w:rsidR="00CB2609" w:rsidRPr="00CB2609" w:rsidRDefault="00CB2609" w:rsidP="00CB26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(утв. </w:t>
      </w:r>
      <w:r w:rsidRPr="00CB2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распоряжением Палаты имущественных и земельных отношений</w:t>
      </w:r>
    </w:p>
    <w:p w:rsidR="00CB2609" w:rsidRPr="00CB2609" w:rsidRDefault="00CB2609" w:rsidP="00CB26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Высокогорского </w:t>
      </w:r>
      <w:r w:rsidRPr="00CB2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района Республики Татарстан</w:t>
      </w:r>
    </w:p>
    <w:p w:rsidR="00CB2609" w:rsidRDefault="00CB2609" w:rsidP="00CB26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 2022</w:t>
      </w:r>
      <w:r w:rsidRPr="00CB2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№____</w:t>
      </w:r>
    </w:p>
    <w:p w:rsidR="00CB2609" w:rsidRPr="00CB2609" w:rsidRDefault="00CB2609" w:rsidP="00CB2609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CB2609" w:rsidRPr="00CB2609" w:rsidRDefault="00CB2609" w:rsidP="00CB260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B2609">
        <w:rPr>
          <w:rFonts w:ascii="Calibri" w:eastAsia="Times New Roman" w:hAnsi="Calibri" w:cs="Times New Roman"/>
          <w:color w:val="22272F"/>
          <w:sz w:val="24"/>
          <w:szCs w:val="24"/>
          <w:lang w:eastAsia="ru-RU"/>
        </w:rPr>
        <w:tab/>
      </w:r>
      <w:r w:rsidRPr="00CB2609">
        <w:rPr>
          <w:rFonts w:ascii="Calibri" w:eastAsia="Times New Roman" w:hAnsi="Calibri" w:cs="Times New Roman"/>
          <w:color w:val="22272F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проверочный лист (список контрольных вопросов) используется при проведении плановых проверок при осуществлении муниципального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 на территории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Высокогорского муниципального района Республики Татарстан.</w:t>
      </w:r>
    </w:p>
    <w:p w:rsidR="00CB2609" w:rsidRPr="00CB2609" w:rsidRDefault="00CB2609" w:rsidP="00CB2609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________________________________________________.</w:t>
      </w:r>
    </w:p>
    <w:p w:rsidR="00CB2609" w:rsidRPr="00CB2609" w:rsidRDefault="00CB2609" w:rsidP="00CB2609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4.Место проведения плановой проверки с заполнением проверочного листа _____ ____________________________________________________________________________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проведении плановой проверки: от «__</w:t>
      </w:r>
      <w:proofErr w:type="gramStart"/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№ ____.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2609" w:rsidRPr="00CB2609" w:rsidRDefault="00CB2609" w:rsidP="00CB2609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2609" w:rsidRPr="00CB2609" w:rsidRDefault="00CB2609" w:rsidP="00CB2609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7.Учетный номер проверки и дата присвоения учетного номера проверки в едином реестре проверок: ______________________________________________________________</w:t>
      </w: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2609" w:rsidRPr="00CB2609" w:rsidRDefault="00CB2609" w:rsidP="00CB2609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0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W w:w="9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7"/>
        <w:gridCol w:w="3486"/>
        <w:gridCol w:w="1984"/>
        <w:gridCol w:w="709"/>
        <w:gridCol w:w="709"/>
        <w:gridCol w:w="850"/>
        <w:gridCol w:w="1419"/>
        <w:gridCol w:w="50"/>
      </w:tblGrid>
      <w:tr w:rsidR="00CB2609" w:rsidRPr="00CB2609" w:rsidTr="00656572">
        <w:trPr>
          <w:gridAfter w:val="1"/>
          <w:wAfter w:w="50" w:type="dxa"/>
          <w:trHeight w:val="240"/>
        </w:trPr>
        <w:tc>
          <w:tcPr>
            <w:tcW w:w="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3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CB2609" w:rsidRPr="00CB2609" w:rsidTr="00656572">
        <w:trPr>
          <w:gridAfter w:val="1"/>
          <w:wAfter w:w="50" w:type="dxa"/>
        </w:trPr>
        <w:tc>
          <w:tcPr>
            <w:tcW w:w="7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B2609" w:rsidRPr="00CB2609" w:rsidTr="00656572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/document/12124624/entry/702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2 статьи 7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" w:anchor="/document/12124624/entry/42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статья 42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</w:t>
            </w:r>
            <w:hyperlink r:id="rId8" w:anchor="/document/71854850/entry/11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09" w:rsidRPr="00CB2609" w:rsidTr="00656572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ли у проверяемого юридического лица или индивидуального предпринимателя права, предусмотренные </w:t>
            </w: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/document/12124624/entry/25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1 статьи 25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09" w:rsidRPr="00CB2609" w:rsidTr="00656572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 </w:t>
            </w:r>
            <w:hyperlink r:id="rId10" w:anchor="/document/71129192/entry/0" w:history="1">
              <w:r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Федеральным законом</w:t>
              </w:r>
            </w:hyperlink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13 июля 2015 г. N 218-ФЗ "О государственной регистрации недвижимости"?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/document/12124624/entry/26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1 статьи 26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Федерации, </w:t>
            </w:r>
            <w:hyperlink r:id="rId12" w:anchor="/document/10164072/entry/80000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статья 8.1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Гражданского кодекса Российской Федерации</w:t>
            </w:r>
            <w:hyperlink r:id="rId13" w:anchor="/document/71854850/entry/222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09" w:rsidRPr="00CB2609" w:rsidTr="00656572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/document/12124624/entry/25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1 статьи 25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5" w:anchor="/document/12124624/entry/26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1 статьи 26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609" w:rsidRPr="00CB2609" w:rsidTr="00656572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/document/12124624/entry/603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3 статьи 6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7" w:anchor="/document/12124624/entry/25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1 статьи 25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609" w:rsidRPr="00CB2609" w:rsidTr="00656572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anchor="/document/12124624/entry/135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5 статьи 13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9" w:anchor="/document/12124624/entry/39351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подпункт 1 статьи 39.35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609" w:rsidRPr="00CB2609" w:rsidTr="00656572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/document/12124624/entry/135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5 статьи 13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21" w:anchor="/document/12124624/entry/392519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подпункт 9 пункта 1 статьи 39.25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609" w:rsidRPr="00CB2609" w:rsidTr="00656572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</w:t>
            </w: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anchor="/document/12124625/entry/302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2 статьи 3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Федерального закона от 25 октября 2001 г. N 137-ФЗ "О введении в действие Земельного кодекса Российской Федерации"</w:t>
            </w:r>
            <w:hyperlink r:id="rId23" w:anchor="/document/71854850/entry/333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609" w:rsidRPr="00CB2609" w:rsidTr="00656572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0E7292" w:rsidP="00CB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/document/12124624/entry/42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Статья 42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Федерации, </w:t>
            </w:r>
            <w:hyperlink r:id="rId25" w:anchor="/document/10164072/entry/284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статья 284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Гражданского кодекса Российской Федерации, </w:t>
            </w:r>
            <w:hyperlink r:id="rId26" w:anchor="/document/12124624/entry/4502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2 статьи 45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Земельного кодекса Российской Федерации, </w:t>
            </w:r>
            <w:hyperlink r:id="rId27" w:anchor="/document/12111288/entry/190207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пункт 7 части 2 статьи 19</w:t>
              </w:r>
            </w:hyperlink>
            <w:r w:rsidR="00CB2609"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Федерального закона от 15 апреля 1998 г. N 66-ФЗ "О садоводческих, огороднических и дачных некоммерческих объединениях граждан"</w:t>
            </w:r>
            <w:hyperlink r:id="rId28" w:anchor="/document/71854850/entry/444" w:history="1">
              <w:r w:rsidR="00CB2609" w:rsidRPr="00CB2609">
                <w:rPr>
                  <w:rFonts w:ascii="Times New Roman" w:eastAsia="Times New Roman" w:hAnsi="Times New Roman" w:cs="Times New Roman"/>
                  <w:color w:val="3272C0"/>
                  <w:sz w:val="20"/>
                  <w:szCs w:val="20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609" w:rsidRPr="00CB2609" w:rsidRDefault="00CB2609" w:rsidP="00CB2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CB2609" w:rsidRPr="00CB2609" w:rsidRDefault="00CB2609" w:rsidP="00CB26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2609" w:rsidRPr="00CB2609" w:rsidRDefault="00CB2609" w:rsidP="00CB26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"___" ______________ 20__ г.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(указывается дата заполнения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проверочного листа)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    _____________   ____________________________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(должность </w:t>
      </w:r>
      <w:proofErr w:type="gramStart"/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лица,   </w:t>
      </w:r>
      <w:proofErr w:type="gramEnd"/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(подпись)     (фамилия, имя, отчество (при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заполнившего проверочный                        наличии) лица, заполнившего</w:t>
      </w:r>
    </w:p>
    <w:p w:rsidR="00CB2609" w:rsidRPr="00CB2609" w:rsidRDefault="00CB2609" w:rsidP="00CB26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</w:t>
      </w:r>
      <w:proofErr w:type="gramStart"/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лист)   </w:t>
      </w:r>
      <w:proofErr w:type="gramEnd"/>
      <w:r w:rsidRPr="00CB260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проверочный лист</w:t>
      </w:r>
    </w:p>
    <w:p w:rsidR="00555C26" w:rsidRDefault="00555C26"/>
    <w:sectPr w:rsidR="00555C26" w:rsidSect="005D1A1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94D1D"/>
    <w:multiLevelType w:val="hybridMultilevel"/>
    <w:tmpl w:val="661E1272"/>
    <w:lvl w:ilvl="0" w:tplc="91D292C8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5"/>
    <w:rsid w:val="000E7292"/>
    <w:rsid w:val="00177A65"/>
    <w:rsid w:val="002A41F5"/>
    <w:rsid w:val="00555C26"/>
    <w:rsid w:val="005D6547"/>
    <w:rsid w:val="0079383D"/>
    <w:rsid w:val="00944000"/>
    <w:rsid w:val="00C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0C7"/>
  <w15:chartTrackingRefBased/>
  <w15:docId w15:val="{C85F17D1-A5CF-4FAE-87EA-095E123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9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vysokaya-gora.tatarstan.ru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2022-01-13T06:49:00Z</dcterms:created>
  <dcterms:modified xsi:type="dcterms:W3CDTF">2022-01-24T13:10:00Z</dcterms:modified>
</cp:coreProperties>
</file>