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-147955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4B6E5C" w:rsidRPr="00102DA8" w:rsidRDefault="00B10A47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ГЛАВА </w:t>
      </w:r>
      <w:r w:rsidR="00152626">
        <w:rPr>
          <w:rFonts w:ascii="Times New Roman" w:hAnsi="Times New Roman" w:cs="Times New Roman"/>
          <w:color w:val="auto"/>
          <w:sz w:val="21"/>
          <w:szCs w:val="21"/>
        </w:rPr>
        <w:t>ВЫСОКОГОРСКОГО</w:t>
      </w:r>
    </w:p>
    <w:p w:rsidR="004B6E5C" w:rsidRPr="00102DA8" w:rsidRDefault="004B6E5C" w:rsidP="00E51C4A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СЕЛЬСКОГО ПОСЕЛЕНИЯ ВЫСОКОГОРСКОГО </w:t>
      </w:r>
    </w:p>
    <w:p w:rsidR="00405FF9" w:rsidRPr="00102DA8" w:rsidRDefault="004B6E5C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>МУНИЦИПАЛЬНОГО РАЙОНА</w:t>
      </w:r>
    </w:p>
    <w:p w:rsidR="004B6E5C" w:rsidRPr="00102DA8" w:rsidRDefault="00405FF9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  <w:lang w:val="tt-RU"/>
        </w:rPr>
        <w:t>РЕСПУБЛИКИ ТАТАРСТАН</w:t>
      </w:r>
      <w:r w:rsidR="004B6E5C"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A435E7" w:rsidRPr="004B6E5C" w:rsidRDefault="00A435E7" w:rsidP="004B6E5C">
      <w:pPr>
        <w:pStyle w:val="30"/>
        <w:shd w:val="clear" w:color="auto" w:fill="auto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405FF9" w:rsidRPr="00102DA8" w:rsidRDefault="00A435E7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РЕСПУБЛИКАСЫ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</w:p>
    <w:p w:rsidR="00405FF9" w:rsidRPr="00102DA8" w:rsidRDefault="00CB0439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МУНИЦИПАЛЬ</w:t>
      </w:r>
      <w:r w:rsidR="00A435E7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РАЙОНЫ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</w:p>
    <w:p w:rsidR="00E51C4A" w:rsidRPr="00102DA8" w:rsidRDefault="00152626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</w:pPr>
      <w:r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БИЕКТАУ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АВЫЛ </w:t>
      </w:r>
    </w:p>
    <w:p w:rsidR="00A435E7" w:rsidRPr="00102DA8" w:rsidRDefault="00405FF9" w:rsidP="00E51C4A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Cambria" w:hAnsi="Cambria" w:cs="Times New Roman"/>
          <w:b/>
          <w:bCs/>
          <w:color w:val="auto"/>
          <w:sz w:val="21"/>
          <w:szCs w:val="21"/>
          <w:lang w:val="tt-RU"/>
        </w:rPr>
        <w:sectPr w:rsidR="00A435E7" w:rsidRPr="00102DA8" w:rsidSect="00BD2ED8"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ҖИРЛЕГЕ</w:t>
      </w:r>
      <w:r w:rsidR="00E51C4A"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</w:t>
      </w:r>
      <w:r w:rsidR="00E51C4A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БАШЛЫГЫ</w:t>
      </w:r>
    </w:p>
    <w:p w:rsidR="00112C97" w:rsidRDefault="00112C97" w:rsidP="00112C97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lastRenderedPageBreak/>
        <w:t>422708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Республика Татарстан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>, Высокогорский район,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ab/>
        <w:t xml:space="preserve">      422708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Татарстан Республикасы, Биектау районы,</w:t>
      </w:r>
    </w:p>
    <w:p w:rsidR="00112C97" w:rsidRDefault="001A08CF" w:rsidP="00112C97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       </w:t>
      </w:r>
      <w:r w:rsidR="00112C97"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</w:t>
      </w:r>
      <w:r w:rsidR="00872530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с. Высокая Гора, ул.Юбилейная, 1А</w:t>
      </w:r>
      <w:r w:rsidR="00112C97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                                                                    </w:t>
      </w:r>
      <w:r w:rsidR="00872530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Биектау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авылы, Юбилей</w:t>
      </w:r>
      <w:r w:rsidR="00112C97"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ур, 1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А </w:t>
      </w:r>
    </w:p>
    <w:p w:rsidR="00A850F9" w:rsidRPr="00112C97" w:rsidRDefault="00A850F9" w:rsidP="00E51C4A">
      <w:pPr>
        <w:pStyle w:val="20"/>
        <w:jc w:val="center"/>
        <w:rPr>
          <w:rFonts w:ascii="Cambria" w:eastAsia="Yu Gothic UI Semilight" w:hAnsi="Cambria" w:cs="Calibri"/>
          <w:color w:val="auto"/>
          <w:lang w:val="tt-RU"/>
        </w:rPr>
      </w:pPr>
    </w:p>
    <w:p w:rsidR="00A850F9" w:rsidRPr="00492A99" w:rsidRDefault="00B272BC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  <w:r>
        <w:rPr>
          <w:rFonts w:ascii="Cambria" w:eastAsia="Yu Gothic UI Semilight" w:hAnsi="Cambria" w:cs="Calibri"/>
          <w:color w:val="auto"/>
        </w:rPr>
        <w:t>Тел./факс: +7(84365) 74-779</w:t>
      </w:r>
      <w:r w:rsidR="003358F3" w:rsidRPr="003358F3">
        <w:rPr>
          <w:rFonts w:ascii="Cambria" w:eastAsia="Yu Gothic UI Semilight" w:hAnsi="Cambria" w:cs="Calibri"/>
          <w:color w:val="auto"/>
        </w:rPr>
        <w:t>,</w:t>
      </w:r>
      <w:r>
        <w:rPr>
          <w:rFonts w:ascii="Cambria" w:eastAsia="Yu Gothic UI Semilight" w:hAnsi="Cambria" w:cs="Calibri"/>
          <w:color w:val="auto"/>
        </w:rPr>
        <w:t>74-778 e-</w:t>
      </w:r>
      <w:proofErr w:type="spellStart"/>
      <w:r>
        <w:rPr>
          <w:rFonts w:ascii="Cambria" w:eastAsia="Yu Gothic UI Semilight" w:hAnsi="Cambria" w:cs="Calibri"/>
          <w:color w:val="auto"/>
        </w:rPr>
        <w:t>mail</w:t>
      </w:r>
      <w:proofErr w:type="spellEnd"/>
      <w:r>
        <w:rPr>
          <w:rFonts w:ascii="Cambria" w:eastAsia="Yu Gothic UI Semilight" w:hAnsi="Cambria" w:cs="Calibri"/>
          <w:color w:val="auto"/>
        </w:rPr>
        <w:t xml:space="preserve">: </w:t>
      </w:r>
      <w:proofErr w:type="spellStart"/>
      <w:r>
        <w:rPr>
          <w:rFonts w:ascii="Cambria" w:eastAsia="Yu Gothic UI Semilight" w:hAnsi="Cambria" w:cs="Calibri"/>
          <w:color w:val="auto"/>
          <w:lang w:val="en-US"/>
        </w:rPr>
        <w:t>Vgor</w:t>
      </w:r>
      <w:proofErr w:type="spellEnd"/>
      <w:r w:rsidR="003358F3" w:rsidRPr="003358F3">
        <w:rPr>
          <w:rFonts w:ascii="Cambria" w:eastAsia="Yu Gothic UI Semilight" w:hAnsi="Cambria" w:cs="Calibri"/>
          <w:color w:val="auto"/>
        </w:rPr>
        <w:t>.Vsg@tatar.ru</w:t>
      </w:r>
    </w:p>
    <w:p w:rsidR="006176CF" w:rsidRDefault="00492A99" w:rsidP="00E51C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   </w:t>
      </w:r>
    </w:p>
    <w:p w:rsidR="003358F3" w:rsidRDefault="003358F3" w:rsidP="003358F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                                                       КАРАР</w:t>
      </w:r>
    </w:p>
    <w:p w:rsidR="003358F3" w:rsidRDefault="003358F3" w:rsidP="003358F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 </w:t>
      </w:r>
      <w:r w:rsidR="00C548F1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</w:t>
      </w:r>
      <w:r w:rsidR="00152626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</w:t>
      </w:r>
      <w:r w:rsidR="00C12B7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E2747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="00C12B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314658">
        <w:rPr>
          <w:rFonts w:ascii="Times New Roman" w:hAnsi="Times New Roman" w:cs="Times New Roman"/>
          <w:b/>
          <w:color w:val="auto"/>
          <w:sz w:val="28"/>
          <w:szCs w:val="28"/>
        </w:rPr>
        <w:t>октября</w:t>
      </w:r>
      <w:r w:rsidR="001526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13042F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60DF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                         </w:t>
      </w:r>
      <w:r w:rsidR="009E61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460D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</w:t>
      </w:r>
      <w:r w:rsidR="00C12B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№</w:t>
      </w:r>
      <w:r w:rsidR="00EB1C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E274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BC64BA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</w:p>
    <w:p w:rsidR="00114201" w:rsidRDefault="00114201" w:rsidP="003358F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314658" w:rsidRPr="00314658" w:rsidTr="008677A3">
        <w:tc>
          <w:tcPr>
            <w:tcW w:w="10314" w:type="dxa"/>
            <w:hideMark/>
          </w:tcPr>
          <w:p w:rsidR="00314658" w:rsidRPr="00314658" w:rsidRDefault="00314658" w:rsidP="006C1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536021386"/>
            <w:r w:rsidRPr="003146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публичных слушаний </w:t>
            </w:r>
            <w:r w:rsidR="00BC64BA" w:rsidRPr="00BC64BA">
              <w:rPr>
                <w:rFonts w:ascii="Times New Roman" w:eastAsia="Times New Roman" w:hAnsi="Times New Roman" w:cs="Times New Roman"/>
                <w:sz w:val="28"/>
                <w:szCs w:val="28"/>
              </w:rPr>
              <w:t>по утверждению проекта межевания земельного участка с кадастровым номером 16:16:080318:383</w:t>
            </w:r>
            <w:r w:rsidR="00971EC7" w:rsidRPr="00971E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1582" w:rsidRPr="00314658" w:rsidTr="008677A3">
        <w:tc>
          <w:tcPr>
            <w:tcW w:w="10314" w:type="dxa"/>
          </w:tcPr>
          <w:p w:rsidR="006C1582" w:rsidRPr="00314658" w:rsidRDefault="006C1582" w:rsidP="006C15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4658" w:rsidRPr="00314658" w:rsidRDefault="00314658" w:rsidP="00314658">
      <w:pPr>
        <w:shd w:val="clear" w:color="auto" w:fill="FFFFFF"/>
        <w:jc w:val="both"/>
        <w:outlineLvl w:val="0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314658" w:rsidRPr="00314658" w:rsidRDefault="00314658" w:rsidP="003146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46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tooltip="’’Градостроительный кодекс Российской Федерации (с изменениями на 31 декабря 2017 года)’’&#10;Кодекс РФ от 29.12.2004 N 190-ФЗ&#10;Статус: действующая редакция (действ. с 11.01.2018)" w:history="1">
        <w:r w:rsidRPr="003146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Градостроительным кодексом Российской Федерации, </w:t>
        </w:r>
      </w:hyperlink>
      <w:r w:rsidRPr="00314658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N 131-ФЗ «Об общих принципах организации местного самоуправления в Российской Федерации», статьей  21 Устава Высокогорское сельского поселения Высокогорского муниципального района Республики Татарстан, </w:t>
      </w:r>
      <w:r w:rsidRPr="0031465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 порядке организации и проведения публичных слушаний </w:t>
      </w:r>
      <w:r w:rsidRPr="0031465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(общественных обсуждений), утвержденный решением Совета Высокогорского сельского поселения</w:t>
      </w:r>
      <w:r w:rsidRPr="00314658">
        <w:rPr>
          <w:rFonts w:ascii="Times New Roman" w:hAnsi="Times New Roman" w:cs="Times New Roman"/>
          <w:sz w:val="28"/>
          <w:szCs w:val="28"/>
        </w:rPr>
        <w:t xml:space="preserve"> от </w:t>
      </w:r>
      <w:r w:rsidRPr="00314658">
        <w:rPr>
          <w:rFonts w:ascii="Times New Roman" w:hAnsi="Times New Roman" w:cs="Times New Roman"/>
          <w:color w:val="auto"/>
          <w:sz w:val="28"/>
          <w:szCs w:val="28"/>
        </w:rPr>
        <w:t>22.03.2019 № 116</w:t>
      </w:r>
      <w:r w:rsidRPr="00314658">
        <w:rPr>
          <w:rFonts w:ascii="Times New Roman" w:hAnsi="Times New Roman" w:cs="Times New Roman"/>
          <w:sz w:val="28"/>
          <w:szCs w:val="28"/>
        </w:rPr>
        <w:t xml:space="preserve">, в целях соблюдения </w:t>
      </w:r>
      <w:r w:rsidRPr="00314658">
        <w:rPr>
          <w:rFonts w:ascii="Times New Roman" w:hAnsi="Times New Roman" w:cs="Times New Roman"/>
          <w:sz w:val="28"/>
          <w:szCs w:val="28"/>
          <w:shd w:val="clear" w:color="auto" w:fill="FFFFFF"/>
        </w:rPr>
        <w:t>прав и</w:t>
      </w:r>
      <w:proofErr w:type="gramEnd"/>
      <w:r w:rsidRPr="00314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законных интересов правообладателей земельных участков и объектов капитального </w:t>
      </w:r>
      <w:proofErr w:type="gramStart"/>
      <w:r w:rsidRPr="00314658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строительства</w:t>
      </w:r>
      <w:proofErr w:type="gramEnd"/>
      <w:r w:rsidRPr="00314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расположенных на территории сельского поселения</w:t>
      </w:r>
      <w:r w:rsidRPr="00314658">
        <w:rPr>
          <w:rFonts w:ascii="Times New Roman" w:hAnsi="Times New Roman" w:cs="Times New Roman"/>
          <w:sz w:val="28"/>
          <w:szCs w:val="28"/>
        </w:rPr>
        <w:t xml:space="preserve">, Исполнительный комитет Высокогорского сельского поселения </w:t>
      </w:r>
      <w:r w:rsidRPr="00314658">
        <w:rPr>
          <w:rFonts w:ascii="Times New Roman" w:hAnsi="Times New Roman" w:cs="Times New Roman"/>
          <w:sz w:val="28"/>
          <w:szCs w:val="28"/>
          <w:lang w:val="tt-RU"/>
        </w:rPr>
        <w:t>ПОСТАНОВЛЯЕТ:</w:t>
      </w:r>
      <w:r w:rsidRPr="003146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658" w:rsidRPr="00314658" w:rsidRDefault="00314658" w:rsidP="0031465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4658" w:rsidRPr="00314658" w:rsidRDefault="00314658" w:rsidP="00314658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65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BC64BA" w:rsidRPr="00BC64BA">
        <w:rPr>
          <w:rFonts w:ascii="Times New Roman" w:hAnsi="Times New Roman" w:cs="Times New Roman"/>
          <w:sz w:val="28"/>
          <w:szCs w:val="28"/>
        </w:rPr>
        <w:t xml:space="preserve">по утверждению проекта межевания земельного участка с кадастровым номером 16:16:080318:383 </w:t>
      </w:r>
      <w:r w:rsidR="00FE2747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314658" w:rsidRPr="00314658" w:rsidRDefault="00314658" w:rsidP="00314658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658">
        <w:rPr>
          <w:rFonts w:ascii="Times New Roman" w:hAnsi="Times New Roman" w:cs="Times New Roman"/>
          <w:sz w:val="28"/>
          <w:szCs w:val="28"/>
        </w:rPr>
        <w:tab/>
        <w:t xml:space="preserve">Дата и время проведения: </w:t>
      </w:r>
      <w:r w:rsidR="00FE2747">
        <w:rPr>
          <w:rFonts w:ascii="Times New Roman" w:hAnsi="Times New Roman" w:cs="Times New Roman"/>
          <w:sz w:val="28"/>
          <w:szCs w:val="28"/>
        </w:rPr>
        <w:t>10 ноября</w:t>
      </w:r>
      <w:r w:rsidRPr="00314658">
        <w:rPr>
          <w:rFonts w:ascii="Times New Roman" w:hAnsi="Times New Roman" w:cs="Times New Roman"/>
          <w:sz w:val="28"/>
          <w:szCs w:val="28"/>
        </w:rPr>
        <w:t xml:space="preserve"> 2023 года в 1</w:t>
      </w:r>
      <w:r w:rsidR="00BC64BA">
        <w:rPr>
          <w:rFonts w:ascii="Times New Roman" w:hAnsi="Times New Roman" w:cs="Times New Roman"/>
          <w:sz w:val="28"/>
          <w:szCs w:val="28"/>
        </w:rPr>
        <w:t>3</w:t>
      </w:r>
      <w:r w:rsidRPr="00314658">
        <w:rPr>
          <w:rFonts w:ascii="Times New Roman" w:hAnsi="Times New Roman" w:cs="Times New Roman"/>
          <w:sz w:val="28"/>
          <w:szCs w:val="28"/>
        </w:rPr>
        <w:t>.00 часов.</w:t>
      </w:r>
    </w:p>
    <w:p w:rsidR="00314658" w:rsidRPr="00314658" w:rsidRDefault="00314658" w:rsidP="00314658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14658">
        <w:rPr>
          <w:rFonts w:ascii="Times New Roman" w:hAnsi="Times New Roman" w:cs="Times New Roman"/>
          <w:sz w:val="28"/>
          <w:szCs w:val="28"/>
        </w:rPr>
        <w:tab/>
        <w:t>Место проведения: Республика Татарстан, Высокогорский район, Высокогорское сельское поселение</w:t>
      </w:r>
      <w:r w:rsidR="009568F6">
        <w:rPr>
          <w:rFonts w:ascii="Times New Roman" w:hAnsi="Times New Roman" w:cs="Times New Roman"/>
          <w:sz w:val="28"/>
          <w:szCs w:val="28"/>
        </w:rPr>
        <w:t>,</w:t>
      </w:r>
      <w:r w:rsidRPr="00314658">
        <w:rPr>
          <w:rFonts w:ascii="Times New Roman" w:hAnsi="Times New Roman" w:cs="Times New Roman"/>
          <w:sz w:val="28"/>
          <w:szCs w:val="28"/>
        </w:rPr>
        <w:t xml:space="preserve"> </w:t>
      </w:r>
      <w:r w:rsidR="00BC64BA" w:rsidRPr="00BC64BA">
        <w:rPr>
          <w:rFonts w:ascii="Times New Roman" w:hAnsi="Times New Roman" w:cs="Times New Roman"/>
          <w:color w:val="auto"/>
          <w:sz w:val="28"/>
          <w:szCs w:val="28"/>
        </w:rPr>
        <w:t>с. Высокая Гора, ул. Юбилейная, 1А в здании администрации Высокогорского сельского поселения.</w:t>
      </w:r>
    </w:p>
    <w:p w:rsidR="00314658" w:rsidRPr="00314658" w:rsidRDefault="00314658" w:rsidP="00314658">
      <w:pPr>
        <w:pStyle w:val="aa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4658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по вопросу, обсуждаемому на публичных слушаниях, принимаются в письменной форме до </w:t>
      </w:r>
      <w:r w:rsidR="00FE2747">
        <w:rPr>
          <w:rFonts w:ascii="Times New Roman" w:hAnsi="Times New Roman" w:cs="Times New Roman"/>
          <w:color w:val="auto"/>
          <w:sz w:val="28"/>
          <w:szCs w:val="28"/>
        </w:rPr>
        <w:t>09 ноября</w:t>
      </w:r>
      <w:r w:rsidRPr="00314658">
        <w:rPr>
          <w:rFonts w:ascii="Times New Roman" w:hAnsi="Times New Roman" w:cs="Times New Roman"/>
          <w:color w:val="auto"/>
          <w:sz w:val="28"/>
          <w:szCs w:val="28"/>
        </w:rPr>
        <w:t xml:space="preserve"> 2023 года по адресу: Республика Татарстан, Высокогорский район, Высокогорское сельское поселение, </w:t>
      </w:r>
      <w:r w:rsidR="00997C35" w:rsidRPr="006C1582">
        <w:rPr>
          <w:rFonts w:ascii="Times New Roman" w:hAnsi="Times New Roman" w:cs="Times New Roman"/>
          <w:sz w:val="28"/>
          <w:szCs w:val="28"/>
        </w:rPr>
        <w:t>с. Высокая Гора, ул. Юбилейная, 1А</w:t>
      </w:r>
      <w:r w:rsidR="00997C35" w:rsidRPr="003146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658">
        <w:rPr>
          <w:rFonts w:ascii="Times New Roman" w:hAnsi="Times New Roman" w:cs="Times New Roman"/>
          <w:color w:val="auto"/>
          <w:sz w:val="28"/>
          <w:szCs w:val="28"/>
        </w:rPr>
        <w:t>в здании администрации Высокогорского сельского поселения.</w:t>
      </w:r>
    </w:p>
    <w:p w:rsidR="00314658" w:rsidRPr="00314658" w:rsidRDefault="00314658" w:rsidP="00314658">
      <w:pPr>
        <w:pStyle w:val="aa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58">
        <w:rPr>
          <w:rFonts w:ascii="Times New Roman" w:hAnsi="Times New Roman" w:cs="Times New Roman"/>
          <w:color w:val="auto"/>
          <w:sz w:val="28"/>
          <w:szCs w:val="28"/>
        </w:rPr>
        <w:t xml:space="preserve"> Опубликовать (обнародовать) настоящее решение путем </w:t>
      </w:r>
      <w:r w:rsidRPr="00314658">
        <w:rPr>
          <w:rFonts w:ascii="Times New Roman" w:hAnsi="Times New Roman" w:cs="Times New Roman"/>
          <w:sz w:val="28"/>
          <w:szCs w:val="28"/>
        </w:rPr>
        <w:t xml:space="preserve">размещения его на информационном стенде, находящемся в здании Исполнительного комитета </w:t>
      </w:r>
      <w:r w:rsidR="00E66A66">
        <w:rPr>
          <w:rFonts w:ascii="Times New Roman" w:hAnsi="Times New Roman" w:cs="Times New Roman"/>
          <w:sz w:val="28"/>
          <w:szCs w:val="28"/>
        </w:rPr>
        <w:t>Высокогорского</w:t>
      </w:r>
      <w:r w:rsidRPr="00314658"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 Республики Татарстан, расположенного по адресу: Республика Татарстан, </w:t>
      </w:r>
      <w:r w:rsidRPr="00314658">
        <w:rPr>
          <w:rFonts w:ascii="Times New Roman" w:hAnsi="Times New Roman" w:cs="Times New Roman"/>
          <w:color w:val="auto"/>
          <w:sz w:val="28"/>
          <w:szCs w:val="28"/>
        </w:rPr>
        <w:t xml:space="preserve">Высокогорский район, Высокогорское сельское поселение с. Высокая Гора, ул. </w:t>
      </w:r>
      <w:r w:rsidR="00E66A66">
        <w:rPr>
          <w:rFonts w:ascii="Times New Roman" w:hAnsi="Times New Roman" w:cs="Times New Roman"/>
          <w:color w:val="auto"/>
          <w:sz w:val="28"/>
          <w:szCs w:val="28"/>
        </w:rPr>
        <w:lastRenderedPageBreak/>
        <w:t>Юбилейная</w:t>
      </w:r>
      <w:r w:rsidRPr="0031465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6A66">
        <w:rPr>
          <w:rFonts w:ascii="Times New Roman" w:hAnsi="Times New Roman" w:cs="Times New Roman"/>
          <w:color w:val="auto"/>
          <w:sz w:val="28"/>
          <w:szCs w:val="28"/>
        </w:rPr>
        <w:t>1А</w:t>
      </w:r>
      <w:r w:rsidRPr="00314658">
        <w:rPr>
          <w:rFonts w:ascii="Times New Roman" w:hAnsi="Times New Roman" w:cs="Times New Roman"/>
          <w:color w:val="auto"/>
          <w:sz w:val="28"/>
          <w:szCs w:val="28"/>
        </w:rPr>
        <w:t>, и</w:t>
      </w:r>
      <w:r w:rsidRPr="0031465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официальном сайте Высокогорского муниципального района </w:t>
      </w:r>
      <w:r w:rsidRPr="00314658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в информационно-телекоммуникационной сети Интернет по веб-адресу: </w:t>
      </w:r>
      <w:hyperlink r:id="rId12" w:history="1">
        <w:r w:rsidRPr="003146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http://vysokaya-gora.tatarstan.ru</w:t>
        </w:r>
      </w:hyperlink>
      <w:r w:rsidRPr="00314658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314658" w:rsidRPr="001E1BFD" w:rsidRDefault="00314658" w:rsidP="00314658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4658">
        <w:rPr>
          <w:rFonts w:ascii="Times New Roman" w:eastAsia="Calibri" w:hAnsi="Times New Roman" w:cs="Times New Roman"/>
          <w:sz w:val="28"/>
          <w:szCs w:val="28"/>
        </w:rPr>
        <w:t>3. Контроль исполнения настоящего постановления оставляю</w:t>
      </w:r>
      <w:r w:rsidRPr="001E1BFD">
        <w:rPr>
          <w:rFonts w:ascii="Times New Roman" w:eastAsia="Calibri" w:hAnsi="Times New Roman" w:cs="Times New Roman"/>
          <w:sz w:val="27"/>
          <w:szCs w:val="27"/>
        </w:rPr>
        <w:t xml:space="preserve"> за собой.</w:t>
      </w:r>
    </w:p>
    <w:p w:rsidR="006D5F19" w:rsidRPr="006F204B" w:rsidRDefault="006D5F19" w:rsidP="006D5F1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D5F19" w:rsidRPr="00235874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F19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60D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F98">
        <w:rPr>
          <w:rFonts w:ascii="Times New Roman" w:hAnsi="Times New Roman" w:cs="Times New Roman"/>
          <w:sz w:val="28"/>
          <w:szCs w:val="28"/>
        </w:rPr>
        <w:t>Высокогорского</w:t>
      </w:r>
    </w:p>
    <w:p w:rsidR="006D5F19" w:rsidRPr="00235874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4A578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0D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60DF5">
        <w:rPr>
          <w:rFonts w:ascii="Times New Roman" w:hAnsi="Times New Roman" w:cs="Times New Roman"/>
          <w:sz w:val="28"/>
          <w:szCs w:val="28"/>
        </w:rPr>
        <w:t>А.А.Хабибуллин</w:t>
      </w:r>
      <w:proofErr w:type="spellEnd"/>
    </w:p>
    <w:p w:rsidR="006D5F19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788" w:rsidRDefault="004A5788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788" w:rsidRDefault="004A5788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788" w:rsidRDefault="004A5788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F19" w:rsidRDefault="006D5F19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582" w:rsidRDefault="006C1582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582" w:rsidRDefault="006C1582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7C35" w:rsidRDefault="00997C35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7C35" w:rsidRDefault="00997C35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7C35" w:rsidRDefault="00997C35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A66" w:rsidRDefault="00E66A66" w:rsidP="006D5F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F19" w:rsidRPr="00E03F9F" w:rsidRDefault="006D5F19" w:rsidP="006D5F1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514237014"/>
      <w:r w:rsidRPr="00E03F9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D5F19" w:rsidRPr="00261F17" w:rsidRDefault="006D5F19" w:rsidP="00326D86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E03F9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3F9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26D86">
        <w:rPr>
          <w:rFonts w:ascii="Times New Roman" w:hAnsi="Times New Roman" w:cs="Times New Roman"/>
          <w:sz w:val="24"/>
          <w:szCs w:val="24"/>
        </w:rPr>
        <w:t>Главы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F98">
        <w:rPr>
          <w:rFonts w:ascii="Times New Roman" w:hAnsi="Times New Roman" w:cs="Times New Roman"/>
          <w:sz w:val="24"/>
          <w:szCs w:val="24"/>
        </w:rPr>
        <w:t>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61F17">
        <w:rPr>
          <w:rFonts w:ascii="Times New Roman" w:hAnsi="Times New Roman" w:cs="Times New Roman"/>
          <w:sz w:val="24"/>
          <w:szCs w:val="24"/>
        </w:rPr>
        <w:t>района РТ</w:t>
      </w:r>
    </w:p>
    <w:p w:rsidR="006D5F19" w:rsidRPr="00E03F9F" w:rsidRDefault="00C12B75" w:rsidP="006D5F19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FE2747">
        <w:rPr>
          <w:rFonts w:ascii="Times New Roman" w:hAnsi="Times New Roman" w:cs="Times New Roman"/>
          <w:sz w:val="24"/>
          <w:szCs w:val="24"/>
        </w:rPr>
        <w:t xml:space="preserve">19 </w:t>
      </w:r>
      <w:r w:rsidR="00E66A66">
        <w:rPr>
          <w:rFonts w:ascii="Times New Roman" w:hAnsi="Times New Roman" w:cs="Times New Roman"/>
          <w:sz w:val="24"/>
          <w:szCs w:val="24"/>
        </w:rPr>
        <w:t>октября</w:t>
      </w:r>
      <w:r w:rsidR="00460DF5">
        <w:rPr>
          <w:rFonts w:ascii="Times New Roman" w:hAnsi="Times New Roman" w:cs="Times New Roman"/>
          <w:sz w:val="24"/>
          <w:szCs w:val="24"/>
        </w:rPr>
        <w:t xml:space="preserve"> 2023</w:t>
      </w:r>
      <w:r w:rsidR="00447DD6" w:rsidRPr="00261F1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N </w:t>
      </w:r>
      <w:r w:rsidR="00FE2747">
        <w:rPr>
          <w:rFonts w:ascii="Times New Roman" w:hAnsi="Times New Roman" w:cs="Times New Roman"/>
          <w:sz w:val="24"/>
          <w:szCs w:val="24"/>
        </w:rPr>
        <w:t>1</w:t>
      </w:r>
      <w:r w:rsidR="00BC64BA">
        <w:rPr>
          <w:rFonts w:ascii="Times New Roman" w:hAnsi="Times New Roman" w:cs="Times New Roman"/>
          <w:sz w:val="24"/>
          <w:szCs w:val="24"/>
        </w:rPr>
        <w:t>0</w:t>
      </w:r>
    </w:p>
    <w:bookmarkEnd w:id="1"/>
    <w:p w:rsidR="006D5F19" w:rsidRDefault="006D5F19" w:rsidP="006D5F19">
      <w:pPr>
        <w:pStyle w:val="HEADERTEXT"/>
        <w:rPr>
          <w:b/>
          <w:bCs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Pr="005F47A6" w:rsidRDefault="005F47A6" w:rsidP="005F47A6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  <w:r w:rsidRPr="005F47A6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Порядок учета предложений граждан</w:t>
      </w: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lang w:eastAsia="en-US" w:bidi="ar-SA"/>
        </w:rPr>
      </w:pP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          1. Предложения вносятся в Совет Высокогорского сельского поселения Высокогорского муниципального района  по адресу: Республика Татарстан, Высокогорский район, с. Высокая Гора, ул. Юбилейная, дом 1А или посредством факсимильной связи 8 (84365) 74-7-79 в письменной форме в виде таблицы поправок согласно прилагаемому образцу:</w:t>
      </w: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lang w:eastAsia="en-US" w:bidi="ar-SA"/>
        </w:rPr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663"/>
        <w:gridCol w:w="1172"/>
        <w:gridCol w:w="945"/>
        <w:gridCol w:w="1080"/>
        <w:gridCol w:w="1800"/>
        <w:gridCol w:w="1800"/>
        <w:gridCol w:w="1440"/>
      </w:tblGrid>
      <w:tr w:rsidR="005F47A6" w:rsidRPr="005F47A6" w:rsidTr="007F44C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№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</w:r>
            <w:proofErr w:type="gramStart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п</w:t>
            </w:r>
            <w:proofErr w:type="gramEnd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/п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Инициатор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 xml:space="preserve">внесения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предложений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Дата 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внесения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Абзац,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пункт,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часть,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Те</w:t>
            </w:r>
            <w:proofErr w:type="gramStart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 xml:space="preserve">кст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пр</w:t>
            </w:r>
            <w:proofErr w:type="gramEnd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Текст</w:t>
            </w:r>
          </w:p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предложения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Те</w:t>
            </w:r>
            <w:proofErr w:type="gramStart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кст пр</w:t>
            </w:r>
            <w:proofErr w:type="gramEnd"/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оекта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 xml:space="preserve">с учетом  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 xml:space="preserve">внесенного   </w:t>
            </w: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br/>
              <w:t>предложения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Примечание</w:t>
            </w: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lang w:eastAsia="en-US" w:bidi="ar-SA"/>
              </w:rPr>
            </w:pPr>
            <w:r w:rsidRPr="005F47A6">
              <w:rPr>
                <w:rFonts w:ascii="Times New Roman" w:hAnsi="Times New Roman" w:cs="Times New Roman"/>
                <w:bCs/>
                <w:lang w:eastAsia="en-US" w:bidi="ar-SA"/>
              </w:rPr>
              <w:t>8</w:t>
            </w: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</w:tr>
      <w:tr w:rsidR="005F47A6" w:rsidRPr="005F47A6" w:rsidTr="007F44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6" w:rsidRPr="005F47A6" w:rsidRDefault="005F47A6" w:rsidP="005F47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lang w:eastAsia="en-US" w:bidi="ar-SA"/>
              </w:rPr>
            </w:pPr>
          </w:p>
        </w:tc>
      </w:tr>
    </w:tbl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lang w:eastAsia="en-US" w:bidi="ar-SA"/>
        </w:rPr>
      </w:pPr>
    </w:p>
    <w:p w:rsidR="005F47A6" w:rsidRP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  <w:r w:rsidRPr="005F47A6">
        <w:rPr>
          <w:rFonts w:ascii="Times New Roman" w:hAnsi="Times New Roman" w:cs="Times New Roman"/>
          <w:bCs/>
          <w:lang w:eastAsia="en-US" w:bidi="ar-SA"/>
        </w:rPr>
        <w:tab/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2. 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>Предложения вносятся в Совет Высокогорского</w:t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 поселения 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Высокогорского муниципального района по адресу: Республика Татарстан, Высокогорский район, </w:t>
      </w:r>
      <w:r w:rsidRPr="005F47A6">
        <w:rPr>
          <w:rFonts w:ascii="Times New Roman" w:hAnsi="Times New Roman" w:cs="Times New Roman"/>
          <w:bCs/>
          <w:sz w:val="28"/>
          <w:szCs w:val="28"/>
          <w:lang w:eastAsia="en-US" w:bidi="ar-SA"/>
        </w:rPr>
        <w:t>с. Высокая Гора, ул. Юбилейная, дом 1А в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 письменной форме с указанием фамилии, имени, отчества, года рождения автора.</w:t>
      </w:r>
    </w:p>
    <w:p w:rsidR="005F47A6" w:rsidRDefault="005F47A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ab/>
        <w:t xml:space="preserve">3. Предложения принимаются в рабочие дни с 8.00 до 16.00 часов до </w:t>
      </w:r>
      <w:r w:rsidR="00FE2747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>09 ноября</w:t>
      </w:r>
      <w:r w:rsidR="00460DF5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 2023</w:t>
      </w:r>
      <w:r w:rsidRPr="005F47A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 xml:space="preserve"> года со дня официального  обнародования </w:t>
      </w:r>
      <w:r w:rsidR="00E66A66"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  <w:t>данного постановления.</w:t>
      </w: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E66A66" w:rsidRPr="005F47A6" w:rsidRDefault="00E66A66" w:rsidP="005F47A6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tt-RU" w:eastAsia="en-US" w:bidi="ar-SA"/>
        </w:rPr>
      </w:pPr>
    </w:p>
    <w:p w:rsidR="005F47A6" w:rsidRPr="005F47A6" w:rsidRDefault="005F47A6" w:rsidP="005F47A6">
      <w:pPr>
        <w:tabs>
          <w:tab w:val="left" w:pos="993"/>
        </w:tabs>
        <w:ind w:left="5812"/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47A6" w:rsidRDefault="005F47A6" w:rsidP="006D5F1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6A66" w:rsidRDefault="00E66A66" w:rsidP="00326D86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E66A6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  <w:lang w:bidi="ru-RU"/>
        </w:rPr>
        <w:t>2</w:t>
      </w:r>
    </w:p>
    <w:p w:rsidR="00C548F1" w:rsidRPr="00E03F9F" w:rsidRDefault="00C548F1" w:rsidP="00326D86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03F9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26D86">
        <w:rPr>
          <w:rFonts w:ascii="Times New Roman" w:hAnsi="Times New Roman" w:cs="Times New Roman"/>
          <w:sz w:val="24"/>
          <w:szCs w:val="24"/>
        </w:rPr>
        <w:t>Главы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F98">
        <w:rPr>
          <w:rFonts w:ascii="Times New Roman" w:hAnsi="Times New Roman" w:cs="Times New Roman"/>
          <w:sz w:val="24"/>
          <w:szCs w:val="24"/>
        </w:rPr>
        <w:t>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РТ</w:t>
      </w:r>
    </w:p>
    <w:p w:rsidR="00C548F1" w:rsidRPr="00E03F9F" w:rsidRDefault="00C548F1" w:rsidP="00C548F1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3F9F">
        <w:rPr>
          <w:rFonts w:ascii="Times New Roman" w:hAnsi="Times New Roman" w:cs="Times New Roman"/>
          <w:sz w:val="24"/>
          <w:szCs w:val="24"/>
        </w:rPr>
        <w:t xml:space="preserve">т </w:t>
      </w:r>
      <w:r w:rsidR="00FE2747">
        <w:rPr>
          <w:rFonts w:ascii="Times New Roman" w:hAnsi="Times New Roman" w:cs="Times New Roman"/>
          <w:sz w:val="24"/>
          <w:szCs w:val="24"/>
        </w:rPr>
        <w:t>19</w:t>
      </w:r>
      <w:r w:rsidR="00E66A66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13042F">
        <w:rPr>
          <w:rFonts w:ascii="Times New Roman" w:hAnsi="Times New Roman" w:cs="Times New Roman"/>
          <w:sz w:val="24"/>
          <w:szCs w:val="24"/>
        </w:rPr>
        <w:t xml:space="preserve"> 202</w:t>
      </w:r>
      <w:r w:rsidR="00460DF5">
        <w:rPr>
          <w:rFonts w:ascii="Times New Roman" w:hAnsi="Times New Roman" w:cs="Times New Roman"/>
          <w:sz w:val="24"/>
          <w:szCs w:val="24"/>
        </w:rPr>
        <w:t>3</w:t>
      </w:r>
      <w:r w:rsidR="00447DD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F17">
        <w:rPr>
          <w:rFonts w:ascii="Times New Roman" w:hAnsi="Times New Roman" w:cs="Times New Roman"/>
          <w:sz w:val="24"/>
          <w:szCs w:val="24"/>
        </w:rPr>
        <w:t xml:space="preserve">  </w:t>
      </w:r>
      <w:r w:rsidRPr="00E03F9F">
        <w:rPr>
          <w:rFonts w:ascii="Times New Roman" w:hAnsi="Times New Roman" w:cs="Times New Roman"/>
          <w:sz w:val="24"/>
          <w:szCs w:val="24"/>
        </w:rPr>
        <w:t xml:space="preserve"> N</w:t>
      </w:r>
      <w:r w:rsidR="00C12B75">
        <w:rPr>
          <w:rFonts w:ascii="Times New Roman" w:hAnsi="Times New Roman" w:cs="Times New Roman"/>
          <w:sz w:val="24"/>
          <w:szCs w:val="24"/>
        </w:rPr>
        <w:t xml:space="preserve"> </w:t>
      </w:r>
      <w:r w:rsidR="00FE2747">
        <w:rPr>
          <w:rFonts w:ascii="Times New Roman" w:hAnsi="Times New Roman" w:cs="Times New Roman"/>
          <w:sz w:val="24"/>
          <w:szCs w:val="24"/>
        </w:rPr>
        <w:t>1</w:t>
      </w:r>
      <w:r w:rsidR="00BC64BA">
        <w:rPr>
          <w:rFonts w:ascii="Times New Roman" w:hAnsi="Times New Roman" w:cs="Times New Roman"/>
          <w:sz w:val="24"/>
          <w:szCs w:val="24"/>
        </w:rPr>
        <w:t>0</w:t>
      </w:r>
    </w:p>
    <w:p w:rsidR="00C7184A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8F1" w:rsidRDefault="00C548F1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8F1" w:rsidRPr="00C51E18" w:rsidRDefault="00C548F1" w:rsidP="00E04791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1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548F1" w:rsidRPr="00C51E18" w:rsidRDefault="00C548F1" w:rsidP="00E04791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18">
        <w:rPr>
          <w:rFonts w:ascii="Times New Roman" w:hAnsi="Times New Roman" w:cs="Times New Roman"/>
          <w:b/>
          <w:sz w:val="28"/>
          <w:szCs w:val="28"/>
        </w:rPr>
        <w:t>рабочей группы по учету, обобщению и рассмотрению поступающих предложений</w:t>
      </w:r>
    </w:p>
    <w:p w:rsidR="00C548F1" w:rsidRPr="00C548F1" w:rsidRDefault="00C548F1" w:rsidP="00E04791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8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6193" w:rsidRPr="009E6193" w:rsidRDefault="009E6193" w:rsidP="009E6193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9E6193">
        <w:rPr>
          <w:rFonts w:ascii="Times New Roman" w:eastAsia="Palatino Linotype" w:hAnsi="Times New Roman" w:cs="Times New Roman"/>
          <w:sz w:val="28"/>
          <w:szCs w:val="28"/>
        </w:rPr>
        <w:t>Хабибуллин А.А. - председатель комиссии, глава Высокогорского сельского поселения</w:t>
      </w:r>
    </w:p>
    <w:p w:rsidR="009E6193" w:rsidRPr="009E6193" w:rsidRDefault="009E6193" w:rsidP="009E6193">
      <w:pPr>
        <w:numPr>
          <w:ilvl w:val="0"/>
          <w:numId w:val="2"/>
        </w:numPr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9E6193">
        <w:rPr>
          <w:rFonts w:ascii="Times New Roman" w:eastAsia="Palatino Linotype" w:hAnsi="Times New Roman" w:cs="Times New Roman"/>
          <w:sz w:val="28"/>
          <w:szCs w:val="28"/>
        </w:rPr>
        <w:t>Арсланова В.Н. - секретарь комиссии, заместитель руководителя Исполнительного комитета Высокогорского сельского поселения.</w:t>
      </w:r>
    </w:p>
    <w:p w:rsidR="009E6193" w:rsidRPr="009E6193" w:rsidRDefault="009E6193" w:rsidP="009E6193">
      <w:pPr>
        <w:numPr>
          <w:ilvl w:val="0"/>
          <w:numId w:val="2"/>
        </w:numPr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E6193">
        <w:rPr>
          <w:rFonts w:ascii="Times New Roman" w:eastAsia="Palatino Linotype" w:hAnsi="Times New Roman" w:cs="Times New Roman"/>
          <w:sz w:val="28"/>
          <w:szCs w:val="28"/>
        </w:rPr>
        <w:t>Садриев</w:t>
      </w:r>
      <w:proofErr w:type="spellEnd"/>
      <w:r w:rsidRPr="009E6193">
        <w:rPr>
          <w:rFonts w:ascii="Times New Roman" w:eastAsia="Palatino Linotype" w:hAnsi="Times New Roman" w:cs="Times New Roman"/>
          <w:sz w:val="28"/>
          <w:szCs w:val="28"/>
        </w:rPr>
        <w:t xml:space="preserve"> З.З. – член комиссии, депутат округа № 13 Совета Высокогорского сельского поселения Высокогорского муниципального района Республики Татарстан</w:t>
      </w:r>
    </w:p>
    <w:p w:rsidR="009E6193" w:rsidRPr="009E6193" w:rsidRDefault="009E6193" w:rsidP="009E6193">
      <w:pPr>
        <w:numPr>
          <w:ilvl w:val="0"/>
          <w:numId w:val="2"/>
        </w:numPr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9E6193">
        <w:rPr>
          <w:rFonts w:ascii="Times New Roman" w:eastAsia="Palatino Linotype" w:hAnsi="Times New Roman" w:cs="Times New Roman"/>
          <w:sz w:val="28"/>
          <w:szCs w:val="28"/>
        </w:rPr>
        <w:t>Хидиятуллин М.Ф. – член комиссии, депутат округа № 11 Совета Высокогорского сельского поселения Высокогорского муниципального района Республики Татарстан</w:t>
      </w:r>
    </w:p>
    <w:p w:rsidR="009E6193" w:rsidRPr="009E6193" w:rsidRDefault="009E6193" w:rsidP="009E6193">
      <w:pPr>
        <w:numPr>
          <w:ilvl w:val="0"/>
          <w:numId w:val="2"/>
        </w:numPr>
        <w:contextualSpacing/>
        <w:jc w:val="both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E6193">
        <w:rPr>
          <w:rFonts w:ascii="Times New Roman" w:eastAsia="Palatino Linotype" w:hAnsi="Times New Roman" w:cs="Times New Roman"/>
          <w:bCs/>
          <w:sz w:val="28"/>
          <w:szCs w:val="28"/>
        </w:rPr>
        <w:t>Хисамутдинов</w:t>
      </w:r>
      <w:proofErr w:type="spellEnd"/>
      <w:r w:rsidRPr="009E6193">
        <w:rPr>
          <w:rFonts w:ascii="Times New Roman" w:eastAsia="Palatino Linotype" w:hAnsi="Times New Roman" w:cs="Times New Roman"/>
          <w:bCs/>
          <w:sz w:val="28"/>
          <w:szCs w:val="28"/>
        </w:rPr>
        <w:t xml:space="preserve"> Р.Ш.</w:t>
      </w:r>
      <w:r w:rsidRPr="009E6193">
        <w:rPr>
          <w:rFonts w:ascii="Times New Roman" w:eastAsia="Palatino Linotype" w:hAnsi="Times New Roman" w:cs="Times New Roman"/>
          <w:sz w:val="28"/>
          <w:szCs w:val="28"/>
        </w:rPr>
        <w:t xml:space="preserve"> - начальник отдела строительства архитектуры и ЖКХ Исполнительного комитета МКУ «Исполнительный комитет Высокогорского муниципального района Республики Татарстан»</w:t>
      </w:r>
      <w:r w:rsidR="00E66A66">
        <w:rPr>
          <w:rFonts w:ascii="Times New Roman" w:eastAsia="Palatino Linotype" w:hAnsi="Times New Roman" w:cs="Times New Roman"/>
          <w:sz w:val="28"/>
          <w:szCs w:val="28"/>
        </w:rPr>
        <w:t xml:space="preserve"> (по согласованию)</w:t>
      </w:r>
    </w:p>
    <w:p w:rsidR="009E6193" w:rsidRDefault="009E619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p w:rsidR="0022198A" w:rsidRDefault="0022198A" w:rsidP="0022198A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E66A6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  <w:lang w:bidi="ru-RU"/>
        </w:rPr>
        <w:t>3</w:t>
      </w:r>
    </w:p>
    <w:p w:rsidR="0022198A" w:rsidRPr="00E03F9F" w:rsidRDefault="0022198A" w:rsidP="0022198A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03F9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Главы Совета 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Высокогорского</w:t>
      </w:r>
      <w:r w:rsidRPr="00E03F9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РТ</w:t>
      </w:r>
    </w:p>
    <w:p w:rsidR="0022198A" w:rsidRDefault="0022198A" w:rsidP="0022198A">
      <w:pPr>
        <w:pStyle w:val="FORMATTEX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3F9F">
        <w:rPr>
          <w:rFonts w:ascii="Times New Roman" w:hAnsi="Times New Roman" w:cs="Times New Roman"/>
          <w:sz w:val="24"/>
          <w:szCs w:val="24"/>
        </w:rPr>
        <w:t xml:space="preserve">т </w:t>
      </w:r>
      <w:r w:rsidR="00FE274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октября 2023 года   </w:t>
      </w:r>
      <w:r w:rsidRPr="00E03F9F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747">
        <w:rPr>
          <w:rFonts w:ascii="Times New Roman" w:hAnsi="Times New Roman" w:cs="Times New Roman"/>
          <w:sz w:val="24"/>
          <w:szCs w:val="24"/>
        </w:rPr>
        <w:t>1</w:t>
      </w:r>
      <w:r w:rsidR="00BC64BA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10008" w:type="dxa"/>
        <w:tblInd w:w="-448" w:type="dxa"/>
        <w:tblBorders>
          <w:top w:val="sing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00"/>
        <w:gridCol w:w="2038"/>
        <w:gridCol w:w="2670"/>
      </w:tblGrid>
      <w:tr w:rsidR="009C3E0F" w:rsidRPr="009C3E0F" w:rsidTr="00127E54">
        <w:trPr>
          <w:trHeight w:val="276"/>
        </w:trPr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20"/>
                <w:lang w:bidi="ar-SA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Всего листов </w:t>
            </w:r>
          </w:p>
        </w:tc>
      </w:tr>
      <w:tr w:rsidR="009C3E0F" w:rsidRPr="009C3E0F" w:rsidTr="00127E54">
        <w:trPr>
          <w:trHeight w:val="3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ПРОЕКТ МЕЖЕВАНИЯ ТЕРРИТОРИИ</w:t>
            </w:r>
          </w:p>
        </w:tc>
      </w:tr>
      <w:tr w:rsidR="009C3E0F" w:rsidRPr="009C3E0F" w:rsidTr="00127E54">
        <w:trPr>
          <w:trHeight w:val="36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Титульный лист</w:t>
            </w:r>
          </w:p>
        </w:tc>
      </w:tr>
      <w:tr w:rsidR="009C3E0F" w:rsidRPr="009C3E0F" w:rsidTr="00127E54">
        <w:trPr>
          <w:trHeight w:val="3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0F" w:rsidRPr="009C3E0F" w:rsidRDefault="009C3E0F" w:rsidP="009C3E0F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bookmarkStart w:id="2" w:name="OLE_LINK3"/>
            <w:bookmarkStart w:id="3" w:name="OLE_LINK4"/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Кадастровый номер исходного земельного участка (земельных участков), подлежащего разделу</w:t>
            </w:r>
          </w:p>
        </w:tc>
      </w:tr>
      <w:tr w:rsidR="009C3E0F" w:rsidRPr="009C3E0F" w:rsidTr="00127E54">
        <w:trPr>
          <w:trHeight w:val="36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3E0F" w:rsidRPr="009C3E0F" w:rsidRDefault="009C3E0F" w:rsidP="009C3E0F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16:16:080318:383</w:t>
            </w:r>
          </w:p>
        </w:tc>
      </w:tr>
      <w:tr w:rsidR="009C3E0F" w:rsidRPr="009C3E0F" w:rsidTr="00127E54">
        <w:trPr>
          <w:trHeight w:val="36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3E0F" w:rsidRPr="009C3E0F" w:rsidRDefault="009C3E0F" w:rsidP="009C3E0F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2. Количество образуемых земельных участков</w:t>
            </w: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</w:tr>
      <w:tr w:rsidR="009C3E0F" w:rsidRPr="009C3E0F" w:rsidTr="00127E54">
        <w:trPr>
          <w:trHeight w:val="36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3E0F" w:rsidRPr="009C3E0F" w:rsidRDefault="009C3E0F" w:rsidP="009C3E0F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(два)</w:t>
            </w:r>
          </w:p>
        </w:tc>
      </w:tr>
      <w:tr w:rsidR="009C3E0F" w:rsidRPr="009C3E0F" w:rsidTr="00127E54">
        <w:trPr>
          <w:trHeight w:val="36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3E0F" w:rsidRPr="009C3E0F" w:rsidRDefault="009C3E0F" w:rsidP="009C3E0F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3. Сведения о заказчике работ по подготовке проекта межевания территории:</w:t>
            </w:r>
          </w:p>
        </w:tc>
      </w:tr>
      <w:tr w:rsidR="009C3E0F" w:rsidRPr="009C3E0F" w:rsidTr="00127E54">
        <w:trPr>
          <w:trHeight w:val="36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3E0F" w:rsidRPr="009C3E0F" w:rsidRDefault="009C3E0F" w:rsidP="009C3E0F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Хрявина</w:t>
            </w:r>
            <w:proofErr w:type="spellEnd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Оксана Андреевна</w:t>
            </w:r>
          </w:p>
        </w:tc>
      </w:tr>
      <w:tr w:rsidR="009C3E0F" w:rsidRPr="009C3E0F" w:rsidTr="00127E54">
        <w:trPr>
          <w:trHeight w:val="36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vertAlign w:val="superscript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vertAlign w:val="superscript"/>
                <w:lang w:bidi="ar-SA"/>
              </w:rPr>
              <w:t>(фамилия, имя, отчество (при наличии отчества) физического лица, полное наименование юридического лица, органа местного самоуправления)</w:t>
            </w:r>
          </w:p>
        </w:tc>
      </w:tr>
      <w:tr w:rsidR="009C3E0F" w:rsidRPr="009C3E0F" w:rsidTr="00127E54">
        <w:trPr>
          <w:trHeight w:val="56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C3E0F" w:rsidRPr="009C3E0F" w:rsidRDefault="009C3E0F" w:rsidP="009C3E0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Место для оттиска печати заказчика кадастровых работ</w:t>
            </w:r>
          </w:p>
        </w:tc>
      </w:tr>
      <w:tr w:rsidR="009C3E0F" w:rsidRPr="009C3E0F" w:rsidTr="00127E54">
        <w:trPr>
          <w:trHeight w:val="36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3E0F" w:rsidRPr="009C3E0F" w:rsidRDefault="009C3E0F" w:rsidP="009C3E0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4. Сведения о кадастровом инженере</w:t>
            </w: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 </w:t>
            </w:r>
          </w:p>
        </w:tc>
      </w:tr>
      <w:tr w:rsidR="009C3E0F" w:rsidRPr="009C3E0F" w:rsidTr="00127E54">
        <w:trPr>
          <w:trHeight w:val="36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0F" w:rsidRPr="009C3E0F" w:rsidRDefault="009C3E0F" w:rsidP="009C3E0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Фамилия, Имя, Отчество </w:t>
            </w:r>
            <w:r w:rsidRPr="009C3E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(при наличии отчества)</w:t>
            </w: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 </w:t>
            </w:r>
            <w:proofErr w:type="spellStart"/>
            <w:r w:rsidRPr="009C3E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u w:val="single"/>
                <w:lang w:bidi="ar-SA"/>
              </w:rPr>
              <w:t>Зарипов</w:t>
            </w:r>
            <w:proofErr w:type="spellEnd"/>
            <w:r w:rsidRPr="009C3E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u w:val="single"/>
                <w:lang w:bidi="ar-SA"/>
              </w:rPr>
              <w:t xml:space="preserve"> Марат Фаритович</w:t>
            </w:r>
          </w:p>
        </w:tc>
      </w:tr>
      <w:tr w:rsidR="009C3E0F" w:rsidRPr="009C3E0F" w:rsidTr="00127E54">
        <w:trPr>
          <w:trHeight w:val="32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C3E0F" w:rsidRPr="009C3E0F" w:rsidRDefault="009C3E0F" w:rsidP="009C3E0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СРО АКИ «Поволжье» (номер в государственном реестре 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СРО КИ</w:t>
            </w:r>
            <w:proofErr w:type="gramEnd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 №009 от 21.10.2016), номер в реестре членов СРО №0321 от 25.12.2015, номер регистрации в государственном реестре лиц, осуществляющих кадастровую деятельность 35309. СНИЛС </w:t>
            </w:r>
            <w:r w:rsidRPr="009C3E0F">
              <w:rPr>
                <w:rFonts w:ascii="Times New Roman" w:eastAsia="Times New Roman" w:hAnsi="Times New Roman" w:cs="Times New Roman"/>
                <w:spacing w:val="-2"/>
                <w:sz w:val="22"/>
                <w:szCs w:val="20"/>
                <w:lang w:bidi="ar-SA"/>
              </w:rPr>
              <w:t>077-675-075 13</w:t>
            </w:r>
          </w:p>
        </w:tc>
      </w:tr>
      <w:tr w:rsidR="009C3E0F" w:rsidRPr="009C3E0F" w:rsidTr="00127E54"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C3E0F" w:rsidRPr="009C3E0F" w:rsidRDefault="009C3E0F" w:rsidP="009C3E0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Контактный телефон </w:t>
            </w: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u w:val="single"/>
                <w:lang w:val="en-US" w:bidi="ar-SA"/>
              </w:rPr>
              <w:t>89874188112</w:t>
            </w:r>
          </w:p>
        </w:tc>
      </w:tr>
      <w:tr w:rsidR="009C3E0F" w:rsidRPr="009C3E0F" w:rsidTr="00127E54"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C3E0F" w:rsidRPr="009C3E0F" w:rsidRDefault="009C3E0F" w:rsidP="009C3E0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Почтовый адрес и адрес электронной почты, по которым осуществляется связь с кадастровым инженером </w:t>
            </w: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u w:val="single"/>
                <w:lang w:bidi="ar-SA"/>
              </w:rPr>
              <w:t>422701, Республика Татарстан, Высокогорский район, с. Высокая Гора, ул. Полковая, д.14; mfcbiektau@mail.ru</w:t>
            </w:r>
          </w:p>
        </w:tc>
      </w:tr>
      <w:tr w:rsidR="009C3E0F" w:rsidRPr="009C3E0F" w:rsidTr="00127E54"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C3E0F" w:rsidRPr="009C3E0F" w:rsidRDefault="009C3E0F" w:rsidP="009C3E0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</w:tc>
      </w:tr>
      <w:tr w:rsidR="009C3E0F" w:rsidRPr="009C3E0F" w:rsidTr="00127E54"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C3E0F" w:rsidRPr="009C3E0F" w:rsidRDefault="009C3E0F" w:rsidP="009C3E0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Сокращенное наименование юридического лица, если кадастровый инженер является работником юридического лица </w:t>
            </w: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u w:val="single"/>
                <w:lang w:bidi="ar-SA"/>
              </w:rPr>
              <w:t>ООО "МФЦ Биектау"</w:t>
            </w:r>
          </w:p>
        </w:tc>
      </w:tr>
      <w:tr w:rsidR="009C3E0F" w:rsidRPr="009C3E0F" w:rsidTr="00127E54">
        <w:tc>
          <w:tcPr>
            <w:tcW w:w="2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E0F" w:rsidRPr="009C3E0F" w:rsidRDefault="009C3E0F" w:rsidP="009C3E0F">
            <w:pPr>
              <w:widowControl/>
              <w:tabs>
                <w:tab w:val="left" w:pos="10142"/>
              </w:tabs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Подпись ________________________________</w:t>
            </w:r>
          </w:p>
        </w:tc>
        <w:tc>
          <w:tcPr>
            <w:tcW w:w="2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C3E0F" w:rsidRPr="009C3E0F" w:rsidRDefault="009C3E0F" w:rsidP="009C3E0F">
            <w:pPr>
              <w:widowControl/>
              <w:tabs>
                <w:tab w:val="left" w:pos="10142"/>
              </w:tabs>
              <w:spacing w:before="60" w:after="6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«29» сентября 2023г.</w:t>
            </w:r>
          </w:p>
        </w:tc>
      </w:tr>
      <w:tr w:rsidR="009C3E0F" w:rsidRPr="009C3E0F" w:rsidTr="00127E54">
        <w:trPr>
          <w:trHeight w:val="75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C3E0F" w:rsidRPr="009C3E0F" w:rsidRDefault="009C3E0F" w:rsidP="009C3E0F">
            <w:pPr>
              <w:widowControl/>
              <w:tabs>
                <w:tab w:val="left" w:pos="10142"/>
              </w:tabs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9C3E0F" w:rsidRPr="009C3E0F" w:rsidRDefault="009C3E0F" w:rsidP="009C3E0F">
            <w:pPr>
              <w:widowControl/>
              <w:tabs>
                <w:tab w:val="left" w:pos="10142"/>
              </w:tabs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bidi="ar-SA"/>
              </w:rPr>
              <w:t>Место для оттиска печати кадастрового инженера</w:t>
            </w:r>
          </w:p>
        </w:tc>
      </w:tr>
      <w:tr w:rsidR="009C3E0F" w:rsidRPr="009C3E0F" w:rsidTr="00127E54">
        <w:trPr>
          <w:trHeight w:val="36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0F" w:rsidRPr="009C3E0F" w:rsidRDefault="009C3E0F" w:rsidP="009C3E0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5. Проект межевания территории утвержден:</w:t>
            </w:r>
          </w:p>
        </w:tc>
      </w:tr>
      <w:tr w:rsidR="009C3E0F" w:rsidRPr="009C3E0F" w:rsidTr="00127E54">
        <w:trPr>
          <w:trHeight w:val="157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3E0F" w:rsidRPr="009C3E0F" w:rsidRDefault="009C3E0F" w:rsidP="009C3E0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9C3E0F" w:rsidRPr="009C3E0F" w:rsidTr="00127E54">
        <w:trPr>
          <w:trHeight w:val="14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bookmarkEnd w:id="2"/>
      <w:bookmarkEnd w:id="3"/>
    </w:tbl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10008" w:type="dxa"/>
        <w:tblInd w:w="-447" w:type="dxa"/>
        <w:tblBorders>
          <w:top w:val="sing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6"/>
        <w:gridCol w:w="6924"/>
        <w:gridCol w:w="2228"/>
      </w:tblGrid>
      <w:tr w:rsidR="009C3E0F" w:rsidRPr="009C3E0F" w:rsidTr="00127E54">
        <w:trPr>
          <w:trHeight w:val="45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ПРОЕКТ МЕЖЕВАНИЯ ТЕРРИТОРИИ</w:t>
            </w:r>
          </w:p>
        </w:tc>
      </w:tr>
      <w:tr w:rsidR="009C3E0F" w:rsidRPr="009C3E0F" w:rsidTr="00127E54">
        <w:trPr>
          <w:trHeight w:val="454"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Содержание</w:t>
            </w:r>
          </w:p>
        </w:tc>
      </w:tr>
      <w:tr w:rsidR="009C3E0F" w:rsidRPr="009C3E0F" w:rsidTr="00127E54">
        <w:trPr>
          <w:trHeight w:val="36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</w:p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gramStart"/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</w:t>
            </w:r>
            <w:proofErr w:type="gramEnd"/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/п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Разделы проекта межевания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Номера</w:t>
            </w:r>
          </w:p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листов</w:t>
            </w:r>
          </w:p>
        </w:tc>
      </w:tr>
      <w:tr w:rsidR="009C3E0F" w:rsidRPr="009C3E0F" w:rsidTr="00127E54">
        <w:trPr>
          <w:trHeight w:val="368"/>
        </w:trPr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3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</w:t>
            </w:r>
          </w:p>
        </w:tc>
      </w:tr>
      <w:tr w:rsidR="009C3E0F" w:rsidRPr="009C3E0F" w:rsidTr="00127E54">
        <w:trPr>
          <w:trHeight w:val="368"/>
        </w:trPr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Пояснительная записка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C3E0F" w:rsidRPr="009C3E0F" w:rsidTr="00127E54">
        <w:trPr>
          <w:trHeight w:val="368"/>
        </w:trPr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3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proofErr w:type="spellStart"/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Исходные</w:t>
            </w:r>
            <w:proofErr w:type="spellEnd"/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данные</w:t>
            </w:r>
            <w:proofErr w:type="spellEnd"/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</w:tr>
      <w:tr w:rsidR="009C3E0F" w:rsidRPr="009C3E0F" w:rsidTr="00127E54">
        <w:trPr>
          <w:trHeight w:val="368"/>
        </w:trPr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3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Сведения об образуемых земельных участках и их частях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9C3E0F" w:rsidRPr="009C3E0F" w:rsidTr="00127E54">
        <w:trPr>
          <w:trHeight w:val="368"/>
        </w:trPr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3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Сведения об обеспечении доступа к образуемым или измененным земельным участкам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</w:tr>
      <w:tr w:rsidR="009C3E0F" w:rsidRPr="009C3E0F" w:rsidTr="00127E54">
        <w:trPr>
          <w:trHeight w:val="368"/>
        </w:trPr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3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proofErr w:type="spellStart"/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Проектный</w:t>
            </w:r>
            <w:proofErr w:type="spellEnd"/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план</w:t>
            </w:r>
            <w:proofErr w:type="spellEnd"/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</w:tr>
      <w:tr w:rsidR="009C3E0F" w:rsidRPr="009C3E0F" w:rsidTr="00127E54">
        <w:trPr>
          <w:trHeight w:val="368"/>
        </w:trPr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3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Приложение:</w:t>
            </w:r>
          </w:p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 Выписка из ЕГРН (копия)</w:t>
            </w:r>
          </w:p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 Свидетельство о заключении брака (копия)</w:t>
            </w:r>
          </w:p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 Доверенность (копия)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  <w:bookmarkStart w:id="4" w:name="_GoBack"/>
      <w:bookmarkEnd w:id="4"/>
      <w:r w:rsidRPr="009C3E0F"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  <w:br w:type="page"/>
      </w:r>
    </w:p>
    <w:tbl>
      <w:tblPr>
        <w:tblW w:w="10008" w:type="dxa"/>
        <w:tblInd w:w="-448" w:type="dxa"/>
        <w:tblBorders>
          <w:top w:val="sing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08"/>
      </w:tblGrid>
      <w:tr w:rsidR="009C3E0F" w:rsidRPr="009C3E0F" w:rsidTr="00127E54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ПРОЕКТ МЕЖЕВАНИЯ ТЕРРИТОРИИ</w:t>
            </w:r>
          </w:p>
        </w:tc>
      </w:tr>
      <w:tr w:rsidR="009C3E0F" w:rsidRPr="009C3E0F" w:rsidTr="00127E54">
        <w:trPr>
          <w:trHeight w:val="454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Пояснительная записка</w:t>
            </w:r>
          </w:p>
        </w:tc>
      </w:tr>
      <w:tr w:rsidR="009C3E0F" w:rsidRPr="009C3E0F" w:rsidTr="00127E54">
        <w:trPr>
          <w:trHeight w:val="368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tabs>
                <w:tab w:val="left" w:pos="9465"/>
                <w:tab w:val="left" w:pos="9585"/>
              </w:tabs>
              <w:spacing w:line="276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Проект межевания подготовлен с целью образования двух земельных участков путем раздела земельного участка с кадастровым номером 16:16:080318:383.</w:t>
            </w:r>
          </w:p>
          <w:p w:rsidR="009C3E0F" w:rsidRPr="009C3E0F" w:rsidRDefault="009C3E0F" w:rsidP="009C3E0F">
            <w:pPr>
              <w:widowControl/>
              <w:ind w:firstLine="59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Собственником земельного участка с кадастровым номером 16:16:080318:383 является </w:t>
            </w:r>
            <w:proofErr w:type="spellStart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Хрявина</w:t>
            </w:r>
            <w:proofErr w:type="spellEnd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Оксана </w:t>
            </w:r>
            <w:proofErr w:type="spellStart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Андеевна</w:t>
            </w:r>
            <w:proofErr w:type="spellEnd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право зарегистрировано 25.1.2020 г. № 16:16:080318:383-16/123/2020-3. </w:t>
            </w:r>
          </w:p>
          <w:p w:rsidR="009C3E0F" w:rsidRPr="009C3E0F" w:rsidRDefault="009C3E0F" w:rsidP="009C3E0F">
            <w:pPr>
              <w:widowControl/>
              <w:ind w:firstLine="59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 результате работ образуется 2 земельных участка: </w:t>
            </w:r>
          </w:p>
          <w:p w:rsidR="009C3E0F" w:rsidRPr="009C3E0F" w:rsidRDefault="009C3E0F" w:rsidP="009C3E0F">
            <w:pPr>
              <w:widowControl/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:383:ЗУ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proofErr w:type="gramEnd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площадью 1414 кв. м, категория земель – земли населенных пунктов, вид разрешенного использования – для ведения личного подсобного хозяйства (код ВРИ 2.2);</w:t>
            </w:r>
          </w:p>
          <w:p w:rsidR="009C3E0F" w:rsidRPr="009C3E0F" w:rsidRDefault="009C3E0F" w:rsidP="009C3E0F">
            <w:pPr>
              <w:widowControl/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:383:ЗУ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  <w:proofErr w:type="gramEnd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площадью 267 кв. м, категория земель – земли населенных пунктов, вид разрешенного использования – ремонт автомобилей (код ВРИ 4.9.1.4).</w:t>
            </w:r>
          </w:p>
          <w:p w:rsidR="009C3E0F" w:rsidRPr="009C3E0F" w:rsidRDefault="009C3E0F" w:rsidP="009C3E0F">
            <w:pPr>
              <w:widowControl/>
              <w:ind w:firstLine="59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Доступ к образуемым земельным участкам осуществляется посредством земель (земельных участков) общего пользования. </w:t>
            </w:r>
          </w:p>
          <w:p w:rsidR="009C3E0F" w:rsidRPr="009C3E0F" w:rsidRDefault="009C3E0F" w:rsidP="009C3E0F">
            <w:pPr>
              <w:widowControl/>
              <w:ind w:firstLine="59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границах исходного земельного участка с кадастровым номером 16:16:080318:383 и образуемого в результате работ участка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:</w:t>
            </w:r>
            <w:proofErr w:type="gramEnd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383:ЗУ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proofErr w:type="gramEnd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расположен объект капитального строительства с кадастровым номером 16:16:080318:206 (Объект индивидуального жилищного строительства (Жилой дом) площадью 189,3 кв. м).</w:t>
            </w:r>
          </w:p>
          <w:p w:rsidR="009C3E0F" w:rsidRPr="009C3E0F" w:rsidRDefault="009C3E0F" w:rsidP="009C3E0F">
            <w:pPr>
              <w:widowControl/>
              <w:spacing w:line="276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Образуемые земельные участки расположены в территориальной зоне Ж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proofErr w:type="gramEnd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(зоне </w:t>
            </w: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индивидуальной жилой застройки</w:t>
            </w: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 согласно Правилам землепользования и застройки МО «Высокогорское сельское поселение», утвержденными Решением Совета Высокогорского сельского поселения Высокогорского МР РТ от 31.01.2022 №141 (с изм., утв. Решением №205 от 19.09.2022, №307 от 29.06.2023). Предельные размеры земельных участков вида разрешенного использования «для ведения личного подсобного хозяйства» установлены Правилами землепользования и застройки и составляют 1000-2500 кв. м. Максимальный процент застройки – 30. Предельные размеры земельных участков вида разрешенного использования «ремонт автомобилей», а также процент застройки, Правилами землепользования и застройки не установлены.</w:t>
            </w:r>
          </w:p>
          <w:p w:rsidR="009C3E0F" w:rsidRPr="009C3E0F" w:rsidRDefault="009C3E0F" w:rsidP="009C3E0F">
            <w:pPr>
              <w:widowControl/>
              <w:spacing w:line="276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Границы образуемого земельного участка сформированы в зоне Ж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proofErr w:type="gramEnd"/>
            <w:r w:rsidRPr="009C3E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 соответствии с границами данной зоны, согласно действующим Правилам землепользования и застройки МО «Высокогорское сельское поселение», с учетом сложившегося на местности проезда – доступа к образуемым участкам.</w:t>
            </w:r>
          </w:p>
          <w:p w:rsidR="009C3E0F" w:rsidRPr="009C3E0F" w:rsidRDefault="009C3E0F" w:rsidP="009C3E0F">
            <w:pPr>
              <w:widowControl/>
              <w:ind w:firstLine="73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  <w:r w:rsidRPr="009C3E0F"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  <w:br w:type="page"/>
      </w:r>
    </w:p>
    <w:tbl>
      <w:tblPr>
        <w:tblW w:w="10008" w:type="dxa"/>
        <w:tblInd w:w="-447" w:type="dxa"/>
        <w:tblBorders>
          <w:top w:val="sing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4"/>
        <w:gridCol w:w="4794"/>
        <w:gridCol w:w="4550"/>
      </w:tblGrid>
      <w:tr w:rsidR="009C3E0F" w:rsidRPr="009C3E0F" w:rsidTr="00127E54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ПРОЕКТ МЕЖЕВАНИЯ ТЕРРИТОРИИ</w:t>
            </w:r>
          </w:p>
        </w:tc>
      </w:tr>
      <w:tr w:rsidR="009C3E0F" w:rsidRPr="009C3E0F" w:rsidTr="00127E54">
        <w:trPr>
          <w:trHeight w:val="45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Исходные данные</w:t>
            </w:r>
          </w:p>
        </w:tc>
      </w:tr>
      <w:tr w:rsidR="009C3E0F" w:rsidRPr="009C3E0F" w:rsidTr="00127E54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 Перечень документов, использованных при подготовке проекта межевания</w:t>
            </w:r>
          </w:p>
        </w:tc>
      </w:tr>
      <w:tr w:rsidR="009C3E0F" w:rsidRPr="009C3E0F" w:rsidTr="00127E54">
        <w:trPr>
          <w:trHeight w:val="368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№ 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</w:t>
            </w:r>
            <w:proofErr w:type="gramEnd"/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/п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документа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Реквизиты документа</w:t>
            </w:r>
          </w:p>
        </w:tc>
      </w:tr>
      <w:tr w:rsidR="009C3E0F" w:rsidRPr="009C3E0F" w:rsidTr="00127E54">
        <w:trPr>
          <w:trHeight w:val="233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</w:t>
            </w:r>
          </w:p>
        </w:tc>
      </w:tr>
      <w:tr w:rsidR="009C3E0F" w:rsidRPr="009C3E0F" w:rsidTr="00127E54">
        <w:trPr>
          <w:trHeight w:val="295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Выписка из ЕГРН 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КУВИ-001/2022-134962448 от 08.08.2022г.</w:t>
            </w:r>
          </w:p>
        </w:tc>
      </w:tr>
      <w:tr w:rsidR="009C3E0F" w:rsidRPr="009C3E0F" w:rsidTr="00127E54">
        <w:trPr>
          <w:trHeight w:val="295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Свидетельство о заключении брака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III-</w:t>
            </w: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КБ №524830 от 26.11.2021г.</w:t>
            </w:r>
          </w:p>
        </w:tc>
      </w:tr>
      <w:tr w:rsidR="009C3E0F" w:rsidRPr="009C3E0F" w:rsidTr="00127E54">
        <w:trPr>
          <w:trHeight w:val="295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Доверенность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 АА 7883349 от 18.07.2023г.</w:t>
            </w:r>
          </w:p>
        </w:tc>
      </w:tr>
    </w:tbl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  <w:r w:rsidRPr="009C3E0F"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  <w:br w:type="page"/>
      </w: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10266" w:type="dxa"/>
        <w:tblInd w:w="-448" w:type="dxa"/>
        <w:tblBorders>
          <w:top w:val="sing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94"/>
        <w:gridCol w:w="696"/>
        <w:gridCol w:w="2012"/>
        <w:gridCol w:w="2394"/>
        <w:gridCol w:w="1008"/>
        <w:gridCol w:w="3462"/>
      </w:tblGrid>
      <w:tr w:rsidR="009C3E0F" w:rsidRPr="009C3E0F" w:rsidTr="00127E54">
        <w:trPr>
          <w:cantSplit/>
          <w:trHeight w:val="454"/>
          <w:tblHeader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bidi="ar-SA"/>
              </w:rPr>
              <w:t>ПРОЕКТ МЕЖЕВАНИЯ ТЕРРИТОРИИ</w:t>
            </w:r>
          </w:p>
        </w:tc>
      </w:tr>
      <w:tr w:rsidR="009C3E0F" w:rsidRPr="009C3E0F" w:rsidTr="00127E54">
        <w:trPr>
          <w:cantSplit/>
          <w:trHeight w:val="45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Сведения об образуемых земельных участках и их частях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1. </w:t>
            </w: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 xml:space="preserve"> </w:t>
            </w: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Список образуемых земельных участков: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4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N 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</w:t>
            </w:r>
            <w:proofErr w:type="gramEnd"/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/п</w:t>
            </w:r>
          </w:p>
        </w:tc>
        <w:tc>
          <w:tcPr>
            <w:tcW w:w="24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Обозначение земельного участка</w:t>
            </w:r>
          </w:p>
        </w:tc>
        <w:tc>
          <w:tcPr>
            <w:tcW w:w="2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Площадь</w:t>
            </w:r>
          </w:p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(P),м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  <w:proofErr w:type="gramEnd"/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27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5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4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:383:ЗУ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proofErr w:type="gramEnd"/>
          </w:p>
        </w:tc>
        <w:tc>
          <w:tcPr>
            <w:tcW w:w="2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1414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5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4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:383:ЗУ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proofErr w:type="gramEnd"/>
          </w:p>
        </w:tc>
        <w:tc>
          <w:tcPr>
            <w:tcW w:w="2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267</w:t>
            </w:r>
          </w:p>
        </w:tc>
      </w:tr>
      <w:tr w:rsidR="009C3E0F" w:rsidRPr="009C3E0F" w:rsidTr="00127E5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6"/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2.  Сведения о частях границ образуемых земельных участков: </w:t>
            </w:r>
          </w:p>
        </w:tc>
      </w:tr>
      <w:tr w:rsidR="009C3E0F" w:rsidRPr="009C3E0F" w:rsidTr="00127E54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t xml:space="preserve">Обозначение земельного участка </w:t>
            </w:r>
            <w:r w:rsidRPr="009C3E0F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en-US" w:bidi="ar-SA"/>
              </w:rPr>
              <w:t xml:space="preserve"> </w:t>
            </w:r>
            <w:r w:rsidRPr="009C3E0F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t>:383:</w:t>
            </w:r>
            <w:r w:rsidRPr="009C3E0F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en-US" w:bidi="ar-SA"/>
              </w:rPr>
              <w:t>ЗУ1</w:t>
            </w:r>
          </w:p>
        </w:tc>
      </w:tr>
      <w:tr w:rsidR="009C3E0F" w:rsidRPr="009C3E0F" w:rsidTr="00127E54">
        <w:trPr>
          <w:cantSplit/>
          <w:trHeight w:val="454"/>
        </w:trPr>
        <w:tc>
          <w:tcPr>
            <w:tcW w:w="165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t>Обозначение характерных точек границ</w:t>
            </w:r>
          </w:p>
        </w:tc>
        <w:tc>
          <w:tcPr>
            <w:tcW w:w="3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t>Координаты, м</w:t>
            </w:r>
          </w:p>
        </w:tc>
      </w:tr>
      <w:tr w:rsidR="009C3E0F" w:rsidRPr="009C3E0F" w:rsidTr="00127E54">
        <w:trPr>
          <w:cantSplit/>
          <w:trHeight w:val="173"/>
        </w:trPr>
        <w:tc>
          <w:tcPr>
            <w:tcW w:w="165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</w:pP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t>Х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t>У</w:t>
            </w:r>
          </w:p>
        </w:tc>
      </w:tr>
      <w:tr w:rsidR="009C3E0F" w:rsidRPr="009C3E0F" w:rsidTr="00127E54">
        <w:trPr>
          <w:cantSplit/>
          <w:trHeight w:val="105"/>
        </w:trPr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9C3E0F" w:rsidRPr="009C3E0F" w:rsidTr="00127E54">
        <w:trPr>
          <w:cantSplit/>
          <w:trHeight w:val="105"/>
        </w:trPr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</w:t>
            </w:r>
            <w:proofErr w:type="gramEnd"/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488888.00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1316959.17</w:t>
            </w:r>
          </w:p>
        </w:tc>
      </w:tr>
      <w:tr w:rsidR="009C3E0F" w:rsidRPr="009C3E0F" w:rsidTr="00127E54">
        <w:trPr>
          <w:cantSplit/>
          <w:trHeight w:val="105"/>
        </w:trPr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2</w:t>
            </w:r>
            <w:proofErr w:type="gramEnd"/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488908.87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1316971.63</w:t>
            </w:r>
          </w:p>
        </w:tc>
      </w:tr>
      <w:tr w:rsidR="009C3E0F" w:rsidRPr="009C3E0F" w:rsidTr="00127E54">
        <w:trPr>
          <w:cantSplit/>
          <w:trHeight w:val="105"/>
        </w:trPr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н3</w:t>
            </w: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488900.72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1316987.12</w:t>
            </w:r>
          </w:p>
        </w:tc>
      </w:tr>
      <w:tr w:rsidR="009C3E0F" w:rsidRPr="009C3E0F" w:rsidTr="00127E54">
        <w:trPr>
          <w:cantSplit/>
          <w:trHeight w:val="105"/>
        </w:trPr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4</w:t>
            </w:r>
            <w:proofErr w:type="gramEnd"/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488882.97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1317017.88</w:t>
            </w:r>
          </w:p>
        </w:tc>
      </w:tr>
      <w:tr w:rsidR="009C3E0F" w:rsidRPr="009C3E0F" w:rsidTr="00127E54">
        <w:trPr>
          <w:cantSplit/>
          <w:trHeight w:val="105"/>
        </w:trPr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н5</w:t>
            </w: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488880.90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1317018.24</w:t>
            </w:r>
          </w:p>
        </w:tc>
      </w:tr>
      <w:tr w:rsidR="009C3E0F" w:rsidRPr="009C3E0F" w:rsidTr="00127E54">
        <w:trPr>
          <w:cantSplit/>
          <w:trHeight w:val="105"/>
        </w:trPr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6</w:t>
            </w:r>
            <w:proofErr w:type="gramEnd"/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488859.28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1317007.43</w:t>
            </w:r>
          </w:p>
        </w:tc>
      </w:tr>
      <w:tr w:rsidR="009C3E0F" w:rsidRPr="009C3E0F" w:rsidTr="00127E54">
        <w:trPr>
          <w:cantSplit/>
          <w:trHeight w:val="105"/>
        </w:trPr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7</w:t>
            </w:r>
            <w:proofErr w:type="gramEnd"/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488865.81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1316994.94</w:t>
            </w:r>
          </w:p>
        </w:tc>
      </w:tr>
      <w:tr w:rsidR="009C3E0F" w:rsidRPr="009C3E0F" w:rsidTr="00127E54">
        <w:trPr>
          <w:cantSplit/>
          <w:trHeight w:val="105"/>
        </w:trPr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н8</w:t>
            </w: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488881.93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1316969.03</w:t>
            </w:r>
          </w:p>
        </w:tc>
      </w:tr>
      <w:tr w:rsidR="009C3E0F" w:rsidRPr="009C3E0F" w:rsidTr="00127E54">
        <w:trPr>
          <w:cantSplit/>
          <w:trHeight w:val="105"/>
        </w:trPr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</w:t>
            </w:r>
            <w:proofErr w:type="gramEnd"/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488888.00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1316959.17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9"/>
        </w:trPr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Обозначение части границы</w:t>
            </w: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Горизонтальное </w:t>
            </w:r>
            <w:proofErr w:type="spellStart"/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проложение</w:t>
            </w:r>
            <w:proofErr w:type="spellEnd"/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(S), м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Описание прохождения части границы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proofErr w:type="gramEnd"/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 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proofErr w:type="gramEnd"/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65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</w:t>
            </w:r>
            <w:proofErr w:type="gramEnd"/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2</w:t>
            </w:r>
            <w:proofErr w:type="gramEnd"/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24.31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2</w:t>
            </w:r>
            <w:proofErr w:type="gramEnd"/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н3</w:t>
            </w: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17.50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н3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4</w:t>
            </w:r>
            <w:proofErr w:type="gramEnd"/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35.51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4</w:t>
            </w:r>
            <w:proofErr w:type="gramEnd"/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н5</w:t>
            </w: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2.10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н5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6</w:t>
            </w:r>
            <w:proofErr w:type="gramEnd"/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24.17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6</w:t>
            </w:r>
            <w:proofErr w:type="gramEnd"/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7</w:t>
            </w:r>
            <w:proofErr w:type="gramEnd"/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14.09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7</w:t>
            </w:r>
            <w:proofErr w:type="gramEnd"/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н8</w:t>
            </w: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30.52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н8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</w:t>
            </w:r>
            <w:proofErr w:type="gramEnd"/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11.58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Обозначение земельного участка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:</w:t>
            </w:r>
            <w:proofErr w:type="gramEnd"/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383:ЗУ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  <w:proofErr w:type="gramEnd"/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165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t>Обозначение характерных точек границ</w:t>
            </w:r>
          </w:p>
        </w:tc>
        <w:tc>
          <w:tcPr>
            <w:tcW w:w="3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t>Координаты, м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165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</w:pP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t>Х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t>У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9</w:t>
            </w:r>
            <w:proofErr w:type="gramEnd"/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488849.27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1316986.28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7</w:t>
            </w:r>
            <w:proofErr w:type="gramEnd"/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488865.81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1316994.94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6</w:t>
            </w:r>
            <w:proofErr w:type="gramEnd"/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488859.28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1317007.43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н10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488842.48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1316999.03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9</w:t>
            </w:r>
            <w:proofErr w:type="gramEnd"/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488849.27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1316986.28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Обозначение части границы</w:t>
            </w:r>
          </w:p>
        </w:tc>
        <w:tc>
          <w:tcPr>
            <w:tcW w:w="1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Горизонтальное </w:t>
            </w:r>
            <w:proofErr w:type="spellStart"/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проложение</w:t>
            </w:r>
            <w:proofErr w:type="spellEnd"/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(S), м</w:t>
            </w:r>
          </w:p>
        </w:tc>
        <w:tc>
          <w:tcPr>
            <w:tcW w:w="16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Описание прохождения части границы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proofErr w:type="gramEnd"/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 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proofErr w:type="gramEnd"/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65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9</w:t>
            </w:r>
            <w:proofErr w:type="gramEnd"/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7</w:t>
            </w:r>
            <w:proofErr w:type="gramEnd"/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18.67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7</w:t>
            </w:r>
            <w:proofErr w:type="gramEnd"/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6</w:t>
            </w:r>
            <w:proofErr w:type="gramEnd"/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14.09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6</w:t>
            </w:r>
            <w:proofErr w:type="gramEnd"/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н10</w:t>
            </w:r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18.78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9C3E0F" w:rsidRPr="009C3E0F" w:rsidTr="0012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lastRenderedPageBreak/>
              <w:t>н10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9</w:t>
            </w:r>
            <w:proofErr w:type="gramEnd"/>
          </w:p>
        </w:tc>
        <w:tc>
          <w:tcPr>
            <w:tcW w:w="1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0F" w:rsidRPr="009C3E0F" w:rsidRDefault="009C3E0F" w:rsidP="009C3E0F">
            <w:pPr>
              <w:widowControl/>
              <w:spacing w:line="229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14.45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0F" w:rsidRPr="009C3E0F" w:rsidRDefault="009C3E0F" w:rsidP="009C3E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</w:tbl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  <w:r w:rsidRPr="009C3E0F"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  <w:br w:type="page"/>
      </w:r>
    </w:p>
    <w:tbl>
      <w:tblPr>
        <w:tblW w:w="10009" w:type="dxa"/>
        <w:tblInd w:w="-447" w:type="dxa"/>
        <w:tblBorders>
          <w:top w:val="sing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1"/>
        <w:gridCol w:w="4676"/>
        <w:gridCol w:w="4622"/>
      </w:tblGrid>
      <w:tr w:rsidR="009C3E0F" w:rsidRPr="009C3E0F" w:rsidTr="00127E54">
        <w:trPr>
          <w:trHeight w:val="517"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ind w:right="-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bidi="ar-SA"/>
              </w:rPr>
              <w:lastRenderedPageBreak/>
              <w:t>ПРОЕКТ МЕЖЕВАНИЯ ТЕРРИТОРИИ</w:t>
            </w:r>
          </w:p>
        </w:tc>
      </w:tr>
      <w:tr w:rsidR="009C3E0F" w:rsidRPr="009C3E0F" w:rsidTr="00127E54">
        <w:trPr>
          <w:trHeight w:val="397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Сведения об обеспечении доступа к 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образуемым</w:t>
            </w:r>
            <w:proofErr w:type="gramEnd"/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земельным участкам</w:t>
            </w:r>
          </w:p>
        </w:tc>
      </w:tr>
      <w:tr w:rsidR="009C3E0F" w:rsidRPr="009C3E0F" w:rsidTr="00127E54">
        <w:trPr>
          <w:trHeight w:val="36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9C3E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</w:tr>
      <w:tr w:rsidR="009C3E0F" w:rsidRPr="009C3E0F" w:rsidTr="00127E54">
        <w:trPr>
          <w:trHeight w:val="233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C3E0F" w:rsidRPr="009C3E0F" w:rsidTr="00127E54">
        <w:trPr>
          <w:trHeight w:val="29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:383:ЗУ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proofErr w:type="gramEnd"/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Земли (земельные участки) общего пользования</w:t>
            </w:r>
          </w:p>
        </w:tc>
      </w:tr>
      <w:tr w:rsidR="009C3E0F" w:rsidRPr="009C3E0F" w:rsidTr="00127E54">
        <w:trPr>
          <w:trHeight w:val="29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:383:ЗУ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proofErr w:type="gramEnd"/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Земли (земельные участки) общего пользования</w:t>
            </w:r>
          </w:p>
        </w:tc>
      </w:tr>
    </w:tbl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  <w:r w:rsidRPr="009C3E0F"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  <w:br w:type="page"/>
      </w:r>
    </w:p>
    <w:tbl>
      <w:tblPr>
        <w:tblW w:w="9441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8165"/>
      </w:tblGrid>
      <w:tr w:rsidR="009C3E0F" w:rsidRPr="009C3E0F" w:rsidTr="00127E5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ind w:right="391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bidi="ar-SA"/>
              </w:rPr>
              <w:lastRenderedPageBreak/>
              <w:t>ПРОЕКТ МЕЖЕВАНИЯ ТЕРРИТОРИИ</w:t>
            </w:r>
          </w:p>
        </w:tc>
      </w:tr>
      <w:tr w:rsidR="009C3E0F" w:rsidRPr="009C3E0F" w:rsidTr="00127E5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Проектный план</w:t>
            </w:r>
          </w:p>
        </w:tc>
      </w:tr>
      <w:tr w:rsidR="009C3E0F" w:rsidRPr="009C3E0F" w:rsidTr="00127E54">
        <w:trPr>
          <w:trHeight w:val="8547"/>
        </w:trPr>
        <w:tc>
          <w:tcPr>
            <w:tcW w:w="5000" w:type="pct"/>
            <w:gridSpan w:val="2"/>
            <w:shd w:val="clear" w:color="auto" w:fill="auto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en-US"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noProof/>
                <w:color w:val="auto"/>
                <w:sz w:val="21"/>
                <w:szCs w:val="21"/>
                <w:lang w:bidi="ar-SA"/>
              </w:rPr>
              <w:drawing>
                <wp:inline distT="0" distB="0" distL="0" distR="0" wp14:anchorId="3CF9362E" wp14:editId="3FA052CF">
                  <wp:extent cx="5842635" cy="5833745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ч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635" cy="583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 w:bidi="ar-SA"/>
              </w:rPr>
            </w:pPr>
          </w:p>
          <w:p w:rsidR="009C3E0F" w:rsidRPr="009C3E0F" w:rsidRDefault="009C3E0F" w:rsidP="009C3E0F">
            <w:pPr>
              <w:widowControl/>
              <w:tabs>
                <w:tab w:val="left" w:pos="7245"/>
              </w:tabs>
              <w:ind w:right="-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 w:bidi="ar-SA"/>
              </w:rPr>
              <w:tab/>
            </w:r>
          </w:p>
        </w:tc>
      </w:tr>
      <w:tr w:rsidR="009C3E0F" w:rsidRPr="009C3E0F" w:rsidTr="00127E54">
        <w:trPr>
          <w:trHeight w:val="368"/>
        </w:trPr>
        <w:tc>
          <w:tcPr>
            <w:tcW w:w="5000" w:type="pct"/>
            <w:gridSpan w:val="2"/>
            <w:shd w:val="clear" w:color="auto" w:fill="auto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bidi="ar-SA"/>
              </w:rPr>
            </w:pPr>
            <w:proofErr w:type="spellStart"/>
            <w:r w:rsidRPr="009C3E0F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en-US" w:bidi="ar-SA"/>
              </w:rPr>
              <w:t>Масштаб</w:t>
            </w:r>
            <w:proofErr w:type="spellEnd"/>
            <w:r w:rsidRPr="009C3E0F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en-US" w:bidi="ar-SA"/>
              </w:rPr>
              <w:t xml:space="preserve"> 1 : </w:t>
            </w:r>
            <w:r w:rsidRPr="009C3E0F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bidi="ar-SA"/>
              </w:rPr>
              <w:t>700</w:t>
            </w:r>
          </w:p>
        </w:tc>
      </w:tr>
      <w:tr w:rsidR="009C3E0F" w:rsidRPr="009C3E0F" w:rsidTr="00127E54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Условные обозначения:</w:t>
            </w:r>
          </w:p>
        </w:tc>
      </w:tr>
      <w:tr w:rsidR="009C3E0F" w:rsidRPr="009C3E0F" w:rsidTr="00127E54">
        <w:trPr>
          <w:trHeight w:val="111"/>
        </w:trPr>
        <w:tc>
          <w:tcPr>
            <w:tcW w:w="676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377489152" behindDoc="0" locked="0" layoutInCell="1" allowOverlap="1" wp14:anchorId="0495AFB6" wp14:editId="7D828AC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67945</wp:posOffset>
                      </wp:positionV>
                      <wp:extent cx="457200" cy="0"/>
                      <wp:effectExtent l="13335" t="10795" r="5715" b="8255"/>
                      <wp:wrapNone/>
                      <wp:docPr id="6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8" o:spid="_x0000_s1026" style="position:absolute;z-index:3774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5.35pt" to="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Zr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" strokecolor="red"/>
                  </w:pict>
                </mc:Fallback>
              </mc:AlternateContent>
            </w:r>
          </w:p>
        </w:tc>
        <w:tc>
          <w:tcPr>
            <w:tcW w:w="4324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 границы образуемых земельных участков</w:t>
            </w:r>
          </w:p>
        </w:tc>
      </w:tr>
      <w:tr w:rsidR="009C3E0F" w:rsidRPr="009C3E0F" w:rsidTr="00127E54">
        <w:trPr>
          <w:trHeight w:val="171"/>
        </w:trPr>
        <w:tc>
          <w:tcPr>
            <w:tcW w:w="676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377490176" behindDoc="0" locked="0" layoutInCell="1" allowOverlap="1" wp14:anchorId="141377FF" wp14:editId="49EF3AF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56515</wp:posOffset>
                      </wp:positionV>
                      <wp:extent cx="457200" cy="0"/>
                      <wp:effectExtent l="0" t="0" r="19050" b="19050"/>
                      <wp:wrapNone/>
                      <wp:docPr id="5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9" o:spid="_x0000_s1026" style="position:absolute;z-index:3774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4.45pt" to="40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"/>
                  </w:pict>
                </mc:Fallback>
              </mc:AlternateContent>
            </w:r>
          </w:p>
        </w:tc>
        <w:tc>
          <w:tcPr>
            <w:tcW w:w="4324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 границы существующих земельных участков</w:t>
            </w:r>
          </w:p>
        </w:tc>
      </w:tr>
      <w:tr w:rsidR="009C3E0F" w:rsidRPr="009C3E0F" w:rsidTr="00127E54">
        <w:trPr>
          <w:trHeight w:val="171"/>
        </w:trPr>
        <w:tc>
          <w:tcPr>
            <w:tcW w:w="676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377492224" behindDoc="0" locked="0" layoutInCell="1" allowOverlap="1" wp14:anchorId="79B6F571" wp14:editId="7AF2E1B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59690</wp:posOffset>
                      </wp:positionV>
                      <wp:extent cx="457200" cy="0"/>
                      <wp:effectExtent l="0" t="0" r="19050" b="19050"/>
                      <wp:wrapNone/>
                      <wp:docPr id="4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9" o:spid="_x0000_s1026" style="position:absolute;z-index:3774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4.7pt" to="40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" strokecolor="#c00000" strokeweight="1.5pt"/>
                  </w:pict>
                </mc:Fallback>
              </mc:AlternateContent>
            </w:r>
          </w:p>
        </w:tc>
        <w:tc>
          <w:tcPr>
            <w:tcW w:w="4324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 граница кадастрового квартала</w:t>
            </w:r>
          </w:p>
        </w:tc>
      </w:tr>
      <w:tr w:rsidR="009C3E0F" w:rsidRPr="009C3E0F" w:rsidTr="00127E54">
        <w:trPr>
          <w:trHeight w:val="372"/>
        </w:trPr>
        <w:tc>
          <w:tcPr>
            <w:tcW w:w="676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377491200" behindDoc="0" locked="0" layoutInCell="1" allowOverlap="1" wp14:anchorId="52CA1873" wp14:editId="2E18CE1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510540" cy="114300"/>
                      <wp:effectExtent l="0" t="0" r="22860" b="19050"/>
                      <wp:wrapNone/>
                      <wp:docPr id="3" name="Rectangle 152" descr="7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F52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alt="Описание: 70%" style="position:absolute;margin-left:2pt;margin-top:2.65pt;width:40.2pt;height:9pt;z-index:3774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" fillcolor="#2ff52f" strokecolor="#00b050"/>
                  </w:pict>
                </mc:Fallback>
              </mc:AlternateContent>
            </w:r>
          </w:p>
        </w:tc>
        <w:tc>
          <w:tcPr>
            <w:tcW w:w="4324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 граница территориальных зон и (или) зон с особыми условиями использования</w:t>
            </w:r>
          </w:p>
        </w:tc>
      </w:tr>
      <w:tr w:rsidR="009C3E0F" w:rsidRPr="009C3E0F" w:rsidTr="00127E54">
        <w:trPr>
          <w:trHeight w:val="454"/>
        </w:trPr>
        <w:tc>
          <w:tcPr>
            <w:tcW w:w="676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u w:val="single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object w:dxaOrig="405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14" o:title=""/>
                </v:shape>
                <o:OLEObject Type="Embed" ProgID="PBrush" ShapeID="_x0000_i1025" DrawAspect="Content" ObjectID="_1759240599" r:id="rId15"/>
              </w:object>
            </w:r>
            <w:r w:rsidRPr="009C3E0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н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1</w:t>
            </w:r>
            <w:proofErr w:type="gramEnd"/>
          </w:p>
        </w:tc>
        <w:tc>
          <w:tcPr>
            <w:tcW w:w="4324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 образованная характерная точка границы, сведения о которой достаточны для определения ее местоположения;</w:t>
            </w:r>
          </w:p>
        </w:tc>
      </w:tr>
      <w:tr w:rsidR="009C3E0F" w:rsidRPr="009C3E0F" w:rsidTr="00127E54">
        <w:trPr>
          <w:trHeight w:val="145"/>
        </w:trPr>
        <w:tc>
          <w:tcPr>
            <w:tcW w:w="676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:383:ЗУ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1</w:t>
            </w:r>
            <w:proofErr w:type="gramEnd"/>
          </w:p>
        </w:tc>
        <w:tc>
          <w:tcPr>
            <w:tcW w:w="4324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 образуемый земельный участок</w:t>
            </w:r>
          </w:p>
        </w:tc>
      </w:tr>
      <w:tr w:rsidR="009C3E0F" w:rsidRPr="009C3E0F" w:rsidTr="00127E54">
        <w:trPr>
          <w:trHeight w:val="145"/>
        </w:trPr>
        <w:tc>
          <w:tcPr>
            <w:tcW w:w="676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u w:val="single"/>
                <w:lang w:bidi="ar-SA"/>
              </w:rPr>
              <w:t>:148</w:t>
            </w:r>
          </w:p>
        </w:tc>
        <w:tc>
          <w:tcPr>
            <w:tcW w:w="4324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 обозначение исходного земельного участка, прекращающего существование</w:t>
            </w:r>
          </w:p>
        </w:tc>
      </w:tr>
      <w:tr w:rsidR="009C3E0F" w:rsidRPr="009C3E0F" w:rsidTr="00127E54">
        <w:trPr>
          <w:trHeight w:val="145"/>
        </w:trPr>
        <w:tc>
          <w:tcPr>
            <w:tcW w:w="676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:148/п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  <w:proofErr w:type="gramEnd"/>
          </w:p>
        </w:tc>
        <w:tc>
          <w:tcPr>
            <w:tcW w:w="4324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 обозначение части исходного земельного участка, включаемой в состав образуемого участка</w:t>
            </w:r>
          </w:p>
        </w:tc>
      </w:tr>
      <w:tr w:rsidR="009C3E0F" w:rsidRPr="009C3E0F" w:rsidTr="00127E54">
        <w:trPr>
          <w:trHeight w:val="145"/>
        </w:trPr>
        <w:tc>
          <w:tcPr>
            <w:tcW w:w="676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16:16:080318</w:t>
            </w:r>
          </w:p>
        </w:tc>
        <w:tc>
          <w:tcPr>
            <w:tcW w:w="4324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 номер кадастрового квартала</w:t>
            </w:r>
          </w:p>
        </w:tc>
      </w:tr>
      <w:tr w:rsidR="009C3E0F" w:rsidRPr="009C3E0F" w:rsidTr="00127E54">
        <w:trPr>
          <w:trHeight w:val="145"/>
        </w:trPr>
        <w:tc>
          <w:tcPr>
            <w:tcW w:w="676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Ж</w:t>
            </w:r>
            <w:proofErr w:type="gramStart"/>
            <w:r w:rsidRPr="009C3E0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  <w:proofErr w:type="gramEnd"/>
          </w:p>
        </w:tc>
        <w:tc>
          <w:tcPr>
            <w:tcW w:w="4324" w:type="pct"/>
            <w:shd w:val="clear" w:color="auto" w:fill="auto"/>
            <w:vAlign w:val="center"/>
          </w:tcPr>
          <w:p w:rsidR="009C3E0F" w:rsidRPr="009C3E0F" w:rsidRDefault="009C3E0F" w:rsidP="009C3E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C3E0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 обозначение территориальной зоны</w:t>
            </w:r>
          </w:p>
        </w:tc>
      </w:tr>
    </w:tbl>
    <w:p w:rsidR="009C3E0F" w:rsidRPr="009C3E0F" w:rsidRDefault="009C3E0F" w:rsidP="009C3E0F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22198A" w:rsidRDefault="0022198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</w:p>
    <w:sectPr w:rsidR="0022198A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D3" w:rsidRDefault="005037D3">
      <w:r>
        <w:separator/>
      </w:r>
    </w:p>
  </w:endnote>
  <w:endnote w:type="continuationSeparator" w:id="0">
    <w:p w:rsidR="005037D3" w:rsidRDefault="0050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D3" w:rsidRDefault="005037D3"/>
  </w:footnote>
  <w:footnote w:type="continuationSeparator" w:id="0">
    <w:p w:rsidR="005037D3" w:rsidRDefault="005037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02"/>
    <w:multiLevelType w:val="hybridMultilevel"/>
    <w:tmpl w:val="8F1E0870"/>
    <w:lvl w:ilvl="0" w:tplc="947268A8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B0B33"/>
    <w:multiLevelType w:val="hybridMultilevel"/>
    <w:tmpl w:val="B632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E7A8F"/>
    <w:multiLevelType w:val="hybridMultilevel"/>
    <w:tmpl w:val="9886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B274B"/>
    <w:multiLevelType w:val="hybridMultilevel"/>
    <w:tmpl w:val="84842132"/>
    <w:lvl w:ilvl="0" w:tplc="231C7400">
      <w:start w:val="1"/>
      <w:numFmt w:val="decimal"/>
      <w:lvlText w:val="%1)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">
    <w:nsid w:val="73D031C2"/>
    <w:multiLevelType w:val="multilevel"/>
    <w:tmpl w:val="9DF8C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i w:val="0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251F4"/>
    <w:rsid w:val="00033621"/>
    <w:rsid w:val="00082A68"/>
    <w:rsid w:val="00087BA6"/>
    <w:rsid w:val="00102DA8"/>
    <w:rsid w:val="001117E6"/>
    <w:rsid w:val="00112C97"/>
    <w:rsid w:val="00114201"/>
    <w:rsid w:val="0013042F"/>
    <w:rsid w:val="00152626"/>
    <w:rsid w:val="00177A6D"/>
    <w:rsid w:val="001929DD"/>
    <w:rsid w:val="001A08CF"/>
    <w:rsid w:val="001A1B11"/>
    <w:rsid w:val="001E0C04"/>
    <w:rsid w:val="001E4643"/>
    <w:rsid w:val="001F20CC"/>
    <w:rsid w:val="001F3886"/>
    <w:rsid w:val="00213682"/>
    <w:rsid w:val="0022198A"/>
    <w:rsid w:val="00227FB3"/>
    <w:rsid w:val="00235874"/>
    <w:rsid w:val="00256AA5"/>
    <w:rsid w:val="00261F17"/>
    <w:rsid w:val="00295E25"/>
    <w:rsid w:val="002A18CD"/>
    <w:rsid w:val="002E1BF3"/>
    <w:rsid w:val="002E5F98"/>
    <w:rsid w:val="00314658"/>
    <w:rsid w:val="00326D86"/>
    <w:rsid w:val="003358F3"/>
    <w:rsid w:val="003778BD"/>
    <w:rsid w:val="003839FD"/>
    <w:rsid w:val="00405FF9"/>
    <w:rsid w:val="00413752"/>
    <w:rsid w:val="00447DD6"/>
    <w:rsid w:val="00460DF5"/>
    <w:rsid w:val="00492A99"/>
    <w:rsid w:val="004A5788"/>
    <w:rsid w:val="004B01C4"/>
    <w:rsid w:val="004B6E5C"/>
    <w:rsid w:val="00501161"/>
    <w:rsid w:val="005037D3"/>
    <w:rsid w:val="0051352B"/>
    <w:rsid w:val="00531ED6"/>
    <w:rsid w:val="00551881"/>
    <w:rsid w:val="00562CA4"/>
    <w:rsid w:val="00594EBA"/>
    <w:rsid w:val="005C2A87"/>
    <w:rsid w:val="005C4EB7"/>
    <w:rsid w:val="005F47A6"/>
    <w:rsid w:val="0060396A"/>
    <w:rsid w:val="00606823"/>
    <w:rsid w:val="006176CF"/>
    <w:rsid w:val="00645A92"/>
    <w:rsid w:val="00645BDA"/>
    <w:rsid w:val="00656419"/>
    <w:rsid w:val="00657571"/>
    <w:rsid w:val="006C0DAA"/>
    <w:rsid w:val="006C14B4"/>
    <w:rsid w:val="006C1582"/>
    <w:rsid w:val="006C6AE3"/>
    <w:rsid w:val="006D5F19"/>
    <w:rsid w:val="00730166"/>
    <w:rsid w:val="007356DD"/>
    <w:rsid w:val="00776320"/>
    <w:rsid w:val="00777DC9"/>
    <w:rsid w:val="007F0BF6"/>
    <w:rsid w:val="007F3F6A"/>
    <w:rsid w:val="008252BD"/>
    <w:rsid w:val="00872530"/>
    <w:rsid w:val="008E7F50"/>
    <w:rsid w:val="0091285E"/>
    <w:rsid w:val="00947035"/>
    <w:rsid w:val="009568F6"/>
    <w:rsid w:val="00961F37"/>
    <w:rsid w:val="00964D58"/>
    <w:rsid w:val="00971EC7"/>
    <w:rsid w:val="00980325"/>
    <w:rsid w:val="00982850"/>
    <w:rsid w:val="00997C35"/>
    <w:rsid w:val="009B36D9"/>
    <w:rsid w:val="009C0844"/>
    <w:rsid w:val="009C3E0F"/>
    <w:rsid w:val="009C6DEB"/>
    <w:rsid w:val="009E01F3"/>
    <w:rsid w:val="009E6193"/>
    <w:rsid w:val="00A2296D"/>
    <w:rsid w:val="00A435E7"/>
    <w:rsid w:val="00A61F9A"/>
    <w:rsid w:val="00A66AA8"/>
    <w:rsid w:val="00A850F9"/>
    <w:rsid w:val="00A930AC"/>
    <w:rsid w:val="00AD1AEB"/>
    <w:rsid w:val="00B03FC8"/>
    <w:rsid w:val="00B10A47"/>
    <w:rsid w:val="00B112D0"/>
    <w:rsid w:val="00B272BC"/>
    <w:rsid w:val="00B4228E"/>
    <w:rsid w:val="00B61896"/>
    <w:rsid w:val="00BC64BA"/>
    <w:rsid w:val="00BD2ED8"/>
    <w:rsid w:val="00C12B75"/>
    <w:rsid w:val="00C51E18"/>
    <w:rsid w:val="00C548F1"/>
    <w:rsid w:val="00C7184A"/>
    <w:rsid w:val="00C8677E"/>
    <w:rsid w:val="00CB0439"/>
    <w:rsid w:val="00CE0946"/>
    <w:rsid w:val="00CE2DCF"/>
    <w:rsid w:val="00D62AB9"/>
    <w:rsid w:val="00DC3777"/>
    <w:rsid w:val="00DF6BFE"/>
    <w:rsid w:val="00E04791"/>
    <w:rsid w:val="00E33CB8"/>
    <w:rsid w:val="00E51C4A"/>
    <w:rsid w:val="00E66A66"/>
    <w:rsid w:val="00E714D5"/>
    <w:rsid w:val="00EA71CE"/>
    <w:rsid w:val="00EB1C4B"/>
    <w:rsid w:val="00EF769F"/>
    <w:rsid w:val="00F54021"/>
    <w:rsid w:val="00F6083E"/>
    <w:rsid w:val="00FB4D5E"/>
    <w:rsid w:val="00FD5B1E"/>
    <w:rsid w:val="00FE2747"/>
    <w:rsid w:val="00FE7462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qFormat/>
    <w:rsid w:val="00FE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qFormat/>
    <w:rsid w:val="00FE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ysokaya-gora.tatarsta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1919338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85C0-8E74-405D-83D8-6F80784D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3</cp:revision>
  <cp:lastPrinted>2023-10-19T13:11:00Z</cp:lastPrinted>
  <dcterms:created xsi:type="dcterms:W3CDTF">2023-10-19T13:13:00Z</dcterms:created>
  <dcterms:modified xsi:type="dcterms:W3CDTF">2023-10-19T14:10:00Z</dcterms:modified>
</cp:coreProperties>
</file>