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9016" w14:textId="77777777" w:rsidR="00BD7FC1" w:rsidRPr="00BD7FC1" w:rsidRDefault="00BD7FC1" w:rsidP="00BD7FC1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>РЕШЕНИЕ</w:t>
      </w:r>
    </w:p>
    <w:p w14:paraId="4BD96D10" w14:textId="77777777" w:rsidR="00BD7FC1" w:rsidRPr="00BD7FC1" w:rsidRDefault="00BD7FC1" w:rsidP="00BD7FC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ab/>
      </w:r>
      <w:r w:rsidRPr="00BD7FC1">
        <w:rPr>
          <w:rFonts w:eastAsia="Calibri"/>
          <w:color w:val="auto"/>
          <w:szCs w:val="28"/>
        </w:rPr>
        <w:tab/>
      </w:r>
      <w:r w:rsidRPr="00BD7FC1">
        <w:rPr>
          <w:rFonts w:eastAsia="Calibri"/>
          <w:color w:val="auto"/>
          <w:szCs w:val="28"/>
        </w:rPr>
        <w:tab/>
      </w:r>
    </w:p>
    <w:p w14:paraId="6F39ED2E" w14:textId="718B9F75" w:rsidR="00BD7FC1" w:rsidRPr="00BD7FC1" w:rsidRDefault="00BD7FC1" w:rsidP="00BD7FC1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>О результатах схода граждан в населенном пункте</w:t>
      </w:r>
      <w:r>
        <w:rPr>
          <w:rFonts w:eastAsia="Calibri"/>
          <w:color w:val="auto"/>
          <w:szCs w:val="28"/>
        </w:rPr>
        <w:t xml:space="preserve"> </w:t>
      </w:r>
      <w:proofErr w:type="spellStart"/>
      <w:r w:rsidR="00530BC8">
        <w:rPr>
          <w:rFonts w:eastAsia="Calibri"/>
          <w:color w:val="auto"/>
          <w:szCs w:val="28"/>
        </w:rPr>
        <w:t>Инся</w:t>
      </w:r>
      <w:proofErr w:type="spellEnd"/>
      <w:r w:rsidRPr="00BD7FC1">
        <w:rPr>
          <w:rFonts w:eastAsia="Calibri"/>
          <w:color w:val="auto"/>
          <w:szCs w:val="28"/>
        </w:rPr>
        <w:t xml:space="preserve">, входящего в состав </w:t>
      </w:r>
      <w:proofErr w:type="spellStart"/>
      <w:r>
        <w:rPr>
          <w:rFonts w:eastAsia="Calibri"/>
          <w:color w:val="auto"/>
          <w:szCs w:val="28"/>
        </w:rPr>
        <w:t>Березкинского</w:t>
      </w:r>
      <w:proofErr w:type="spellEnd"/>
      <w:r w:rsidRPr="00BD7FC1">
        <w:rPr>
          <w:rFonts w:eastAsia="Calibri"/>
          <w:color w:val="auto"/>
          <w:szCs w:val="28"/>
        </w:rPr>
        <w:t xml:space="preserve"> сельского поселения Высокогорского муниципального района</w:t>
      </w:r>
    </w:p>
    <w:p w14:paraId="1C4CECE8" w14:textId="77777777" w:rsidR="00BD7FC1" w:rsidRPr="00BD7FC1" w:rsidRDefault="00BD7FC1" w:rsidP="00BD7FC1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 xml:space="preserve"> Республики Татарстан</w:t>
      </w:r>
    </w:p>
    <w:p w14:paraId="20E3C66C" w14:textId="77777777" w:rsidR="00BD7FC1" w:rsidRPr="00BD7FC1" w:rsidRDefault="00BD7FC1" w:rsidP="00BD7FC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</w:rPr>
      </w:pPr>
    </w:p>
    <w:p w14:paraId="5D3FE324" w14:textId="56E3544D" w:rsidR="00BD7FC1" w:rsidRPr="00BD7FC1" w:rsidRDefault="005C5382" w:rsidP="00BD7FC1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8</w:t>
      </w:r>
      <w:r w:rsidR="00BD7FC1" w:rsidRPr="00BD7FC1">
        <w:rPr>
          <w:rFonts w:eastAsia="Calibri"/>
          <w:color w:val="auto"/>
          <w:szCs w:val="28"/>
        </w:rPr>
        <w:t xml:space="preserve"> </w:t>
      </w:r>
      <w:r w:rsidR="00BD7FC1">
        <w:rPr>
          <w:rFonts w:eastAsia="Calibri"/>
          <w:color w:val="auto"/>
          <w:szCs w:val="28"/>
        </w:rPr>
        <w:t>апреля</w:t>
      </w:r>
      <w:r w:rsidR="00C13490">
        <w:rPr>
          <w:rFonts w:eastAsia="Calibri"/>
          <w:color w:val="auto"/>
          <w:szCs w:val="28"/>
        </w:rPr>
        <w:t xml:space="preserve"> </w:t>
      </w:r>
      <w:r w:rsidR="00BD7FC1" w:rsidRPr="00BD7FC1">
        <w:rPr>
          <w:rFonts w:eastAsia="Calibri"/>
          <w:color w:val="auto"/>
          <w:szCs w:val="28"/>
        </w:rPr>
        <w:t xml:space="preserve">2024 г.                                                                       </w:t>
      </w:r>
      <w:r w:rsidR="00BD7FC1">
        <w:rPr>
          <w:rFonts w:eastAsia="Calibri"/>
          <w:color w:val="auto"/>
          <w:szCs w:val="28"/>
        </w:rPr>
        <w:t xml:space="preserve">                         </w:t>
      </w:r>
      <w:r w:rsidR="00BD7FC1" w:rsidRPr="00BD7FC1">
        <w:rPr>
          <w:rFonts w:eastAsia="Calibri"/>
          <w:color w:val="auto"/>
          <w:szCs w:val="28"/>
        </w:rPr>
        <w:t xml:space="preserve">      № </w:t>
      </w:r>
      <w:r w:rsidR="002E6328">
        <w:rPr>
          <w:rFonts w:eastAsia="Calibri"/>
          <w:color w:val="auto"/>
          <w:szCs w:val="28"/>
        </w:rPr>
        <w:t>18</w:t>
      </w:r>
      <w:bookmarkStart w:id="0" w:name="_GoBack"/>
      <w:bookmarkEnd w:id="0"/>
    </w:p>
    <w:p w14:paraId="76F9C7F9" w14:textId="77777777" w:rsidR="00BD7FC1" w:rsidRPr="00BD7FC1" w:rsidRDefault="00BD7FC1" w:rsidP="00BD7FC1">
      <w:pPr>
        <w:spacing w:after="0" w:line="240" w:lineRule="auto"/>
        <w:ind w:left="1416" w:right="0" w:firstLine="0"/>
        <w:jc w:val="left"/>
        <w:rPr>
          <w:rFonts w:eastAsia="Calibri"/>
          <w:b/>
          <w:color w:val="auto"/>
          <w:szCs w:val="28"/>
        </w:rPr>
      </w:pPr>
    </w:p>
    <w:p w14:paraId="51C37972" w14:textId="2E251562" w:rsidR="00BD7FC1" w:rsidRPr="00BD7FC1" w:rsidRDefault="00BD7FC1" w:rsidP="00BD7FC1">
      <w:pPr>
        <w:spacing w:after="0" w:line="240" w:lineRule="auto"/>
        <w:ind w:left="0" w:right="0" w:firstLine="708"/>
        <w:rPr>
          <w:rFonts w:eastAsia="Calibri"/>
          <w:color w:val="auto"/>
          <w:szCs w:val="28"/>
        </w:rPr>
      </w:pPr>
      <w:r w:rsidRPr="00BD7FC1">
        <w:rPr>
          <w:color w:val="auto"/>
          <w:szCs w:val="28"/>
        </w:rPr>
        <w:t>В соответствии со статьями 25.1, 56 Федерального закона от 06.10.2003 г. № 131-ФЗ «Об общих принципах организации местного самоуправления в Российской Федерации», статьей 35 Закона Республики Татарстан № 45-ЗРТ от 28.07.2004 г.  «О местном самоуправлении в Республике Татарстан», ст. 22 Устава муниципального образования «</w:t>
      </w:r>
      <w:proofErr w:type="spellStart"/>
      <w:r w:rsidR="00E768BC">
        <w:rPr>
          <w:color w:val="auto"/>
          <w:szCs w:val="28"/>
        </w:rPr>
        <w:t>Березкинское</w:t>
      </w:r>
      <w:proofErr w:type="spellEnd"/>
      <w:r w:rsidR="00E768BC">
        <w:rPr>
          <w:color w:val="auto"/>
          <w:szCs w:val="28"/>
        </w:rPr>
        <w:t xml:space="preserve"> сельское поселение</w:t>
      </w:r>
      <w:r w:rsidRPr="00BD7FC1">
        <w:rPr>
          <w:color w:val="auto"/>
          <w:szCs w:val="28"/>
        </w:rPr>
        <w:t xml:space="preserve">» Высокогорского муниципального района Республики Татарстан, Решением Совета </w:t>
      </w:r>
      <w:proofErr w:type="spellStart"/>
      <w:r w:rsidR="00E768BC">
        <w:rPr>
          <w:color w:val="auto"/>
          <w:szCs w:val="28"/>
        </w:rPr>
        <w:t>Березкинского</w:t>
      </w:r>
      <w:proofErr w:type="spellEnd"/>
      <w:r w:rsidRPr="00BD7FC1">
        <w:rPr>
          <w:color w:val="auto"/>
          <w:szCs w:val="28"/>
        </w:rPr>
        <w:t xml:space="preserve"> сельского поселения Высокогорского муниципального района Республики Татарстан от </w:t>
      </w:r>
      <w:r w:rsidR="00E768BC">
        <w:rPr>
          <w:color w:val="auto"/>
          <w:szCs w:val="28"/>
        </w:rPr>
        <w:t>22 октября 2019</w:t>
      </w:r>
      <w:r w:rsidRPr="00BD7FC1">
        <w:rPr>
          <w:color w:val="auto"/>
          <w:szCs w:val="28"/>
        </w:rPr>
        <w:t xml:space="preserve"> № </w:t>
      </w:r>
      <w:r w:rsidR="00E768BC">
        <w:rPr>
          <w:color w:val="auto"/>
          <w:szCs w:val="28"/>
        </w:rPr>
        <w:t>22</w:t>
      </w:r>
      <w:r w:rsidRPr="00BD7FC1">
        <w:rPr>
          <w:color w:val="auto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E768BC">
        <w:rPr>
          <w:color w:val="auto"/>
          <w:szCs w:val="28"/>
        </w:rPr>
        <w:t>Березкинского</w:t>
      </w:r>
      <w:proofErr w:type="spellEnd"/>
      <w:r w:rsidRPr="00BD7FC1">
        <w:rPr>
          <w:color w:val="auto"/>
          <w:szCs w:val="28"/>
        </w:rPr>
        <w:t xml:space="preserve"> сельского поселения Высокогорского муниципального района Республики Татарстан», составлен протокол схода граждан с результатами схода граждан, состоявшегося </w:t>
      </w:r>
      <w:r w:rsidR="00E768BC">
        <w:rPr>
          <w:color w:val="auto"/>
          <w:szCs w:val="28"/>
        </w:rPr>
        <w:t>5 апреля</w:t>
      </w:r>
      <w:r w:rsidRPr="00BD7FC1">
        <w:rPr>
          <w:color w:val="auto"/>
          <w:szCs w:val="28"/>
        </w:rPr>
        <w:t xml:space="preserve"> 2024 года  в населенном пункте </w:t>
      </w:r>
      <w:proofErr w:type="spellStart"/>
      <w:r w:rsidR="00530BC8">
        <w:rPr>
          <w:color w:val="auto"/>
          <w:szCs w:val="28"/>
        </w:rPr>
        <w:t>Инся</w:t>
      </w:r>
      <w:proofErr w:type="spellEnd"/>
      <w:r w:rsidRPr="00BD7FC1">
        <w:rPr>
          <w:color w:val="auto"/>
          <w:szCs w:val="28"/>
        </w:rPr>
        <w:t xml:space="preserve"> </w:t>
      </w:r>
      <w:proofErr w:type="spellStart"/>
      <w:r w:rsidR="00690454">
        <w:rPr>
          <w:color w:val="auto"/>
          <w:szCs w:val="28"/>
        </w:rPr>
        <w:t>Березкинск</w:t>
      </w:r>
      <w:r w:rsidR="00E768BC">
        <w:rPr>
          <w:color w:val="auto"/>
          <w:szCs w:val="28"/>
        </w:rPr>
        <w:t>ого</w:t>
      </w:r>
      <w:proofErr w:type="spellEnd"/>
      <w:r w:rsidRPr="00BD7FC1">
        <w:rPr>
          <w:color w:val="auto"/>
          <w:szCs w:val="28"/>
        </w:rPr>
        <w:t xml:space="preserve"> сельского поселения Высокогорского муниципального района Республики Татарстан по вопросу: «</w:t>
      </w:r>
      <w:r w:rsidRPr="00BD7FC1">
        <w:rPr>
          <w:rFonts w:eastAsia="Calibri"/>
          <w:color w:val="auto"/>
          <w:szCs w:val="28"/>
        </w:rPr>
        <w:t xml:space="preserve">Согласны ли вы на внесение изменений в решение о результатах схода граждан  в населенном пункте </w:t>
      </w:r>
      <w:proofErr w:type="spellStart"/>
      <w:r w:rsidR="00530BC8">
        <w:rPr>
          <w:rFonts w:eastAsia="Calibri"/>
          <w:color w:val="auto"/>
          <w:szCs w:val="28"/>
        </w:rPr>
        <w:t>Инся</w:t>
      </w:r>
      <w:proofErr w:type="spellEnd"/>
      <w:r w:rsidRPr="00BD7FC1">
        <w:rPr>
          <w:rFonts w:eastAsia="Calibri"/>
          <w:color w:val="auto"/>
          <w:szCs w:val="28"/>
        </w:rPr>
        <w:t xml:space="preserve">   </w:t>
      </w:r>
      <w:proofErr w:type="spellStart"/>
      <w:r w:rsidR="00E768BC">
        <w:rPr>
          <w:rFonts w:eastAsia="Calibri"/>
          <w:color w:val="auto"/>
          <w:szCs w:val="28"/>
        </w:rPr>
        <w:t>Березкинского</w:t>
      </w:r>
      <w:proofErr w:type="spellEnd"/>
      <w:r w:rsidRPr="00BD7FC1">
        <w:rPr>
          <w:rFonts w:eastAsia="Calibri"/>
          <w:color w:val="auto"/>
          <w:szCs w:val="28"/>
        </w:rPr>
        <w:t xml:space="preserve"> поселения Высокогорского муниципального района от </w:t>
      </w:r>
      <w:r w:rsidR="00E768BC">
        <w:rPr>
          <w:rFonts w:eastAsia="Calibri"/>
          <w:color w:val="auto"/>
          <w:szCs w:val="28"/>
        </w:rPr>
        <w:t>30.10.</w:t>
      </w:r>
      <w:r w:rsidRPr="00BD7FC1">
        <w:rPr>
          <w:rFonts w:eastAsia="Calibri"/>
          <w:color w:val="auto"/>
          <w:szCs w:val="28"/>
        </w:rPr>
        <w:t xml:space="preserve">2023 года № </w:t>
      </w:r>
      <w:r w:rsidR="00530BC8">
        <w:rPr>
          <w:rFonts w:eastAsia="Calibri"/>
          <w:color w:val="auto"/>
          <w:szCs w:val="28"/>
        </w:rPr>
        <w:t>5</w:t>
      </w:r>
      <w:r w:rsidR="00E768BC">
        <w:rPr>
          <w:rFonts w:eastAsia="Calibri"/>
          <w:color w:val="auto"/>
          <w:szCs w:val="28"/>
        </w:rPr>
        <w:t xml:space="preserve"> </w:t>
      </w:r>
      <w:r w:rsidRPr="00BD7FC1">
        <w:rPr>
          <w:rFonts w:eastAsia="Calibri"/>
          <w:color w:val="auto"/>
          <w:szCs w:val="28"/>
        </w:rPr>
        <w:t xml:space="preserve">по вопросу: «Согласны ли вы на введение самообложения в 2024 году в сумме </w:t>
      </w:r>
      <w:r w:rsidR="00530BC8">
        <w:rPr>
          <w:rFonts w:eastAsia="Calibri"/>
          <w:color w:val="auto"/>
          <w:szCs w:val="28"/>
        </w:rPr>
        <w:t>1000</w:t>
      </w:r>
      <w:r w:rsidRPr="00BD7FC1">
        <w:rPr>
          <w:rFonts w:eastAsia="Calibri"/>
          <w:color w:val="auto"/>
          <w:szCs w:val="28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населенного пункта </w:t>
      </w:r>
      <w:proofErr w:type="spellStart"/>
      <w:r w:rsidR="00530BC8">
        <w:rPr>
          <w:rFonts w:eastAsia="Calibri"/>
          <w:color w:val="auto"/>
          <w:szCs w:val="28"/>
        </w:rPr>
        <w:t>Инся</w:t>
      </w:r>
      <w:proofErr w:type="spellEnd"/>
      <w:r w:rsidR="00E768BC">
        <w:rPr>
          <w:rFonts w:eastAsia="Calibri"/>
          <w:color w:val="auto"/>
          <w:szCs w:val="28"/>
        </w:rPr>
        <w:t xml:space="preserve"> </w:t>
      </w:r>
      <w:proofErr w:type="spellStart"/>
      <w:r w:rsidR="00E768BC">
        <w:rPr>
          <w:rFonts w:eastAsia="Calibri"/>
          <w:color w:val="auto"/>
          <w:szCs w:val="28"/>
        </w:rPr>
        <w:t>Березкинского</w:t>
      </w:r>
      <w:proofErr w:type="spellEnd"/>
      <w:r w:rsidRPr="00BD7FC1">
        <w:rPr>
          <w:rFonts w:eastAsia="Calibri"/>
          <w:color w:val="auto"/>
          <w:szCs w:val="28"/>
        </w:rPr>
        <w:t xml:space="preserve"> сельского поселения </w:t>
      </w:r>
      <w:r w:rsidR="00E768BC">
        <w:rPr>
          <w:rFonts w:eastAsia="Calibri"/>
          <w:color w:val="auto"/>
          <w:szCs w:val="28"/>
        </w:rPr>
        <w:t>Высокогорского</w:t>
      </w:r>
      <w:r w:rsidRPr="00BD7FC1">
        <w:rPr>
          <w:rFonts w:eastAsia="Calibri"/>
          <w:color w:val="auto"/>
          <w:szCs w:val="28"/>
        </w:rPr>
        <w:t xml:space="preserve"> муниципального района Республики Татарстан, и направлением полученных средств на решение вопросов местного значения по выполнению следующих работ:</w:t>
      </w:r>
    </w:p>
    <w:p w14:paraId="2D7BC296" w14:textId="77777777" w:rsidR="00530BC8" w:rsidRPr="00530BC8" w:rsidRDefault="00530BC8" w:rsidP="00530BC8">
      <w:pPr>
        <w:spacing w:after="0" w:line="240" w:lineRule="auto"/>
        <w:ind w:left="0" w:right="0" w:firstLine="708"/>
        <w:rPr>
          <w:bCs/>
          <w:color w:val="auto"/>
          <w:szCs w:val="28"/>
        </w:rPr>
      </w:pPr>
      <w:r w:rsidRPr="00530BC8">
        <w:rPr>
          <w:bCs/>
          <w:color w:val="auto"/>
          <w:szCs w:val="28"/>
        </w:rPr>
        <w:t xml:space="preserve">«- демонтаж, приобретение и установка водонапорной башни в населенном пункте </w:t>
      </w:r>
      <w:proofErr w:type="spellStart"/>
      <w:r w:rsidRPr="00530BC8">
        <w:rPr>
          <w:bCs/>
          <w:color w:val="auto"/>
          <w:szCs w:val="28"/>
        </w:rPr>
        <w:t>Инся</w:t>
      </w:r>
      <w:proofErr w:type="spellEnd"/>
      <w:r w:rsidRPr="00530BC8">
        <w:rPr>
          <w:bCs/>
          <w:color w:val="auto"/>
          <w:szCs w:val="28"/>
        </w:rPr>
        <w:t>;</w:t>
      </w:r>
    </w:p>
    <w:p w14:paraId="7FE4C2CA" w14:textId="77777777" w:rsidR="00530BC8" w:rsidRPr="00530BC8" w:rsidRDefault="00530BC8" w:rsidP="00530BC8">
      <w:pPr>
        <w:spacing w:after="0" w:line="240" w:lineRule="auto"/>
        <w:ind w:left="0" w:right="0" w:firstLine="708"/>
        <w:rPr>
          <w:bCs/>
          <w:color w:val="auto"/>
          <w:szCs w:val="28"/>
        </w:rPr>
      </w:pPr>
      <w:r w:rsidRPr="00530BC8">
        <w:rPr>
          <w:bCs/>
          <w:color w:val="auto"/>
          <w:szCs w:val="28"/>
        </w:rPr>
        <w:t>-</w:t>
      </w:r>
      <w:r w:rsidRPr="00530BC8">
        <w:rPr>
          <w:rFonts w:eastAsia="Microsoft Sans Serif"/>
          <w:sz w:val="24"/>
          <w:szCs w:val="24"/>
          <w:lang w:bidi="ru-RU"/>
        </w:rPr>
        <w:t xml:space="preserve"> </w:t>
      </w:r>
      <w:r w:rsidRPr="00530BC8">
        <w:rPr>
          <w:bCs/>
          <w:color w:val="auto"/>
          <w:szCs w:val="28"/>
        </w:rPr>
        <w:t xml:space="preserve">приобретение щебня для ремонта </w:t>
      </w:r>
      <w:proofErr w:type="spellStart"/>
      <w:r w:rsidRPr="00530BC8">
        <w:rPr>
          <w:bCs/>
          <w:color w:val="auto"/>
          <w:szCs w:val="28"/>
        </w:rPr>
        <w:t>внутрипоселковых</w:t>
      </w:r>
      <w:proofErr w:type="spellEnd"/>
      <w:r w:rsidRPr="00530BC8">
        <w:rPr>
          <w:bCs/>
          <w:color w:val="auto"/>
          <w:szCs w:val="28"/>
        </w:rPr>
        <w:t xml:space="preserve"> дорог»</w:t>
      </w:r>
    </w:p>
    <w:p w14:paraId="0611B879" w14:textId="77777777" w:rsidR="00530BC8" w:rsidRPr="00530BC8" w:rsidRDefault="00530BC8" w:rsidP="00530BC8">
      <w:pPr>
        <w:spacing w:after="0" w:line="240" w:lineRule="auto"/>
        <w:ind w:left="0" w:right="0" w:firstLine="708"/>
        <w:rPr>
          <w:bCs/>
          <w:color w:val="auto"/>
          <w:szCs w:val="28"/>
        </w:rPr>
      </w:pPr>
      <w:r w:rsidRPr="00530BC8">
        <w:rPr>
          <w:bCs/>
          <w:color w:val="auto"/>
          <w:szCs w:val="28"/>
        </w:rPr>
        <w:t>в части изменения видов работ, указанных в решении от 30.10.2023 года № 5, следующими работами:</w:t>
      </w:r>
    </w:p>
    <w:p w14:paraId="70DE9B73" w14:textId="77777777" w:rsidR="00530BC8" w:rsidRPr="00530BC8" w:rsidRDefault="00530BC8" w:rsidP="00530BC8">
      <w:pPr>
        <w:spacing w:after="0" w:line="240" w:lineRule="auto"/>
        <w:ind w:left="0" w:right="0" w:firstLine="708"/>
        <w:rPr>
          <w:bCs/>
          <w:color w:val="auto"/>
          <w:szCs w:val="28"/>
        </w:rPr>
      </w:pPr>
      <w:r w:rsidRPr="00530BC8">
        <w:rPr>
          <w:bCs/>
          <w:color w:val="auto"/>
          <w:szCs w:val="28"/>
        </w:rPr>
        <w:t xml:space="preserve">-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(демонтаж, приобретение и установка водонапорной башни в населенном пункте </w:t>
      </w:r>
      <w:proofErr w:type="spellStart"/>
      <w:r w:rsidRPr="00530BC8">
        <w:rPr>
          <w:bCs/>
          <w:color w:val="auto"/>
          <w:szCs w:val="28"/>
        </w:rPr>
        <w:t>Инся</w:t>
      </w:r>
      <w:proofErr w:type="spellEnd"/>
      <w:r w:rsidRPr="00530BC8">
        <w:rPr>
          <w:bCs/>
          <w:color w:val="auto"/>
          <w:szCs w:val="28"/>
        </w:rPr>
        <w:t>);</w:t>
      </w:r>
    </w:p>
    <w:p w14:paraId="48D97AEB" w14:textId="0983666C" w:rsidR="00281321" w:rsidRPr="00281321" w:rsidRDefault="00530BC8" w:rsidP="00281321">
      <w:pPr>
        <w:spacing w:after="0" w:line="240" w:lineRule="auto"/>
        <w:ind w:left="0" w:right="0" w:firstLine="708"/>
        <w:rPr>
          <w:bCs/>
          <w:color w:val="auto"/>
          <w:szCs w:val="28"/>
        </w:rPr>
      </w:pPr>
      <w:r w:rsidRPr="00530BC8">
        <w:rPr>
          <w:bCs/>
          <w:color w:val="auto"/>
          <w:szCs w:val="28"/>
        </w:rPr>
        <w:lastRenderedPageBreak/>
        <w:t>-</w:t>
      </w:r>
      <w:r w:rsidRPr="00530BC8">
        <w:rPr>
          <w:rFonts w:eastAsia="Microsoft Sans Serif"/>
          <w:sz w:val="24"/>
          <w:szCs w:val="24"/>
          <w:lang w:bidi="ru-RU"/>
        </w:rPr>
        <w:t xml:space="preserve"> </w:t>
      </w:r>
      <w:r w:rsidRPr="00530BC8">
        <w:rPr>
          <w:bCs/>
          <w:color w:val="auto"/>
          <w:szCs w:val="28"/>
        </w:rPr>
        <w:t xml:space="preserve">устройство, ремонт, содержание автомобильных дорог общего пользования местного значения в границах населенного пункта (приобретение щебня для ремонта </w:t>
      </w:r>
      <w:proofErr w:type="spellStart"/>
      <w:r w:rsidRPr="00530BC8">
        <w:rPr>
          <w:bCs/>
          <w:color w:val="auto"/>
          <w:szCs w:val="28"/>
        </w:rPr>
        <w:t>внутрипоселковых</w:t>
      </w:r>
      <w:proofErr w:type="spellEnd"/>
      <w:r w:rsidRPr="00530BC8">
        <w:rPr>
          <w:bCs/>
          <w:color w:val="auto"/>
          <w:szCs w:val="28"/>
        </w:rPr>
        <w:t xml:space="preserve"> дорог)»</w:t>
      </w:r>
      <w:r w:rsidR="00281321">
        <w:rPr>
          <w:bCs/>
          <w:color w:val="auto"/>
          <w:szCs w:val="28"/>
        </w:rPr>
        <w:t>;</w:t>
      </w:r>
    </w:p>
    <w:p w14:paraId="55A6ADDD" w14:textId="77777777" w:rsidR="00BD7FC1" w:rsidRPr="00BD7FC1" w:rsidRDefault="00BD7FC1" w:rsidP="00BD7FC1">
      <w:pPr>
        <w:spacing w:after="0" w:line="240" w:lineRule="auto"/>
        <w:ind w:left="0" w:right="0" w:firstLine="708"/>
        <w:rPr>
          <w:color w:val="auto"/>
          <w:szCs w:val="28"/>
        </w:rPr>
      </w:pPr>
      <w:r w:rsidRPr="00BD7FC1">
        <w:rPr>
          <w:color w:val="auto"/>
          <w:szCs w:val="28"/>
        </w:rPr>
        <w:tab/>
      </w:r>
    </w:p>
    <w:p w14:paraId="7668DE89" w14:textId="77777777" w:rsidR="00BD7FC1" w:rsidRPr="00BD7FC1" w:rsidRDefault="00BD7FC1" w:rsidP="00BD7FC1">
      <w:pPr>
        <w:spacing w:after="0" w:line="240" w:lineRule="auto"/>
        <w:ind w:left="2832" w:right="0" w:firstLine="708"/>
        <w:rPr>
          <w:color w:val="auto"/>
          <w:szCs w:val="28"/>
        </w:rPr>
      </w:pPr>
      <w:r w:rsidRPr="00BD7FC1">
        <w:rPr>
          <w:color w:val="auto"/>
          <w:szCs w:val="28"/>
        </w:rPr>
        <w:t xml:space="preserve"> </w:t>
      </w:r>
    </w:p>
    <w:p w14:paraId="302E1326" w14:textId="77777777" w:rsidR="00BD7FC1" w:rsidRPr="00BD7FC1" w:rsidRDefault="00BD7FC1" w:rsidP="00BD7FC1">
      <w:pPr>
        <w:spacing w:after="0" w:line="240" w:lineRule="auto"/>
        <w:ind w:left="2832" w:right="0" w:firstLine="708"/>
        <w:rPr>
          <w:color w:val="auto"/>
          <w:szCs w:val="28"/>
        </w:rPr>
      </w:pPr>
      <w:r w:rsidRPr="00BD7FC1">
        <w:rPr>
          <w:color w:val="auto"/>
          <w:szCs w:val="28"/>
        </w:rPr>
        <w:t>«</w:t>
      </w:r>
      <w:proofErr w:type="gramStart"/>
      <w:r w:rsidRPr="00BD7FC1">
        <w:rPr>
          <w:color w:val="auto"/>
          <w:szCs w:val="28"/>
        </w:rPr>
        <w:t xml:space="preserve">ЗА»   </w:t>
      </w:r>
      <w:proofErr w:type="gramEnd"/>
      <w:r w:rsidRPr="00BD7FC1">
        <w:rPr>
          <w:color w:val="auto"/>
          <w:szCs w:val="28"/>
        </w:rPr>
        <w:t xml:space="preserve">                                                  «ПРОТИВ».</w:t>
      </w:r>
    </w:p>
    <w:p w14:paraId="72A16980" w14:textId="77777777" w:rsidR="00BD7FC1" w:rsidRPr="00BD7FC1" w:rsidRDefault="00BD7FC1" w:rsidP="00BD7FC1">
      <w:pPr>
        <w:spacing w:after="0" w:line="240" w:lineRule="auto"/>
        <w:ind w:left="0" w:right="0" w:firstLine="708"/>
        <w:rPr>
          <w:color w:val="auto"/>
          <w:szCs w:val="28"/>
        </w:rPr>
      </w:pPr>
      <w:r w:rsidRPr="00BD7FC1">
        <w:rPr>
          <w:color w:val="auto"/>
          <w:szCs w:val="28"/>
        </w:rPr>
        <w:t xml:space="preserve">Согласно протоколу о результатах схода граждан:  </w:t>
      </w:r>
    </w:p>
    <w:p w14:paraId="35594564" w14:textId="07995839" w:rsidR="00BD7FC1" w:rsidRPr="00BD7FC1" w:rsidRDefault="00BD7FC1" w:rsidP="00BD7FC1">
      <w:pPr>
        <w:spacing w:after="0" w:line="240" w:lineRule="auto"/>
        <w:ind w:left="0" w:right="0" w:firstLine="708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 xml:space="preserve">В список участников схода, обладающих избирательным правом, включено </w:t>
      </w:r>
      <w:r w:rsidR="00AD28FB">
        <w:rPr>
          <w:rFonts w:eastAsia="Calibri"/>
          <w:color w:val="auto"/>
          <w:szCs w:val="28"/>
        </w:rPr>
        <w:t>259</w:t>
      </w:r>
      <w:r w:rsidRPr="00BD7FC1">
        <w:rPr>
          <w:rFonts w:eastAsia="Calibri"/>
          <w:color w:val="FF0000"/>
          <w:szCs w:val="28"/>
        </w:rPr>
        <w:t xml:space="preserve"> </w:t>
      </w:r>
      <w:r w:rsidRPr="00BD7FC1">
        <w:rPr>
          <w:rFonts w:eastAsia="Calibri"/>
          <w:color w:val="auto"/>
          <w:szCs w:val="28"/>
        </w:rPr>
        <w:t xml:space="preserve">участников схода граждан, число участников схода граждан, принявших участие в голосовании </w:t>
      </w:r>
      <w:r w:rsidR="00AD28FB">
        <w:rPr>
          <w:rFonts w:eastAsia="Calibri"/>
          <w:color w:val="auto"/>
          <w:szCs w:val="28"/>
        </w:rPr>
        <w:t>133</w:t>
      </w:r>
      <w:r w:rsidRPr="00BD7FC1">
        <w:rPr>
          <w:rFonts w:eastAsia="Calibri"/>
          <w:color w:val="auto"/>
          <w:szCs w:val="28"/>
        </w:rPr>
        <w:t xml:space="preserve"> человек.</w:t>
      </w:r>
    </w:p>
    <w:p w14:paraId="3CC7EAC4" w14:textId="2BCEE7F6" w:rsidR="00BD7FC1" w:rsidRPr="00BD7FC1" w:rsidRDefault="00BD7FC1" w:rsidP="00BD7FC1">
      <w:pPr>
        <w:spacing w:after="0" w:line="240" w:lineRule="auto"/>
        <w:ind w:left="0" w:right="0" w:firstLine="708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 xml:space="preserve">По результатам голосования голоса, участников схода граждан, распределились следующим образом: за позицию «За» проголосовало </w:t>
      </w:r>
      <w:r w:rsidR="00AD28FB">
        <w:rPr>
          <w:rFonts w:eastAsia="Calibri"/>
          <w:color w:val="auto"/>
          <w:szCs w:val="28"/>
        </w:rPr>
        <w:t>133</w:t>
      </w:r>
      <w:r w:rsidRPr="00BD7FC1">
        <w:rPr>
          <w:rFonts w:eastAsia="Calibri"/>
          <w:color w:val="FF0000"/>
          <w:szCs w:val="28"/>
        </w:rPr>
        <w:t xml:space="preserve"> </w:t>
      </w:r>
      <w:r w:rsidRPr="00BD7FC1">
        <w:rPr>
          <w:rFonts w:eastAsia="Calibri"/>
          <w:color w:val="auto"/>
          <w:szCs w:val="28"/>
        </w:rPr>
        <w:t xml:space="preserve">участников схода граждан; за позицию «Против» проголосовало </w:t>
      </w:r>
      <w:r w:rsidR="000D7B3B">
        <w:rPr>
          <w:rFonts w:eastAsia="Calibri"/>
          <w:color w:val="auto"/>
          <w:szCs w:val="28"/>
        </w:rPr>
        <w:t>–</w:t>
      </w:r>
      <w:r w:rsidRPr="00BD7FC1">
        <w:rPr>
          <w:rFonts w:eastAsia="Calibri"/>
          <w:color w:val="FF0000"/>
          <w:szCs w:val="28"/>
        </w:rPr>
        <w:t xml:space="preserve"> </w:t>
      </w:r>
      <w:r w:rsidR="000D7B3B">
        <w:rPr>
          <w:rFonts w:eastAsia="Calibri"/>
          <w:color w:val="auto"/>
          <w:szCs w:val="28"/>
        </w:rPr>
        <w:t xml:space="preserve">0 </w:t>
      </w:r>
      <w:r w:rsidRPr="00BD7FC1">
        <w:rPr>
          <w:rFonts w:eastAsia="Calibri"/>
          <w:color w:val="auto"/>
          <w:szCs w:val="28"/>
        </w:rPr>
        <w:t>участник схода.</w:t>
      </w:r>
    </w:p>
    <w:p w14:paraId="5C862815" w14:textId="77777777" w:rsidR="00BD7FC1" w:rsidRPr="00BD7FC1" w:rsidRDefault="00BD7FC1" w:rsidP="00BD7FC1">
      <w:pPr>
        <w:spacing w:after="0" w:line="240" w:lineRule="auto"/>
        <w:ind w:left="0" w:right="0" w:firstLine="708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>На основании изложенного, сход граждан решил:</w:t>
      </w:r>
    </w:p>
    <w:p w14:paraId="21BCA764" w14:textId="1398538E" w:rsidR="00BD7FC1" w:rsidRPr="00BD7FC1" w:rsidRDefault="00BD7FC1" w:rsidP="00162C61">
      <w:pPr>
        <w:numPr>
          <w:ilvl w:val="0"/>
          <w:numId w:val="4"/>
        </w:numPr>
        <w:spacing w:after="0" w:line="240" w:lineRule="auto"/>
        <w:ind w:left="0" w:right="0" w:firstLine="360"/>
        <w:contextualSpacing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 xml:space="preserve">Признать сход граждан в населенном пункте </w:t>
      </w:r>
      <w:proofErr w:type="spellStart"/>
      <w:r w:rsidR="00530BC8">
        <w:rPr>
          <w:rFonts w:eastAsia="Calibri"/>
          <w:color w:val="auto"/>
          <w:szCs w:val="28"/>
        </w:rPr>
        <w:t>Инся</w:t>
      </w:r>
      <w:proofErr w:type="spellEnd"/>
      <w:r w:rsidRPr="00BD7FC1">
        <w:rPr>
          <w:rFonts w:eastAsia="Calibri"/>
          <w:color w:val="auto"/>
          <w:szCs w:val="28"/>
        </w:rPr>
        <w:t xml:space="preserve">, входящего в состав </w:t>
      </w:r>
      <w:proofErr w:type="spellStart"/>
      <w:r w:rsidR="00281321">
        <w:rPr>
          <w:rFonts w:eastAsia="Calibri"/>
          <w:color w:val="auto"/>
          <w:szCs w:val="28"/>
        </w:rPr>
        <w:t>Березкинского</w:t>
      </w:r>
      <w:proofErr w:type="spellEnd"/>
      <w:r w:rsidRPr="00BD7FC1">
        <w:rPr>
          <w:rFonts w:eastAsia="Calibri"/>
          <w:color w:val="auto"/>
          <w:szCs w:val="28"/>
        </w:rPr>
        <w:t xml:space="preserve"> сельского поселения Высокогорского муниципального района Республики Татарстан состоявшимся, результаты схода граждан – действительными.</w:t>
      </w:r>
    </w:p>
    <w:p w14:paraId="5D6E612C" w14:textId="4C0F31D9" w:rsidR="00BD7FC1" w:rsidRPr="00BD7FC1" w:rsidRDefault="00BD7FC1" w:rsidP="00234DAA">
      <w:pPr>
        <w:numPr>
          <w:ilvl w:val="0"/>
          <w:numId w:val="4"/>
        </w:numPr>
        <w:spacing w:after="200" w:line="276" w:lineRule="auto"/>
        <w:ind w:right="0"/>
        <w:contextualSpacing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 xml:space="preserve">Признать решение по вопросу: Согласны ли вы на внесение изменений в решение о результатах схода граждан  в населенном пункте </w:t>
      </w:r>
      <w:proofErr w:type="spellStart"/>
      <w:r w:rsidR="00530BC8">
        <w:rPr>
          <w:rFonts w:eastAsia="Calibri"/>
          <w:color w:val="auto"/>
          <w:szCs w:val="28"/>
        </w:rPr>
        <w:t>Инся</w:t>
      </w:r>
      <w:proofErr w:type="spellEnd"/>
      <w:r w:rsidRPr="00BD7FC1">
        <w:rPr>
          <w:rFonts w:eastAsia="Calibri"/>
          <w:color w:val="auto"/>
          <w:szCs w:val="28"/>
        </w:rPr>
        <w:t xml:space="preserve">   </w:t>
      </w:r>
      <w:proofErr w:type="spellStart"/>
      <w:r w:rsidR="00281321">
        <w:rPr>
          <w:rFonts w:eastAsia="Calibri"/>
          <w:color w:val="auto"/>
          <w:szCs w:val="28"/>
        </w:rPr>
        <w:t>Березкинского</w:t>
      </w:r>
      <w:proofErr w:type="spellEnd"/>
      <w:r w:rsidRPr="00BD7FC1">
        <w:rPr>
          <w:rFonts w:eastAsia="Calibri"/>
          <w:color w:val="auto"/>
          <w:szCs w:val="28"/>
        </w:rPr>
        <w:t xml:space="preserve"> поселения </w:t>
      </w:r>
      <w:r w:rsidR="00281321">
        <w:rPr>
          <w:rFonts w:eastAsia="Calibri"/>
          <w:color w:val="auto"/>
          <w:szCs w:val="28"/>
        </w:rPr>
        <w:t>Высокогорского</w:t>
      </w:r>
      <w:r w:rsidRPr="00BD7FC1">
        <w:rPr>
          <w:rFonts w:eastAsia="Calibri"/>
          <w:color w:val="auto"/>
          <w:szCs w:val="28"/>
        </w:rPr>
        <w:t xml:space="preserve"> муниципального района от </w:t>
      </w:r>
      <w:r w:rsidR="000D7B3B">
        <w:rPr>
          <w:rFonts w:eastAsia="Calibri"/>
          <w:color w:val="auto"/>
          <w:szCs w:val="28"/>
        </w:rPr>
        <w:t>30 октября</w:t>
      </w:r>
      <w:r w:rsidRPr="00BD7FC1">
        <w:rPr>
          <w:rFonts w:eastAsia="Calibri"/>
          <w:color w:val="auto"/>
          <w:szCs w:val="28"/>
        </w:rPr>
        <w:t xml:space="preserve">   2023 года № </w:t>
      </w:r>
      <w:r w:rsidR="00AD28FB">
        <w:rPr>
          <w:rFonts w:eastAsia="Calibri"/>
          <w:color w:val="auto"/>
          <w:szCs w:val="28"/>
        </w:rPr>
        <w:t>5</w:t>
      </w:r>
      <w:r w:rsidRPr="00BD7FC1">
        <w:rPr>
          <w:rFonts w:eastAsia="Calibri"/>
          <w:color w:val="auto"/>
          <w:szCs w:val="28"/>
        </w:rPr>
        <w:t xml:space="preserve"> по вопросу: «Согласны ли вы на введение самообложения в 2024 году в сумме </w:t>
      </w:r>
      <w:r w:rsidR="005E3ED8">
        <w:rPr>
          <w:rFonts w:eastAsia="Calibri"/>
          <w:color w:val="auto"/>
          <w:szCs w:val="28"/>
        </w:rPr>
        <w:t>10</w:t>
      </w:r>
      <w:r w:rsidR="000D7B3B">
        <w:rPr>
          <w:rFonts w:eastAsia="Calibri"/>
          <w:color w:val="auto"/>
          <w:szCs w:val="28"/>
        </w:rPr>
        <w:t>00</w:t>
      </w:r>
      <w:r w:rsidRPr="00BD7FC1">
        <w:rPr>
          <w:rFonts w:eastAsia="Calibri"/>
          <w:color w:val="auto"/>
          <w:szCs w:val="28"/>
        </w:rPr>
        <w:t xml:space="preserve"> рублей с каждого совершеннолетнего жителя, зарегистрированного по месту жительства и постоянно проживающего на территории населенного пункта </w:t>
      </w:r>
      <w:proofErr w:type="spellStart"/>
      <w:r w:rsidR="00530BC8">
        <w:rPr>
          <w:rFonts w:eastAsia="Calibri"/>
          <w:color w:val="auto"/>
          <w:szCs w:val="28"/>
        </w:rPr>
        <w:t>Инся</w:t>
      </w:r>
      <w:proofErr w:type="spellEnd"/>
      <w:r w:rsidRPr="00BD7FC1">
        <w:rPr>
          <w:rFonts w:eastAsia="Calibri"/>
          <w:color w:val="auto"/>
          <w:szCs w:val="28"/>
        </w:rPr>
        <w:t xml:space="preserve">  </w:t>
      </w:r>
      <w:proofErr w:type="spellStart"/>
      <w:r w:rsidR="00281321">
        <w:rPr>
          <w:rFonts w:eastAsia="Calibri"/>
          <w:color w:val="auto"/>
          <w:szCs w:val="28"/>
        </w:rPr>
        <w:t>Березкинского</w:t>
      </w:r>
      <w:proofErr w:type="spellEnd"/>
      <w:r w:rsidRPr="00BD7FC1">
        <w:rPr>
          <w:rFonts w:eastAsia="Calibri"/>
          <w:color w:val="auto"/>
          <w:szCs w:val="28"/>
        </w:rPr>
        <w:t xml:space="preserve"> сельского поселения </w:t>
      </w:r>
      <w:r w:rsidR="00281321">
        <w:rPr>
          <w:rFonts w:eastAsia="Calibri"/>
          <w:color w:val="auto"/>
          <w:szCs w:val="28"/>
        </w:rPr>
        <w:t>Высокогорского</w:t>
      </w:r>
      <w:r w:rsidRPr="00BD7FC1">
        <w:rPr>
          <w:rFonts w:eastAsia="Calibri"/>
          <w:color w:val="auto"/>
          <w:szCs w:val="28"/>
        </w:rPr>
        <w:t xml:space="preserve"> муниципального района Республики Татарстан, и направлением полученных средств на решение вопросов местного значения по выполнению следующих работ:</w:t>
      </w:r>
    </w:p>
    <w:p w14:paraId="510A7A8A" w14:textId="77777777" w:rsidR="00530BC8" w:rsidRPr="007F320A" w:rsidRDefault="00530BC8" w:rsidP="00530BC8">
      <w:pPr>
        <w:ind w:firstLine="708"/>
        <w:rPr>
          <w:bCs/>
          <w:color w:val="auto"/>
          <w:szCs w:val="28"/>
        </w:rPr>
      </w:pPr>
      <w:r w:rsidRPr="007F320A">
        <w:rPr>
          <w:bCs/>
          <w:color w:val="auto"/>
          <w:szCs w:val="28"/>
        </w:rPr>
        <w:t xml:space="preserve">«- демонтаж, приобретение и установка водонапорной башни в населенном пункте </w:t>
      </w:r>
      <w:proofErr w:type="spellStart"/>
      <w:r w:rsidRPr="007F320A">
        <w:rPr>
          <w:bCs/>
          <w:color w:val="auto"/>
          <w:szCs w:val="28"/>
        </w:rPr>
        <w:t>Инся</w:t>
      </w:r>
      <w:proofErr w:type="spellEnd"/>
      <w:r w:rsidRPr="007F320A">
        <w:rPr>
          <w:bCs/>
          <w:color w:val="auto"/>
          <w:szCs w:val="28"/>
        </w:rPr>
        <w:t>;</w:t>
      </w:r>
    </w:p>
    <w:p w14:paraId="1A0BEFA1" w14:textId="77777777" w:rsidR="00530BC8" w:rsidRPr="007F320A" w:rsidRDefault="00530BC8" w:rsidP="00530BC8">
      <w:pPr>
        <w:ind w:firstLine="708"/>
        <w:rPr>
          <w:bCs/>
          <w:color w:val="auto"/>
          <w:szCs w:val="28"/>
        </w:rPr>
      </w:pPr>
      <w:r w:rsidRPr="007F320A">
        <w:rPr>
          <w:bCs/>
          <w:color w:val="auto"/>
          <w:szCs w:val="28"/>
        </w:rPr>
        <w:t>-</w:t>
      </w:r>
      <w:r w:rsidRPr="007F320A">
        <w:t xml:space="preserve"> </w:t>
      </w:r>
      <w:r w:rsidRPr="007F320A">
        <w:rPr>
          <w:bCs/>
          <w:color w:val="auto"/>
          <w:szCs w:val="28"/>
        </w:rPr>
        <w:t xml:space="preserve">приобретение щебня для ремонта </w:t>
      </w:r>
      <w:proofErr w:type="spellStart"/>
      <w:r w:rsidRPr="007F320A">
        <w:rPr>
          <w:bCs/>
          <w:color w:val="auto"/>
          <w:szCs w:val="28"/>
        </w:rPr>
        <w:t>внутрипоселковых</w:t>
      </w:r>
      <w:proofErr w:type="spellEnd"/>
      <w:r w:rsidRPr="007F320A">
        <w:rPr>
          <w:bCs/>
          <w:color w:val="auto"/>
          <w:szCs w:val="28"/>
        </w:rPr>
        <w:t xml:space="preserve"> дорог»</w:t>
      </w:r>
    </w:p>
    <w:p w14:paraId="56F4B1C1" w14:textId="77777777" w:rsidR="00530BC8" w:rsidRPr="007F320A" w:rsidRDefault="00530BC8" w:rsidP="00530BC8">
      <w:pPr>
        <w:ind w:firstLine="708"/>
        <w:rPr>
          <w:bCs/>
          <w:color w:val="auto"/>
          <w:szCs w:val="28"/>
        </w:rPr>
      </w:pPr>
      <w:r w:rsidRPr="007F320A">
        <w:rPr>
          <w:bCs/>
          <w:color w:val="auto"/>
          <w:szCs w:val="28"/>
        </w:rPr>
        <w:t>в части изменения видов работ, указанных в решении от 30.10.2023 года № 5, следующими работами:</w:t>
      </w:r>
    </w:p>
    <w:p w14:paraId="045410C9" w14:textId="77777777" w:rsidR="00530BC8" w:rsidRPr="007F320A" w:rsidRDefault="00530BC8" w:rsidP="00530BC8">
      <w:pPr>
        <w:ind w:firstLine="708"/>
        <w:rPr>
          <w:bCs/>
          <w:color w:val="auto"/>
          <w:szCs w:val="28"/>
        </w:rPr>
      </w:pPr>
      <w:r w:rsidRPr="007F320A">
        <w:rPr>
          <w:bCs/>
          <w:color w:val="auto"/>
          <w:szCs w:val="28"/>
        </w:rPr>
        <w:t xml:space="preserve">- 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 (демонтаж, приобретение и установка водонапорной башни в населенном пункте </w:t>
      </w:r>
      <w:proofErr w:type="spellStart"/>
      <w:r w:rsidRPr="007F320A">
        <w:rPr>
          <w:bCs/>
          <w:color w:val="auto"/>
          <w:szCs w:val="28"/>
        </w:rPr>
        <w:t>Инся</w:t>
      </w:r>
      <w:proofErr w:type="spellEnd"/>
      <w:r w:rsidRPr="007F320A">
        <w:rPr>
          <w:bCs/>
          <w:color w:val="auto"/>
          <w:szCs w:val="28"/>
        </w:rPr>
        <w:t>)</w:t>
      </w:r>
      <w:r>
        <w:rPr>
          <w:bCs/>
          <w:color w:val="auto"/>
          <w:szCs w:val="28"/>
        </w:rPr>
        <w:t>;</w:t>
      </w:r>
    </w:p>
    <w:p w14:paraId="50307076" w14:textId="37E793A0" w:rsidR="00AF0ADB" w:rsidRPr="007F320A" w:rsidRDefault="00530BC8" w:rsidP="00AF0ADB">
      <w:pPr>
        <w:ind w:firstLine="708"/>
        <w:rPr>
          <w:bCs/>
          <w:color w:val="auto"/>
          <w:szCs w:val="28"/>
        </w:rPr>
      </w:pPr>
      <w:r w:rsidRPr="007F320A">
        <w:rPr>
          <w:bCs/>
          <w:color w:val="auto"/>
          <w:szCs w:val="28"/>
        </w:rPr>
        <w:t>-</w:t>
      </w:r>
      <w:r w:rsidRPr="007F320A">
        <w:t xml:space="preserve"> </w:t>
      </w:r>
      <w:r w:rsidRPr="007F320A">
        <w:rPr>
          <w:bCs/>
          <w:color w:val="auto"/>
          <w:szCs w:val="28"/>
        </w:rPr>
        <w:t xml:space="preserve">устройство, ремонт, содержание автомобильных дорог общего пользования местного значения в границах населенного пункта (приобретение щебня для ремонта </w:t>
      </w:r>
      <w:proofErr w:type="spellStart"/>
      <w:r w:rsidRPr="007F320A">
        <w:rPr>
          <w:bCs/>
          <w:color w:val="auto"/>
          <w:szCs w:val="28"/>
        </w:rPr>
        <w:t>внутрипоселковых</w:t>
      </w:r>
      <w:proofErr w:type="spellEnd"/>
      <w:r w:rsidRPr="007F320A">
        <w:rPr>
          <w:bCs/>
          <w:color w:val="auto"/>
          <w:szCs w:val="28"/>
        </w:rPr>
        <w:t xml:space="preserve"> дорог)»</w:t>
      </w:r>
      <w:r w:rsidR="00AF0ADB">
        <w:rPr>
          <w:bCs/>
          <w:color w:val="auto"/>
          <w:szCs w:val="28"/>
        </w:rPr>
        <w:t>;</w:t>
      </w:r>
    </w:p>
    <w:p w14:paraId="7EEB2302" w14:textId="2A7F4A7F" w:rsidR="00BD7FC1" w:rsidRPr="00BD7FC1" w:rsidRDefault="00BD7FC1" w:rsidP="00281321">
      <w:pPr>
        <w:spacing w:after="200" w:line="276" w:lineRule="auto"/>
        <w:ind w:left="720" w:right="0" w:firstLine="0"/>
        <w:contextualSpacing/>
        <w:jc w:val="left"/>
        <w:rPr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lastRenderedPageBreak/>
        <w:t xml:space="preserve">  </w:t>
      </w:r>
    </w:p>
    <w:p w14:paraId="1DAB0EB9" w14:textId="77777777" w:rsidR="00BD7FC1" w:rsidRPr="00BD7FC1" w:rsidRDefault="00BD7FC1" w:rsidP="00BD7FC1">
      <w:pPr>
        <w:tabs>
          <w:tab w:val="left" w:pos="851"/>
        </w:tabs>
        <w:spacing w:after="0" w:line="240" w:lineRule="auto"/>
        <w:ind w:left="0" w:right="84" w:firstLine="0"/>
        <w:rPr>
          <w:color w:val="auto"/>
          <w:szCs w:val="28"/>
        </w:rPr>
      </w:pPr>
      <w:r w:rsidRPr="00BD7FC1">
        <w:rPr>
          <w:color w:val="auto"/>
          <w:szCs w:val="28"/>
        </w:rPr>
        <w:t xml:space="preserve">                      </w:t>
      </w:r>
      <w:proofErr w:type="gramStart"/>
      <w:r w:rsidRPr="00BD7FC1">
        <w:rPr>
          <w:color w:val="auto"/>
          <w:szCs w:val="28"/>
        </w:rPr>
        <w:t>« ЗА</w:t>
      </w:r>
      <w:proofErr w:type="gramEnd"/>
      <w:r w:rsidRPr="00BD7FC1">
        <w:rPr>
          <w:color w:val="auto"/>
          <w:szCs w:val="28"/>
        </w:rPr>
        <w:t>»                                                     «ПРОТИВ»         - принятым.</w:t>
      </w:r>
    </w:p>
    <w:p w14:paraId="46608096" w14:textId="77777777" w:rsidR="00BD7FC1" w:rsidRPr="00BD7FC1" w:rsidRDefault="00BD7FC1" w:rsidP="00BD7FC1">
      <w:pPr>
        <w:tabs>
          <w:tab w:val="left" w:pos="851"/>
        </w:tabs>
        <w:spacing w:after="0" w:line="240" w:lineRule="auto"/>
        <w:ind w:left="0" w:right="84" w:firstLine="0"/>
        <w:rPr>
          <w:color w:val="auto"/>
          <w:szCs w:val="28"/>
        </w:rPr>
      </w:pPr>
    </w:p>
    <w:p w14:paraId="7F31C8DD" w14:textId="0095664E" w:rsidR="00BD7FC1" w:rsidRPr="00BD7FC1" w:rsidRDefault="00BD7FC1" w:rsidP="005C5382">
      <w:pPr>
        <w:numPr>
          <w:ilvl w:val="0"/>
          <w:numId w:val="4"/>
        </w:numPr>
        <w:spacing w:after="0" w:line="240" w:lineRule="auto"/>
        <w:ind w:left="0" w:right="0" w:firstLine="360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 xml:space="preserve">Обнародовать результаты схода граждан путем размещения на информационных стендах </w:t>
      </w:r>
      <w:proofErr w:type="spellStart"/>
      <w:r w:rsidR="00281321">
        <w:rPr>
          <w:rFonts w:eastAsia="Calibri"/>
          <w:color w:val="auto"/>
          <w:szCs w:val="28"/>
        </w:rPr>
        <w:t>Березкинского</w:t>
      </w:r>
      <w:proofErr w:type="spellEnd"/>
      <w:r w:rsidRPr="00BD7FC1">
        <w:rPr>
          <w:rFonts w:eastAsia="Calibri"/>
          <w:color w:val="auto"/>
          <w:szCs w:val="28"/>
        </w:rPr>
        <w:t xml:space="preserve"> поселения, опубликовать на официальном сайте Высокогорского муниципального района Республики Татарстан в разделе «Сельские поселения», на официальном сайте правовой информации https://pravo.tatarstan.ru.</w:t>
      </w:r>
    </w:p>
    <w:p w14:paraId="33F3C657" w14:textId="77777777" w:rsidR="00BD7FC1" w:rsidRPr="00BD7FC1" w:rsidRDefault="00BD7FC1" w:rsidP="005C5382">
      <w:pPr>
        <w:numPr>
          <w:ilvl w:val="0"/>
          <w:numId w:val="4"/>
        </w:numPr>
        <w:spacing w:after="0" w:line="240" w:lineRule="auto"/>
        <w:ind w:left="0" w:right="0" w:firstLine="360"/>
        <w:rPr>
          <w:rFonts w:eastAsia="Calibri"/>
          <w:color w:val="auto"/>
          <w:szCs w:val="28"/>
        </w:rPr>
      </w:pPr>
      <w:r w:rsidRPr="00BD7FC1">
        <w:rPr>
          <w:rFonts w:eastAsia="Calibri"/>
          <w:color w:val="auto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14:paraId="2A0CBB6B" w14:textId="77777777" w:rsidR="00BD7FC1" w:rsidRPr="00BD7FC1" w:rsidRDefault="00BD7FC1" w:rsidP="00BD7FC1">
      <w:pPr>
        <w:spacing w:after="0" w:line="240" w:lineRule="auto"/>
        <w:ind w:left="0" w:right="0" w:firstLine="709"/>
        <w:rPr>
          <w:rFonts w:eastAsia="Calibri"/>
          <w:color w:val="auto"/>
          <w:szCs w:val="28"/>
        </w:rPr>
      </w:pPr>
    </w:p>
    <w:p w14:paraId="74CB1EAB" w14:textId="494406BE" w:rsidR="00F87974" w:rsidRPr="00BD7FC1" w:rsidRDefault="00F87974">
      <w:pPr>
        <w:spacing w:after="45"/>
        <w:ind w:left="38" w:right="0" w:firstLine="696"/>
        <w:rPr>
          <w:szCs w:val="28"/>
        </w:rPr>
      </w:pPr>
    </w:p>
    <w:p w14:paraId="0D4AC25D" w14:textId="080F115A" w:rsidR="00EC408C" w:rsidRPr="00BD7FC1" w:rsidRDefault="00EC408C">
      <w:pPr>
        <w:spacing w:after="45"/>
        <w:ind w:left="38" w:right="0" w:firstLine="696"/>
        <w:rPr>
          <w:szCs w:val="28"/>
        </w:rPr>
      </w:pPr>
    </w:p>
    <w:p w14:paraId="45195993" w14:textId="77777777" w:rsidR="00EC408C" w:rsidRPr="00BD7FC1" w:rsidRDefault="00EC408C">
      <w:pPr>
        <w:spacing w:after="45"/>
        <w:ind w:left="38" w:right="0" w:firstLine="696"/>
        <w:rPr>
          <w:szCs w:val="28"/>
        </w:rPr>
      </w:pPr>
    </w:p>
    <w:p w14:paraId="77F4F52F" w14:textId="77777777" w:rsidR="006907B9" w:rsidRPr="00BD7FC1" w:rsidRDefault="006907B9" w:rsidP="006907B9">
      <w:pPr>
        <w:spacing w:after="0" w:line="240" w:lineRule="auto"/>
        <w:ind w:left="11" w:right="0" w:hangingChars="4" w:hanging="11"/>
        <w:jc w:val="left"/>
        <w:rPr>
          <w:szCs w:val="28"/>
        </w:rPr>
      </w:pPr>
      <w:r w:rsidRPr="00BD7FC1">
        <w:rPr>
          <w:szCs w:val="28"/>
        </w:rPr>
        <w:t>Председательствующий на сходе граждан,</w:t>
      </w:r>
    </w:p>
    <w:p w14:paraId="0B6F08FC" w14:textId="075F73CF" w:rsidR="006907B9" w:rsidRPr="00BD7FC1" w:rsidRDefault="0066476D" w:rsidP="006907B9">
      <w:pPr>
        <w:spacing w:after="0" w:line="240" w:lineRule="auto"/>
        <w:ind w:left="11" w:right="0" w:hangingChars="4" w:hanging="11"/>
        <w:jc w:val="left"/>
        <w:rPr>
          <w:szCs w:val="28"/>
        </w:rPr>
      </w:pPr>
      <w:r w:rsidRPr="00BD7FC1">
        <w:rPr>
          <w:szCs w:val="28"/>
        </w:rPr>
        <w:t>Глава</w:t>
      </w:r>
      <w:r w:rsidR="006907B9" w:rsidRPr="00BD7FC1">
        <w:rPr>
          <w:szCs w:val="28"/>
        </w:rPr>
        <w:t xml:space="preserve"> </w:t>
      </w:r>
      <w:proofErr w:type="spellStart"/>
      <w:r w:rsidR="006907B9" w:rsidRPr="00BD7FC1">
        <w:rPr>
          <w:szCs w:val="28"/>
        </w:rPr>
        <w:t>Березкинского</w:t>
      </w:r>
      <w:proofErr w:type="spellEnd"/>
      <w:r w:rsidR="006907B9" w:rsidRPr="00BD7FC1">
        <w:rPr>
          <w:szCs w:val="28"/>
        </w:rPr>
        <w:t xml:space="preserve"> сельского поселения                                    </w:t>
      </w:r>
      <w:r w:rsidRPr="00BD7FC1">
        <w:rPr>
          <w:szCs w:val="28"/>
        </w:rPr>
        <w:t xml:space="preserve">                   </w:t>
      </w:r>
      <w:proofErr w:type="spellStart"/>
      <w:r w:rsidRPr="00BD7FC1">
        <w:rPr>
          <w:szCs w:val="28"/>
        </w:rPr>
        <w:t>А.А.Аминов</w:t>
      </w:r>
      <w:proofErr w:type="spellEnd"/>
      <w:r w:rsidR="006907B9" w:rsidRPr="00BD7FC1">
        <w:rPr>
          <w:szCs w:val="28"/>
        </w:rPr>
        <w:t xml:space="preserve">                                          </w:t>
      </w:r>
    </w:p>
    <w:p w14:paraId="11B43730" w14:textId="2FD48D3A" w:rsidR="00F87974" w:rsidRPr="004237E1" w:rsidRDefault="00F87974" w:rsidP="00B301F5">
      <w:pPr>
        <w:spacing w:after="0" w:line="240" w:lineRule="auto"/>
        <w:ind w:left="0" w:right="0" w:firstLine="0"/>
        <w:jc w:val="left"/>
      </w:pPr>
    </w:p>
    <w:sectPr w:rsidR="00F87974" w:rsidRPr="004237E1" w:rsidSect="00B818A8">
      <w:pgSz w:w="12240" w:h="15840" w:code="1"/>
      <w:pgMar w:top="1134" w:right="567" w:bottom="123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56A"/>
    <w:multiLevelType w:val="hybridMultilevel"/>
    <w:tmpl w:val="220C93DA"/>
    <w:lvl w:ilvl="0" w:tplc="808C0A62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E4492">
      <w:start w:val="1"/>
      <w:numFmt w:val="bullet"/>
      <w:lvlText w:val="o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EDFB2">
      <w:start w:val="1"/>
      <w:numFmt w:val="bullet"/>
      <w:lvlText w:val="▪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A2A96">
      <w:start w:val="1"/>
      <w:numFmt w:val="bullet"/>
      <w:lvlText w:val="•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4BAFA">
      <w:start w:val="1"/>
      <w:numFmt w:val="bullet"/>
      <w:lvlText w:val="o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0DD58">
      <w:start w:val="1"/>
      <w:numFmt w:val="bullet"/>
      <w:lvlText w:val="▪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48C26">
      <w:start w:val="1"/>
      <w:numFmt w:val="bullet"/>
      <w:lvlText w:val="•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2DBB2">
      <w:start w:val="1"/>
      <w:numFmt w:val="bullet"/>
      <w:lvlText w:val="o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68640">
      <w:start w:val="1"/>
      <w:numFmt w:val="bullet"/>
      <w:lvlText w:val="▪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E05A9B"/>
    <w:multiLevelType w:val="hybridMultilevel"/>
    <w:tmpl w:val="6624EF3A"/>
    <w:lvl w:ilvl="0" w:tplc="424CE276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0A8EE2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F00E78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3A09F8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0662F2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D2ABE60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444A64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3C0D56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62EEA2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832977"/>
    <w:multiLevelType w:val="hybridMultilevel"/>
    <w:tmpl w:val="E7261D3C"/>
    <w:lvl w:ilvl="0" w:tplc="E11C92E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42AD8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881DD0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E29248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2A865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B6FFB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48142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AA9C2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98A8F6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761B22"/>
    <w:multiLevelType w:val="hybridMultilevel"/>
    <w:tmpl w:val="2B6AE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4"/>
    <w:rsid w:val="000B4DC2"/>
    <w:rsid w:val="000D7B3B"/>
    <w:rsid w:val="00107162"/>
    <w:rsid w:val="00162C61"/>
    <w:rsid w:val="001878DA"/>
    <w:rsid w:val="001A330A"/>
    <w:rsid w:val="00203556"/>
    <w:rsid w:val="00234DAA"/>
    <w:rsid w:val="00281321"/>
    <w:rsid w:val="002E0F67"/>
    <w:rsid w:val="002E6328"/>
    <w:rsid w:val="003621E8"/>
    <w:rsid w:val="00372792"/>
    <w:rsid w:val="003850FB"/>
    <w:rsid w:val="003C7FD7"/>
    <w:rsid w:val="003E753B"/>
    <w:rsid w:val="00406635"/>
    <w:rsid w:val="00423029"/>
    <w:rsid w:val="004237E1"/>
    <w:rsid w:val="00530BC8"/>
    <w:rsid w:val="00595D64"/>
    <w:rsid w:val="005B1448"/>
    <w:rsid w:val="005C5382"/>
    <w:rsid w:val="005E13C5"/>
    <w:rsid w:val="005E3ED8"/>
    <w:rsid w:val="0066476D"/>
    <w:rsid w:val="00690454"/>
    <w:rsid w:val="006907B9"/>
    <w:rsid w:val="006961AF"/>
    <w:rsid w:val="006B6C39"/>
    <w:rsid w:val="006D77C0"/>
    <w:rsid w:val="00714CAE"/>
    <w:rsid w:val="007360D8"/>
    <w:rsid w:val="007367FE"/>
    <w:rsid w:val="00775526"/>
    <w:rsid w:val="007D0315"/>
    <w:rsid w:val="0082410C"/>
    <w:rsid w:val="00852D77"/>
    <w:rsid w:val="00886B52"/>
    <w:rsid w:val="008C45C3"/>
    <w:rsid w:val="009055D7"/>
    <w:rsid w:val="00931971"/>
    <w:rsid w:val="009335EB"/>
    <w:rsid w:val="00957878"/>
    <w:rsid w:val="009E07AE"/>
    <w:rsid w:val="00A01D46"/>
    <w:rsid w:val="00A964DE"/>
    <w:rsid w:val="00AD28FB"/>
    <w:rsid w:val="00AD5597"/>
    <w:rsid w:val="00AE2A38"/>
    <w:rsid w:val="00AE4978"/>
    <w:rsid w:val="00AE57BE"/>
    <w:rsid w:val="00AF0ADB"/>
    <w:rsid w:val="00AF655E"/>
    <w:rsid w:val="00B301F5"/>
    <w:rsid w:val="00B818A8"/>
    <w:rsid w:val="00B95BDA"/>
    <w:rsid w:val="00B966DC"/>
    <w:rsid w:val="00BC1C0C"/>
    <w:rsid w:val="00BD7FC1"/>
    <w:rsid w:val="00BE40B9"/>
    <w:rsid w:val="00BE4F76"/>
    <w:rsid w:val="00C13490"/>
    <w:rsid w:val="00C34480"/>
    <w:rsid w:val="00C933E3"/>
    <w:rsid w:val="00CB312B"/>
    <w:rsid w:val="00CC13FB"/>
    <w:rsid w:val="00D00922"/>
    <w:rsid w:val="00D81930"/>
    <w:rsid w:val="00DB12D8"/>
    <w:rsid w:val="00DD1EA4"/>
    <w:rsid w:val="00E768BC"/>
    <w:rsid w:val="00EC408C"/>
    <w:rsid w:val="00F13A5F"/>
    <w:rsid w:val="00F5742F"/>
    <w:rsid w:val="00F730E2"/>
    <w:rsid w:val="00F746B0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E6E5"/>
  <w15:docId w15:val="{7A3184DD-1CDE-4993-B433-0565ACB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26"/>
    <w:pPr>
      <w:spacing w:after="4" w:line="253" w:lineRule="auto"/>
      <w:ind w:left="44" w:right="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C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">
    <w:name w:val="Основной текст (2)_"/>
    <w:basedOn w:val="a0"/>
    <w:link w:val="20"/>
    <w:rsid w:val="006B6C39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6C39"/>
    <w:pPr>
      <w:widowControl w:val="0"/>
      <w:shd w:val="clear" w:color="auto" w:fill="FFFFFF"/>
      <w:spacing w:after="0" w:line="226" w:lineRule="exact"/>
      <w:ind w:left="0" w:right="0" w:firstLine="0"/>
    </w:pPr>
    <w:rPr>
      <w:rFonts w:ascii="Palatino Linotype" w:eastAsia="Palatino Linotype" w:hAnsi="Palatino Linotype" w:cs="Palatino Linotyp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094A-F4E8-49C6-A3FB-F6B1C9DD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Архипов</dc:creator>
  <cp:keywords/>
  <cp:lastModifiedBy>Berezpc</cp:lastModifiedBy>
  <cp:revision>62</cp:revision>
  <cp:lastPrinted>2021-12-06T12:09:00Z</cp:lastPrinted>
  <dcterms:created xsi:type="dcterms:W3CDTF">2019-12-05T08:03:00Z</dcterms:created>
  <dcterms:modified xsi:type="dcterms:W3CDTF">2024-04-05T13:33:00Z</dcterms:modified>
</cp:coreProperties>
</file>