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3E" w:rsidRDefault="007E773E" w:rsidP="000A1D93">
      <w:pPr>
        <w:widowControl/>
        <w:jc w:val="both"/>
        <w:rPr>
          <w:b w:val="0"/>
          <w:bCs w:val="0"/>
          <w:color w:val="auto"/>
          <w:lang w:eastAsia="en-US"/>
        </w:rPr>
      </w:pPr>
    </w:p>
    <w:p w:rsidR="007E773E" w:rsidRPr="00C21FAF" w:rsidRDefault="007E773E" w:rsidP="001457A3">
      <w:pPr>
        <w:ind w:left="4956"/>
        <w:rPr>
          <w:b w:val="0"/>
          <w:bCs w:val="0"/>
        </w:rPr>
      </w:pPr>
      <w:r w:rsidRPr="00C21FAF">
        <w:rPr>
          <w:b w:val="0"/>
          <w:bCs w:val="0"/>
        </w:rPr>
        <w:t>Принят Решением</w:t>
      </w:r>
      <w:r>
        <w:rPr>
          <w:b w:val="0"/>
          <w:bCs w:val="0"/>
        </w:rPr>
        <w:t xml:space="preserve"> </w:t>
      </w:r>
      <w:r w:rsidRPr="00C21FAF">
        <w:rPr>
          <w:b w:val="0"/>
          <w:bCs w:val="0"/>
        </w:rPr>
        <w:t xml:space="preserve">Совета </w:t>
      </w:r>
    </w:p>
    <w:p w:rsidR="007E773E" w:rsidRDefault="007E773E" w:rsidP="001457A3">
      <w:pPr>
        <w:ind w:left="4956"/>
        <w:rPr>
          <w:b w:val="0"/>
          <w:bCs w:val="0"/>
        </w:rPr>
      </w:pPr>
      <w:r w:rsidRPr="00C21FAF">
        <w:rPr>
          <w:b w:val="0"/>
          <w:bCs w:val="0"/>
        </w:rPr>
        <w:t>Б</w:t>
      </w:r>
      <w:r>
        <w:rPr>
          <w:b w:val="0"/>
          <w:bCs w:val="0"/>
        </w:rPr>
        <w:t>ирюлинского</w:t>
      </w:r>
      <w:r w:rsidRPr="00C21FAF">
        <w:rPr>
          <w:b w:val="0"/>
          <w:bCs w:val="0"/>
        </w:rPr>
        <w:t xml:space="preserve"> сельского поселения Высокогорского</w:t>
      </w:r>
      <w:r>
        <w:rPr>
          <w:b w:val="0"/>
          <w:bCs w:val="0"/>
        </w:rPr>
        <w:t xml:space="preserve"> </w:t>
      </w:r>
      <w:r w:rsidRPr="00C21FAF">
        <w:rPr>
          <w:b w:val="0"/>
          <w:bCs w:val="0"/>
        </w:rPr>
        <w:t>муниципального района</w:t>
      </w:r>
      <w:r>
        <w:rPr>
          <w:b w:val="0"/>
          <w:bCs w:val="0"/>
        </w:rPr>
        <w:t xml:space="preserve"> </w:t>
      </w:r>
      <w:r w:rsidRPr="00C21FAF">
        <w:rPr>
          <w:b w:val="0"/>
          <w:bCs w:val="0"/>
        </w:rPr>
        <w:t xml:space="preserve">Республики Татарстан </w:t>
      </w:r>
    </w:p>
    <w:p w:rsidR="007E773E" w:rsidRPr="00C21FAF" w:rsidRDefault="007E773E" w:rsidP="001457A3">
      <w:pPr>
        <w:ind w:left="4956"/>
        <w:rPr>
          <w:b w:val="0"/>
          <w:bCs w:val="0"/>
        </w:rPr>
      </w:pPr>
      <w:r w:rsidRPr="00C21FAF">
        <w:rPr>
          <w:b w:val="0"/>
          <w:bCs w:val="0"/>
        </w:rPr>
        <w:t>от</w:t>
      </w:r>
      <w:r>
        <w:rPr>
          <w:b w:val="0"/>
          <w:bCs w:val="0"/>
        </w:rPr>
        <w:t xml:space="preserve">  «24» ноября </w:t>
      </w:r>
      <w:r w:rsidRPr="00C21FAF">
        <w:rPr>
          <w:b w:val="0"/>
          <w:bCs w:val="0"/>
        </w:rPr>
        <w:t>2015 г.</w:t>
      </w:r>
      <w:r>
        <w:rPr>
          <w:b w:val="0"/>
          <w:bCs w:val="0"/>
        </w:rPr>
        <w:t xml:space="preserve"> № 14</w:t>
      </w:r>
    </w:p>
    <w:p w:rsidR="007E773E" w:rsidRPr="00C21FAF" w:rsidRDefault="007E773E" w:rsidP="001457A3">
      <w:pPr>
        <w:ind w:left="4956"/>
        <w:rPr>
          <w:b w:val="0"/>
          <w:bCs w:val="0"/>
        </w:rPr>
      </w:pPr>
      <w:r w:rsidRPr="00C21FAF">
        <w:rPr>
          <w:b w:val="0"/>
          <w:bCs w:val="0"/>
        </w:rPr>
        <w:t>Глава Совета Б</w:t>
      </w:r>
      <w:r>
        <w:rPr>
          <w:b w:val="0"/>
          <w:bCs w:val="0"/>
        </w:rPr>
        <w:t>ирюлинского</w:t>
      </w:r>
      <w:r w:rsidRPr="00C21FAF">
        <w:rPr>
          <w:b w:val="0"/>
          <w:bCs w:val="0"/>
        </w:rPr>
        <w:t xml:space="preserve">                                          сельского поселения</w:t>
      </w:r>
    </w:p>
    <w:p w:rsidR="007E773E" w:rsidRPr="00C21FAF" w:rsidRDefault="007E773E" w:rsidP="001457A3">
      <w:pPr>
        <w:ind w:left="4956"/>
        <w:rPr>
          <w:b w:val="0"/>
          <w:bCs w:val="0"/>
        </w:rPr>
      </w:pPr>
      <w:r>
        <w:rPr>
          <w:b w:val="0"/>
          <w:bCs w:val="0"/>
        </w:rPr>
        <w:t>_______________Т.Х.Багаутдинов</w:t>
      </w:r>
    </w:p>
    <w:p w:rsidR="007E773E" w:rsidRPr="007E5A54" w:rsidRDefault="007E773E" w:rsidP="001457A3">
      <w:pPr>
        <w:jc w:val="right"/>
        <w:rPr>
          <w:b w:val="0"/>
          <w:bCs w:val="0"/>
          <w:sz w:val="22"/>
          <w:szCs w:val="22"/>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6C765D" w:rsidRDefault="007E773E" w:rsidP="001457A3">
      <w:pPr>
        <w:jc w:val="center"/>
        <w:rPr>
          <w:sz w:val="72"/>
          <w:szCs w:val="72"/>
        </w:rPr>
      </w:pPr>
      <w:r w:rsidRPr="006C765D">
        <w:rPr>
          <w:sz w:val="72"/>
          <w:szCs w:val="72"/>
        </w:rPr>
        <w:t>У С Т А В</w:t>
      </w:r>
    </w:p>
    <w:p w:rsidR="007E773E" w:rsidRPr="006C765D" w:rsidRDefault="007E773E" w:rsidP="001457A3">
      <w:pPr>
        <w:jc w:val="center"/>
        <w:rPr>
          <w:sz w:val="44"/>
          <w:szCs w:val="44"/>
        </w:rPr>
      </w:pPr>
      <w:r w:rsidRPr="006C765D">
        <w:rPr>
          <w:sz w:val="44"/>
          <w:szCs w:val="44"/>
        </w:rPr>
        <w:t>муниципального образования</w:t>
      </w:r>
    </w:p>
    <w:p w:rsidR="007E773E" w:rsidRPr="006C765D" w:rsidRDefault="007E773E" w:rsidP="001457A3">
      <w:pPr>
        <w:jc w:val="center"/>
        <w:rPr>
          <w:sz w:val="44"/>
          <w:szCs w:val="44"/>
        </w:rPr>
      </w:pPr>
      <w:r w:rsidRPr="006C765D">
        <w:rPr>
          <w:sz w:val="44"/>
          <w:szCs w:val="44"/>
        </w:rPr>
        <w:t>«Бирюлинское сельское поселение</w:t>
      </w:r>
    </w:p>
    <w:p w:rsidR="007E773E" w:rsidRPr="006C765D" w:rsidRDefault="007E773E" w:rsidP="001457A3">
      <w:pPr>
        <w:jc w:val="center"/>
        <w:rPr>
          <w:sz w:val="44"/>
          <w:szCs w:val="44"/>
        </w:rPr>
      </w:pPr>
      <w:r w:rsidRPr="006C765D">
        <w:rPr>
          <w:sz w:val="44"/>
          <w:szCs w:val="44"/>
        </w:rPr>
        <w:t>Высокогорского муниципального района</w:t>
      </w:r>
    </w:p>
    <w:p w:rsidR="007E773E" w:rsidRPr="006C765D" w:rsidRDefault="007E773E" w:rsidP="001457A3">
      <w:pPr>
        <w:jc w:val="center"/>
        <w:rPr>
          <w:sz w:val="44"/>
          <w:szCs w:val="44"/>
        </w:rPr>
      </w:pPr>
      <w:r w:rsidRPr="006C765D">
        <w:rPr>
          <w:sz w:val="44"/>
          <w:szCs w:val="44"/>
        </w:rPr>
        <w:t>Республики Татарстан»</w:t>
      </w:r>
    </w:p>
    <w:p w:rsidR="007E773E" w:rsidRPr="007E5A54" w:rsidRDefault="007E773E" w:rsidP="001457A3">
      <w:pPr>
        <w:rPr>
          <w:b w:val="0"/>
          <w:bCs w:val="0"/>
          <w:color w:val="FF0000"/>
          <w:sz w:val="40"/>
          <w:szCs w:val="40"/>
        </w:rPr>
      </w:pPr>
    </w:p>
    <w:p w:rsidR="007E773E" w:rsidRPr="007E5A54" w:rsidRDefault="007E773E" w:rsidP="001457A3">
      <w:pPr>
        <w:jc w:val="center"/>
        <w:rPr>
          <w:b w:val="0"/>
          <w:bCs w:val="0"/>
        </w:rPr>
      </w:pPr>
    </w:p>
    <w:p w:rsidR="007E773E" w:rsidRPr="007E5A54" w:rsidRDefault="007E773E" w:rsidP="001457A3">
      <w:pPr>
        <w:jc w:val="center"/>
        <w:rPr>
          <w:b w:val="0"/>
          <w:bCs w:val="0"/>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7E5A54" w:rsidRDefault="007E773E" w:rsidP="001457A3">
      <w:pPr>
        <w:jc w:val="center"/>
        <w:rPr>
          <w:b w:val="0"/>
          <w:bCs w:val="0"/>
          <w:sz w:val="20"/>
          <w:szCs w:val="20"/>
        </w:rPr>
      </w:pPr>
    </w:p>
    <w:p w:rsidR="007E773E" w:rsidRPr="007E5A54" w:rsidRDefault="007E773E" w:rsidP="001457A3">
      <w:pPr>
        <w:ind w:firstLine="840"/>
        <w:jc w:val="center"/>
        <w:rPr>
          <w:b w:val="0"/>
          <w:bCs w:val="0"/>
          <w:sz w:val="20"/>
          <w:szCs w:val="20"/>
        </w:rPr>
      </w:pPr>
    </w:p>
    <w:p w:rsidR="007E773E" w:rsidRPr="007E5A54" w:rsidRDefault="007E773E" w:rsidP="001457A3">
      <w:pPr>
        <w:ind w:firstLine="840"/>
        <w:jc w:val="center"/>
        <w:rPr>
          <w:b w:val="0"/>
          <w:bCs w:val="0"/>
          <w:sz w:val="20"/>
          <w:szCs w:val="20"/>
        </w:rPr>
      </w:pPr>
    </w:p>
    <w:p w:rsidR="007E773E" w:rsidRPr="007E5A54" w:rsidRDefault="007E773E" w:rsidP="001457A3">
      <w:pPr>
        <w:ind w:firstLine="840"/>
        <w:jc w:val="center"/>
        <w:rPr>
          <w:b w:val="0"/>
          <w:bCs w:val="0"/>
          <w:sz w:val="20"/>
          <w:szCs w:val="20"/>
        </w:rPr>
      </w:pPr>
    </w:p>
    <w:p w:rsidR="007E773E" w:rsidRPr="006C765D" w:rsidRDefault="007E773E" w:rsidP="00E56FB8">
      <w:pPr>
        <w:jc w:val="center"/>
      </w:pPr>
      <w:r w:rsidRPr="006C765D">
        <w:t>п.Бирюлинского зверосовхоза – 2015 год</w:t>
      </w:r>
    </w:p>
    <w:p w:rsidR="007E773E" w:rsidRPr="000A1D93" w:rsidRDefault="007E773E" w:rsidP="000A1D93">
      <w:pPr>
        <w:widowControl/>
        <w:jc w:val="center"/>
        <w:rPr>
          <w:caps/>
          <w:color w:val="auto"/>
          <w:lang w:eastAsia="en-US"/>
        </w:rPr>
      </w:pPr>
      <w:r w:rsidRPr="000A1D93">
        <w:rPr>
          <w:caps/>
          <w:color w:val="auto"/>
          <w:lang w:eastAsia="en-US"/>
        </w:rPr>
        <w:t xml:space="preserve">Глава </w:t>
      </w:r>
      <w:r w:rsidRPr="000A1D93">
        <w:rPr>
          <w:caps/>
          <w:color w:val="auto"/>
          <w:lang w:val="en-US" w:eastAsia="en-US"/>
        </w:rPr>
        <w:t>I</w:t>
      </w:r>
      <w:r w:rsidRPr="000A1D93">
        <w:rPr>
          <w:caps/>
          <w:color w:val="auto"/>
          <w:lang w:eastAsia="en-US"/>
        </w:rPr>
        <w:t>. Общие положения</w:t>
      </w:r>
      <w:r>
        <w:rPr>
          <w:caps/>
          <w:color w:val="auto"/>
          <w:lang w:eastAsia="en-US"/>
        </w:rPr>
        <w:t>.</w:t>
      </w:r>
    </w:p>
    <w:p w:rsidR="007E773E" w:rsidRPr="000A1D93" w:rsidRDefault="007E773E" w:rsidP="000A1D93">
      <w:pPr>
        <w:widowControl/>
        <w:jc w:val="center"/>
        <w:rPr>
          <w:caps/>
          <w:color w:val="auto"/>
          <w:lang w:eastAsia="en-US"/>
        </w:rPr>
      </w:pPr>
    </w:p>
    <w:p w:rsidR="007E773E" w:rsidRDefault="007E773E" w:rsidP="00B6446B">
      <w:pPr>
        <w:widowControl/>
        <w:ind w:firstLine="708"/>
        <w:jc w:val="both"/>
        <w:rPr>
          <w:color w:val="auto"/>
          <w:lang w:eastAsia="en-US"/>
        </w:rPr>
      </w:pPr>
      <w:r w:rsidRPr="000A1D93">
        <w:rPr>
          <w:color w:val="auto"/>
          <w:lang w:eastAsia="en-US"/>
        </w:rPr>
        <w:t>Статья 1. Наименование и правовой статус муниципального образования «Б</w:t>
      </w:r>
      <w:r>
        <w:rPr>
          <w:color w:val="auto"/>
          <w:lang w:eastAsia="en-US"/>
        </w:rPr>
        <w:t>ирюлинское</w:t>
      </w:r>
      <w:r w:rsidRPr="000A1D93">
        <w:rPr>
          <w:color w:val="auto"/>
          <w:lang w:eastAsia="en-US"/>
        </w:rPr>
        <w:t xml:space="preserve"> сельское Поселение Высокогорского муниципального района Республики Татарстан»</w:t>
      </w:r>
      <w:r>
        <w:rPr>
          <w:color w:val="auto"/>
          <w:lang w:eastAsia="en-US"/>
        </w:rPr>
        <w:t>.</w:t>
      </w:r>
    </w:p>
    <w:p w:rsidR="007E773E" w:rsidRPr="000A1D93" w:rsidRDefault="007E773E" w:rsidP="00B6446B">
      <w:pPr>
        <w:widowControl/>
        <w:ind w:firstLine="708"/>
        <w:jc w:val="both"/>
        <w:rPr>
          <w:color w:val="auto"/>
          <w:lang w:eastAsia="en-US"/>
        </w:rPr>
      </w:pPr>
    </w:p>
    <w:p w:rsidR="007E773E" w:rsidRPr="000A1D93" w:rsidRDefault="007E773E" w:rsidP="00B6446B">
      <w:pPr>
        <w:widowControl/>
        <w:ind w:firstLine="708"/>
        <w:jc w:val="both"/>
        <w:rPr>
          <w:color w:val="auto"/>
          <w:lang w:eastAsia="en-US"/>
        </w:rPr>
      </w:pPr>
      <w:r w:rsidRPr="000A1D93">
        <w:rPr>
          <w:b w:val="0"/>
          <w:bCs w:val="0"/>
          <w:color w:val="auto"/>
          <w:lang w:eastAsia="en-US"/>
        </w:rPr>
        <w:t>1. Муниципальное образование «Б</w:t>
      </w:r>
      <w:r>
        <w:rPr>
          <w:b w:val="0"/>
          <w:bCs w:val="0"/>
          <w:color w:val="auto"/>
          <w:lang w:eastAsia="en-US"/>
        </w:rPr>
        <w:t>ирюлинское</w:t>
      </w:r>
      <w:r w:rsidRPr="000A1D93">
        <w:rPr>
          <w:b w:val="0"/>
          <w:bCs w:val="0"/>
          <w:color w:val="auto"/>
          <w:lang w:eastAsia="en-US"/>
        </w:rPr>
        <w:t xml:space="preserve"> сельское поселение Высокогорского муниципального района Республики Татарстан» наделено статусом сельского поселения.</w:t>
      </w:r>
    </w:p>
    <w:p w:rsidR="007E773E" w:rsidRPr="000A1D93" w:rsidRDefault="007E773E" w:rsidP="00B6446B">
      <w:pPr>
        <w:widowControl/>
        <w:ind w:firstLine="708"/>
        <w:jc w:val="both"/>
        <w:rPr>
          <w:b w:val="0"/>
          <w:bCs w:val="0"/>
          <w:color w:val="auto"/>
          <w:lang w:eastAsia="en-US"/>
        </w:rPr>
      </w:pPr>
      <w:r w:rsidRPr="000A1D93">
        <w:rPr>
          <w:b w:val="0"/>
          <w:bCs w:val="0"/>
          <w:color w:val="auto"/>
          <w:lang w:eastAsia="en-US"/>
        </w:rPr>
        <w:t>2. Официальное наименование муниципального образования – муниципальное образование «Б</w:t>
      </w:r>
      <w:r>
        <w:rPr>
          <w:b w:val="0"/>
          <w:bCs w:val="0"/>
          <w:color w:val="auto"/>
          <w:lang w:eastAsia="en-US"/>
        </w:rPr>
        <w:t>ирюлинское</w:t>
      </w:r>
      <w:r w:rsidRPr="000A1D93">
        <w:rPr>
          <w:b w:val="0"/>
          <w:bCs w:val="0"/>
          <w:color w:val="auto"/>
          <w:lang w:eastAsia="en-US"/>
        </w:rPr>
        <w:t xml:space="preserve"> сельское поселение Высокогорского муниципального района Республики Татарстан» (далее по тексту – Поселение).</w:t>
      </w:r>
    </w:p>
    <w:p w:rsidR="007E773E" w:rsidRPr="000A1D93" w:rsidRDefault="007E773E" w:rsidP="00B6446B">
      <w:pPr>
        <w:widowControl/>
        <w:ind w:firstLine="708"/>
        <w:jc w:val="both"/>
        <w:rPr>
          <w:b w:val="0"/>
          <w:bCs w:val="0"/>
          <w:color w:val="auto"/>
          <w:lang w:eastAsia="en-US"/>
        </w:rPr>
      </w:pPr>
      <w:r w:rsidRPr="000A1D93">
        <w:rPr>
          <w:b w:val="0"/>
          <w:bCs w:val="0"/>
          <w:color w:val="auto"/>
          <w:lang w:eastAsia="en-US"/>
        </w:rPr>
        <w:t>3. Муниципальное образование Б</w:t>
      </w:r>
      <w:r>
        <w:rPr>
          <w:b w:val="0"/>
          <w:bCs w:val="0"/>
          <w:color w:val="auto"/>
          <w:lang w:eastAsia="en-US"/>
        </w:rPr>
        <w:t>ирюлинское</w:t>
      </w:r>
      <w:r w:rsidRPr="000A1D93">
        <w:rPr>
          <w:b w:val="0"/>
          <w:bCs w:val="0"/>
          <w:color w:val="auto"/>
          <w:lang w:eastAsia="en-US"/>
        </w:rPr>
        <w:t xml:space="preserve"> сельское поселение входит в состав Высокогорского муниципального района Республики Татарстан.</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2. Территориальное устройство Поселения</w:t>
      </w:r>
      <w:r>
        <w:rPr>
          <w:color w:val="auto"/>
          <w:lang w:eastAsia="en-US"/>
        </w:rPr>
        <w:t>.</w:t>
      </w:r>
    </w:p>
    <w:p w:rsidR="007E773E" w:rsidRPr="000A1D93" w:rsidRDefault="007E773E" w:rsidP="000A1D93">
      <w:pPr>
        <w:widowControl/>
        <w:jc w:val="both"/>
        <w:rPr>
          <w:color w:val="auto"/>
          <w:lang w:eastAsia="en-US"/>
        </w:rPr>
      </w:pPr>
    </w:p>
    <w:p w:rsidR="007E773E" w:rsidRDefault="007E773E" w:rsidP="00EE2EC1">
      <w:pPr>
        <w:ind w:left="-567" w:right="-342" w:firstLine="1047"/>
        <w:jc w:val="both"/>
        <w:rPr>
          <w:b w:val="0"/>
          <w:bCs w:val="0"/>
        </w:rPr>
      </w:pPr>
      <w:r w:rsidRPr="000A1D93">
        <w:rPr>
          <w:b w:val="0"/>
          <w:bCs w:val="0"/>
          <w:color w:val="auto"/>
          <w:lang w:eastAsia="en-US"/>
        </w:rPr>
        <w:tab/>
        <w:t xml:space="preserve">1. В состав территории Поселения входят населенные пункты: </w:t>
      </w:r>
      <w:r w:rsidRPr="0071242B">
        <w:rPr>
          <w:b w:val="0"/>
          <w:bCs w:val="0"/>
        </w:rPr>
        <w:t xml:space="preserve">поселок </w:t>
      </w:r>
    </w:p>
    <w:p w:rsidR="007E773E" w:rsidRDefault="007E773E" w:rsidP="00EE2EC1">
      <w:pPr>
        <w:ind w:left="-567" w:right="-342"/>
        <w:jc w:val="both"/>
        <w:rPr>
          <w:b w:val="0"/>
          <w:bCs w:val="0"/>
        </w:rPr>
      </w:pPr>
      <w:r>
        <w:rPr>
          <w:b w:val="0"/>
          <w:bCs w:val="0"/>
          <w:color w:val="auto"/>
          <w:lang w:eastAsia="en-US"/>
        </w:rPr>
        <w:t xml:space="preserve">        </w:t>
      </w:r>
      <w:r w:rsidRPr="0071242B">
        <w:rPr>
          <w:b w:val="0"/>
          <w:bCs w:val="0"/>
        </w:rPr>
        <w:t xml:space="preserve">Бирюлинского зверосовхоза, село Бимери, поселок железнодорожного разъезда </w:t>
      </w:r>
    </w:p>
    <w:p w:rsidR="007E773E" w:rsidRPr="0071242B" w:rsidRDefault="007E773E" w:rsidP="00EE2EC1">
      <w:pPr>
        <w:ind w:left="-567" w:right="-342"/>
        <w:jc w:val="both"/>
        <w:rPr>
          <w:b w:val="0"/>
          <w:bCs w:val="0"/>
        </w:rPr>
      </w:pPr>
      <w:r>
        <w:rPr>
          <w:b w:val="0"/>
          <w:bCs w:val="0"/>
        </w:rPr>
        <w:t xml:space="preserve">        </w:t>
      </w:r>
      <w:r w:rsidRPr="0071242B">
        <w:rPr>
          <w:b w:val="0"/>
          <w:bCs w:val="0"/>
        </w:rPr>
        <w:t>Бирюли, село Сосновка, деревня Кирилловка, деревня Керосиново</w:t>
      </w:r>
    </w:p>
    <w:p w:rsidR="007E773E" w:rsidRPr="00BE5E02" w:rsidRDefault="007E773E" w:rsidP="00BE5E02">
      <w:pPr>
        <w:ind w:left="-567" w:right="-342" w:firstLine="1047"/>
        <w:jc w:val="both"/>
        <w:rPr>
          <w:b w:val="0"/>
          <w:bCs w:val="0"/>
        </w:rPr>
      </w:pPr>
      <w:r w:rsidRPr="00FA4335">
        <w:rPr>
          <w:b w:val="0"/>
          <w:bCs w:val="0"/>
        </w:rPr>
        <w:t>2. Административным центром Поселения является населенный пункт: поселок Бирюлинского зверосовхоза.</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Границы Поселения установлены Законом Республики Татарстан от 31 января 2005 года № 20 – ЗРТ «Об установлении границ территорий и статусе муниципального образования «Высокогорский муниципальный район» и муниципальных образований в его составе».</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В состав территории Поселения входят земли независимо от форм собственности и целевого назначения. Общая площадь муниципально</w:t>
      </w:r>
      <w:r>
        <w:rPr>
          <w:b w:val="0"/>
          <w:bCs w:val="0"/>
          <w:color w:val="auto"/>
          <w:lang w:eastAsia="en-US"/>
        </w:rPr>
        <w:t>го образования составляет 3385,87</w:t>
      </w:r>
      <w:r w:rsidRPr="000A1D93">
        <w:rPr>
          <w:b w:val="0"/>
          <w:bCs w:val="0"/>
          <w:color w:val="auto"/>
          <w:lang w:eastAsia="en-US"/>
        </w:rPr>
        <w:t xml:space="preserve"> га.</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Изменение границ Поселения, его преобразование осуществляются законом Республики Татарстан в порядке, установленном законодательством, с учетом мнения жителей Поселения.</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3. Официальные символы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E773E" w:rsidRPr="000A1D93" w:rsidRDefault="007E773E" w:rsidP="000A1D93">
      <w:pPr>
        <w:widowControl/>
        <w:jc w:val="both"/>
        <w:rPr>
          <w:b w:val="0"/>
          <w:bCs w:val="0"/>
          <w:color w:val="auto"/>
          <w:lang w:eastAsia="en-US"/>
        </w:rPr>
      </w:pPr>
      <w:r w:rsidRPr="000A1D93">
        <w:rPr>
          <w:b w:val="0"/>
          <w:bCs w:val="0"/>
          <w:color w:val="auto"/>
          <w:lang w:eastAsia="en-US"/>
        </w:rPr>
        <w:tab/>
        <w:t>2. Утверждение, описание символов и порядок их официального использования устанавливаются нормативными правовыми актами Совета поселения.</w:t>
      </w: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4. Местное самоуправление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Конституцией Республики Татарстан, федеральными законами, а в случаях, установленных федеральными законами, законами Республики Татарстан,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5. Правовая основа местного самоуправления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Правовую основу местного самоуправления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Республики Татарстан, настоящий Устав, решения, принятые на местных референдумах и сходах граждан, иные муниципальные правовые акты.</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6. Права граждан на осуществление местного самоуправления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E773E" w:rsidRPr="000A1D93" w:rsidRDefault="007E773E" w:rsidP="000A1D93">
      <w:pPr>
        <w:widowControl/>
        <w:jc w:val="both"/>
        <w:rPr>
          <w:b w:val="0"/>
          <w:bCs w:val="0"/>
          <w:color w:val="auto"/>
          <w:lang w:eastAsia="en-US"/>
        </w:rPr>
      </w:pPr>
      <w:r w:rsidRPr="000A1D93">
        <w:rPr>
          <w:b w:val="0"/>
          <w:bCs w:val="0"/>
          <w:color w:val="auto"/>
          <w:lang w:eastAsia="en-US"/>
        </w:rPr>
        <w:tab/>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7. Структура органов местного самоуправления Поселения</w:t>
      </w:r>
      <w:r>
        <w:rPr>
          <w:color w:val="auto"/>
          <w:lang w:eastAsia="en-US"/>
        </w:rPr>
        <w:t>.</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В структуру органов местного самоуправления Поселения входят Совет Поселения, Глава Поселения, Исполнительный комитет Поселения иные органы местного самоуправления, образуемые в соответствии с Уставом.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 2. Изменение структуры органов местного самоуправления Поселения   осуществляется путем внесения изменений в настоящий Устав.</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center"/>
        <w:rPr>
          <w:color w:val="auto"/>
          <w:lang w:eastAsia="en-US"/>
        </w:rPr>
      </w:pPr>
      <w:r w:rsidRPr="000A1D93">
        <w:rPr>
          <w:color w:val="auto"/>
          <w:lang w:eastAsia="en-US"/>
        </w:rPr>
        <w:t xml:space="preserve">ГЛАВА </w:t>
      </w:r>
      <w:r w:rsidRPr="000A1D93">
        <w:rPr>
          <w:color w:val="auto"/>
          <w:lang w:val="en-US" w:eastAsia="en-US"/>
        </w:rPr>
        <w:t>II</w:t>
      </w:r>
      <w:r w:rsidRPr="000A1D93">
        <w:rPr>
          <w:color w:val="auto"/>
          <w:lang w:eastAsia="en-US"/>
        </w:rPr>
        <w:t>. ВОПРОСЫ МЕСТНОГО ЗНАЧЕНИЯ ПОСЕЛЕНИЯ</w:t>
      </w:r>
      <w:r>
        <w:rPr>
          <w:color w:val="auto"/>
          <w:lang w:eastAsia="en-US"/>
        </w:rPr>
        <w:t>.</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8. Вопросы местного значения Поселения</w:t>
      </w:r>
      <w:r>
        <w:rPr>
          <w:color w:val="auto"/>
          <w:lang w:eastAsia="en-US"/>
        </w:rPr>
        <w:t>.</w:t>
      </w:r>
    </w:p>
    <w:p w:rsidR="007E773E" w:rsidRPr="000A1D93" w:rsidRDefault="007E773E" w:rsidP="000A1D93">
      <w:pPr>
        <w:widowControl/>
        <w:jc w:val="both"/>
        <w:rPr>
          <w:color w:val="auto"/>
          <w:lang w:eastAsia="en-US"/>
        </w:rPr>
      </w:pPr>
      <w:r w:rsidRPr="000A1D93">
        <w:rPr>
          <w:color w:val="auto"/>
          <w:lang w:eastAsia="en-US"/>
        </w:rPr>
        <w:t xml:space="preserve"> </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К вопросам местного значения сельского поселения относятся: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установление, изменение и отмена местных налогов и сборов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владение, пользование и распоряжение</w:t>
      </w:r>
      <w:r w:rsidRPr="000A1D93">
        <w:rPr>
          <w:b w:val="0"/>
          <w:bCs w:val="0"/>
          <w:color w:val="auto"/>
          <w:lang w:eastAsia="en-US"/>
        </w:rPr>
        <w:tab/>
        <w:t>имуществом, находящимся в муниципальной собственности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обеспечение первичных мер пожарной безопасности в границах населенных пунктов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5) создание условий для обеспечения жителей поселения услугами связи, общественного питания, торговли и бытового обслуживания;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6) создание условий для организации досуга и обеспечения жителей поселения услугами организаций культуры;</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8) формирование архивных фондов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E773E" w:rsidRPr="000A1D93" w:rsidRDefault="007E773E" w:rsidP="000A1D93">
      <w:pPr>
        <w:widowControl/>
        <w:jc w:val="both"/>
        <w:rPr>
          <w:b w:val="0"/>
          <w:bCs w:val="0"/>
          <w:color w:val="auto"/>
          <w:lang w:eastAsia="en-US"/>
        </w:rPr>
      </w:pPr>
      <w:r w:rsidRPr="000A1D93">
        <w:rPr>
          <w:b w:val="0"/>
          <w:bCs w:val="0"/>
          <w:color w:val="auto"/>
          <w:lang w:eastAsia="en-US"/>
        </w:rPr>
        <w:t>10) присвоение адресов объектам адресации, изменение, аннулирование</w:t>
      </w:r>
    </w:p>
    <w:p w:rsidR="007E773E" w:rsidRPr="000A1D93" w:rsidRDefault="007E773E" w:rsidP="000A1D93">
      <w:pPr>
        <w:widowControl/>
        <w:jc w:val="both"/>
        <w:rPr>
          <w:b w:val="0"/>
          <w:bCs w:val="0"/>
          <w:color w:val="auto"/>
          <w:lang w:eastAsia="en-US"/>
        </w:rPr>
      </w:pPr>
      <w:r w:rsidRPr="000A1D93">
        <w:rPr>
          <w:b w:val="0"/>
          <w:bCs w:val="0"/>
          <w:color w:val="auto"/>
          <w:lang w:eastAsia="en-US"/>
        </w:rPr>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E773E" w:rsidRPr="000A1D93" w:rsidRDefault="007E773E" w:rsidP="000A1D93">
      <w:pPr>
        <w:widowControl/>
        <w:jc w:val="both"/>
        <w:rPr>
          <w:b w:val="0"/>
          <w:bCs w:val="0"/>
          <w:color w:val="auto"/>
          <w:lang w:eastAsia="en-US"/>
        </w:rPr>
      </w:pPr>
      <w:r w:rsidRPr="000A1D93">
        <w:rPr>
          <w:b w:val="0"/>
          <w:bCs w:val="0"/>
          <w:color w:val="auto"/>
          <w:lang w:eastAsia="en-US"/>
        </w:rPr>
        <w:tab/>
        <w:t>11) содействие в развитии сельскохозяйственного производства, создание условий для развития малого и среднего предпринимательства;</w:t>
      </w:r>
    </w:p>
    <w:p w:rsidR="007E773E" w:rsidRPr="000A1D93" w:rsidRDefault="007E773E" w:rsidP="000A1D93">
      <w:pPr>
        <w:widowControl/>
        <w:jc w:val="both"/>
        <w:rPr>
          <w:b w:val="0"/>
          <w:bCs w:val="0"/>
          <w:color w:val="auto"/>
          <w:lang w:eastAsia="en-US"/>
        </w:rPr>
      </w:pPr>
      <w:r w:rsidRPr="000A1D93">
        <w:rPr>
          <w:b w:val="0"/>
          <w:bCs w:val="0"/>
          <w:color w:val="auto"/>
          <w:lang w:eastAsia="en-US"/>
        </w:rPr>
        <w:tab/>
        <w:t>12) организация и осуществление мероприятий по работе с детьми и молодежью в поселении;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E773E" w:rsidRPr="000A1D93" w:rsidRDefault="007E773E" w:rsidP="000A1D93">
      <w:pPr>
        <w:widowControl/>
        <w:jc w:val="both"/>
        <w:rPr>
          <w:b w:val="0"/>
          <w:bCs w:val="0"/>
          <w:color w:val="auto"/>
          <w:lang w:eastAsia="en-US"/>
        </w:rPr>
      </w:pPr>
      <w:r w:rsidRPr="000A1D93">
        <w:rPr>
          <w:b w:val="0"/>
          <w:bCs w:val="0"/>
          <w:color w:val="auto"/>
          <w:lang w:eastAsia="en-US"/>
        </w:rPr>
        <w:tab/>
        <w:t>14) организация сбора и вывоза бытовых отходов и мусора; (с 01.01.2016г. утрачивает силу);</w:t>
      </w:r>
    </w:p>
    <w:p w:rsidR="007E773E" w:rsidRPr="000A1D93" w:rsidRDefault="007E773E" w:rsidP="000A1D93">
      <w:pPr>
        <w:widowControl/>
        <w:jc w:val="both"/>
        <w:rPr>
          <w:b w:val="0"/>
          <w:bCs w:val="0"/>
          <w:color w:val="auto"/>
          <w:lang w:eastAsia="en-US"/>
        </w:rPr>
      </w:pPr>
      <w:r w:rsidRPr="000A1D93">
        <w:rPr>
          <w:b w:val="0"/>
          <w:bCs w:val="0"/>
          <w:color w:val="auto"/>
          <w:lang w:eastAsia="en-US"/>
        </w:rPr>
        <w:t xml:space="preserve">          15) организация ритуальных услуг и содержание мест захоронения;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16) участие в организации деятельности по сбору (в том числе раздельному сбору) и транспортированию твердых коммунальных отходов;</w:t>
      </w:r>
    </w:p>
    <w:p w:rsidR="007E773E" w:rsidRPr="000A1D93" w:rsidRDefault="007E773E" w:rsidP="000A1D93">
      <w:pPr>
        <w:widowControl/>
        <w:jc w:val="both"/>
        <w:rPr>
          <w:b w:val="0"/>
          <w:bCs w:val="0"/>
          <w:color w:val="auto"/>
          <w:lang w:eastAsia="en-US"/>
        </w:rPr>
      </w:pPr>
      <w:r w:rsidRPr="000A1D93">
        <w:rPr>
          <w:b w:val="0"/>
          <w:bCs w:val="0"/>
          <w:color w:val="auto"/>
          <w:lang w:eastAsia="en-US"/>
        </w:rPr>
        <w:tab/>
        <w:t>17)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18) дорожная деятельность в отношении автомобильных дорог местного значения в границах населенных пунктов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9. Права органов местного самоуправления Поселения на решение вопросов, не отнесенных к вопросам местного значения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Органы местного самоуправления Поселения имеют право на:</w:t>
      </w:r>
    </w:p>
    <w:p w:rsidR="007E773E" w:rsidRPr="000A1D93" w:rsidRDefault="007E773E" w:rsidP="000A1D93">
      <w:pPr>
        <w:widowControl/>
        <w:jc w:val="both"/>
        <w:rPr>
          <w:b w:val="0"/>
          <w:bCs w:val="0"/>
          <w:color w:val="auto"/>
          <w:lang w:eastAsia="en-US"/>
        </w:rPr>
      </w:pPr>
      <w:r w:rsidRPr="000A1D93">
        <w:rPr>
          <w:b w:val="0"/>
          <w:bCs w:val="0"/>
          <w:color w:val="auto"/>
          <w:lang w:eastAsia="en-US"/>
        </w:rPr>
        <w:tab/>
        <w:t>1) создание музеев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2) совершение нотариальных действий, предусмотренных законодательством, в случае отсутствия в Поселении нотариуса;</w:t>
      </w:r>
    </w:p>
    <w:p w:rsidR="007E773E" w:rsidRPr="000A1D93" w:rsidRDefault="007E773E" w:rsidP="000A1D93">
      <w:pPr>
        <w:widowControl/>
        <w:jc w:val="both"/>
        <w:rPr>
          <w:b w:val="0"/>
          <w:bCs w:val="0"/>
          <w:color w:val="auto"/>
          <w:lang w:eastAsia="en-US"/>
        </w:rPr>
      </w:pPr>
      <w:r w:rsidRPr="000A1D93">
        <w:rPr>
          <w:b w:val="0"/>
          <w:bCs w:val="0"/>
          <w:color w:val="auto"/>
          <w:lang w:eastAsia="en-US"/>
        </w:rPr>
        <w:tab/>
        <w:t>3) участие в осуществлении деятельности по опеке и попечительству;</w:t>
      </w:r>
    </w:p>
    <w:p w:rsidR="007E773E" w:rsidRPr="000A1D93" w:rsidRDefault="007E773E" w:rsidP="000A1D93">
      <w:pPr>
        <w:widowControl/>
        <w:jc w:val="both"/>
        <w:rPr>
          <w:b w:val="0"/>
          <w:bCs w:val="0"/>
          <w:color w:val="auto"/>
          <w:lang w:eastAsia="en-US"/>
        </w:rPr>
      </w:pPr>
      <w:r w:rsidRPr="000A1D93">
        <w:rPr>
          <w:b w:val="0"/>
          <w:bCs w:val="0"/>
          <w:color w:val="auto"/>
          <w:lang w:eastAsia="en-US"/>
        </w:rPr>
        <w:ta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7) создание муниципальной пожарной охраны;</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8) создание условий для развития туризма; </w:t>
      </w:r>
    </w:p>
    <w:p w:rsidR="007E773E" w:rsidRPr="000A1D93" w:rsidRDefault="007E773E" w:rsidP="000A1D93">
      <w:pPr>
        <w:widowControl/>
        <w:jc w:val="both"/>
        <w:rPr>
          <w:b w:val="0"/>
          <w:bCs w:val="0"/>
          <w:color w:val="auto"/>
          <w:lang w:eastAsia="en-US"/>
        </w:rPr>
      </w:pPr>
      <w:r w:rsidRPr="000A1D93">
        <w:rPr>
          <w:b w:val="0"/>
          <w:bCs w:val="0"/>
          <w:color w:val="auto"/>
          <w:lang w:eastAsia="en-US"/>
        </w:rPr>
        <w:tab/>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11)  создание условий для организации</w:t>
      </w:r>
      <w:r w:rsidRPr="000A1D93">
        <w:rPr>
          <w:b w:val="0"/>
          <w:bCs w:val="0"/>
          <w:color w:val="auto"/>
          <w:lang w:eastAsia="en-US"/>
        </w:rPr>
        <w:tab/>
        <w:t>проведения независимой оценки качества оказания услуг организациями в порядке и на условиях, которые установлены федеральными законами;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12) предоставление гражданам жилых помещений муниципального жилищного фонда по договорам найма</w:t>
      </w:r>
      <w:r w:rsidRPr="000A1D93">
        <w:rPr>
          <w:b w:val="0"/>
          <w:bCs w:val="0"/>
          <w:color w:val="auto"/>
          <w:lang w:eastAsia="en-US"/>
        </w:rPr>
        <w:tab/>
        <w:t>жилых</w:t>
      </w:r>
      <w:r w:rsidRPr="000A1D93">
        <w:rPr>
          <w:b w:val="0"/>
          <w:bCs w:val="0"/>
          <w:color w:val="auto"/>
          <w:lang w:eastAsia="en-US"/>
        </w:rPr>
        <w:tab/>
        <w:t xml:space="preserve">помещений жилищного фонда социального использования в соответствии с жилищным законодательством. </w:t>
      </w:r>
    </w:p>
    <w:p w:rsidR="007E773E" w:rsidRPr="000A1D93" w:rsidRDefault="007E773E" w:rsidP="000A1D93">
      <w:pPr>
        <w:widowControl/>
        <w:jc w:val="both"/>
        <w:rPr>
          <w:b w:val="0"/>
          <w:bCs w:val="0"/>
          <w:color w:val="auto"/>
          <w:lang w:eastAsia="en-US"/>
        </w:rPr>
      </w:pPr>
      <w:r w:rsidRPr="000A1D93">
        <w:rPr>
          <w:b w:val="0"/>
          <w:bCs w:val="0"/>
          <w:color w:val="auto"/>
          <w:lang w:eastAsia="en-US"/>
        </w:rPr>
        <w:tab/>
        <w:t>13) осуществление мероприятий по отлову и содержанию безнадзорных животных, обитающих на территории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Pr>
          <w:color w:val="auto"/>
          <w:lang w:eastAsia="en-US"/>
        </w:rPr>
        <w:t xml:space="preserve">          </w:t>
      </w:r>
      <w:r w:rsidRPr="000A1D93">
        <w:rPr>
          <w:color w:val="auto"/>
          <w:lang w:eastAsia="en-US"/>
        </w:rPr>
        <w:t>Статья 10. Полномочия органов местного самоуправления по решению вопросов местного значения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1. В целях решения вопросов местного значения поселения органы местного самоуправления поселения обладают следующими полномочиями: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принятие Устава и внесение в него изменений и дополнений, издание муниципальных правовых актов;</w:t>
      </w:r>
    </w:p>
    <w:p w:rsidR="007E773E" w:rsidRPr="000A1D93" w:rsidRDefault="007E773E" w:rsidP="000A1D93">
      <w:pPr>
        <w:widowControl/>
        <w:jc w:val="both"/>
        <w:rPr>
          <w:b w:val="0"/>
          <w:bCs w:val="0"/>
          <w:color w:val="auto"/>
          <w:lang w:eastAsia="en-US"/>
        </w:rPr>
      </w:pPr>
      <w:r w:rsidRPr="000A1D93">
        <w:rPr>
          <w:b w:val="0"/>
          <w:bCs w:val="0"/>
          <w:color w:val="auto"/>
          <w:lang w:eastAsia="en-US"/>
        </w:rPr>
        <w:tab/>
        <w:t>2) установление официальных символов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3) создание муниципальных предприятий и учреждений поселения, осуществление финансового обеспечения деятельности муниципальных казенных учреждений поселения и финансового обеспечения выполнения муниципального задания бюджетными и автономными муниципальными учреждениями поселения, а также осуществление закупок товаров, работ, услуг для обеспечения муниципальных нужд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поселения, если иное не предусмотрено федеральными законами;</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5) по организации теплоснабжения, предусмотренными Федеральным законом от 27 июля 2010 года № 190-ФЗ «О теплоснабжении»;  </w:t>
      </w:r>
    </w:p>
    <w:p w:rsidR="007E773E" w:rsidRPr="000A1D93" w:rsidRDefault="007E773E" w:rsidP="000A1D93">
      <w:pPr>
        <w:widowControl/>
        <w:jc w:val="both"/>
        <w:rPr>
          <w:b w:val="0"/>
          <w:bCs w:val="0"/>
          <w:color w:val="auto"/>
          <w:lang w:eastAsia="en-US"/>
        </w:rPr>
      </w:pPr>
      <w:r w:rsidRPr="000A1D93">
        <w:rPr>
          <w:b w:val="0"/>
          <w:bCs w:val="0"/>
          <w:color w:val="auto"/>
          <w:lang w:eastAsia="en-US"/>
        </w:rPr>
        <w:tab/>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E773E" w:rsidRPr="000A1D93" w:rsidRDefault="007E773E" w:rsidP="000A1D93">
      <w:pPr>
        <w:widowControl/>
        <w:jc w:val="both"/>
        <w:rPr>
          <w:b w:val="0"/>
          <w:bCs w:val="0"/>
          <w:color w:val="auto"/>
          <w:lang w:eastAsia="en-US"/>
        </w:rPr>
      </w:pPr>
      <w:r w:rsidRPr="000A1D93">
        <w:rPr>
          <w:b w:val="0"/>
          <w:bCs w:val="0"/>
          <w:color w:val="auto"/>
          <w:lang w:eastAsia="en-US"/>
        </w:rPr>
        <w:tab/>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Высокогорский муниципальный район;</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поселения,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12) осуществление международных и внешнеэкономических связей в    соответствии с федеральными законами;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13) организация профессионального образования и дополнительного профессионального образования главы поселения, депутатов Совета,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E773E" w:rsidRPr="000A1D93" w:rsidRDefault="007E773E" w:rsidP="000A1D93">
      <w:pPr>
        <w:widowControl/>
        <w:jc w:val="both"/>
        <w:rPr>
          <w:b w:val="0"/>
          <w:bCs w:val="0"/>
          <w:color w:val="auto"/>
          <w:lang w:eastAsia="en-US"/>
        </w:rPr>
      </w:pPr>
      <w:r w:rsidRPr="000A1D93">
        <w:rPr>
          <w:b w:val="0"/>
          <w:bCs w:val="0"/>
          <w:color w:val="auto"/>
          <w:lang w:eastAsia="en-US"/>
        </w:rPr>
        <w:tab/>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Органы местного самоуправления поселения вправе принимать решение о привлечении граждан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6 статьи 8 настоящего Устава.</w:t>
      </w:r>
    </w:p>
    <w:p w:rsidR="007E773E" w:rsidRPr="000A1D93" w:rsidRDefault="007E773E" w:rsidP="000A1D93">
      <w:pPr>
        <w:widowControl/>
        <w:jc w:val="both"/>
        <w:rPr>
          <w:b w:val="0"/>
          <w:bCs w:val="0"/>
          <w:color w:val="auto"/>
          <w:lang w:eastAsia="en-US"/>
        </w:rPr>
      </w:pPr>
      <w:r w:rsidRPr="000A1D93">
        <w:rPr>
          <w:b w:val="0"/>
          <w:bCs w:val="0"/>
          <w:color w:val="auto"/>
          <w:lang w:eastAsia="en-US"/>
        </w:rPr>
        <w:tab/>
        <w:t>К социально значимым работам могут быть отнесены только работы, не требующие специальной профессиональной подготовки.</w:t>
      </w:r>
    </w:p>
    <w:p w:rsidR="007E773E" w:rsidRPr="000A1D93" w:rsidRDefault="007E773E" w:rsidP="000A1D93">
      <w:pPr>
        <w:widowControl/>
        <w:jc w:val="both"/>
        <w:rPr>
          <w:b w:val="0"/>
          <w:bCs w:val="0"/>
          <w:color w:val="auto"/>
          <w:lang w:eastAsia="en-US"/>
        </w:rPr>
      </w:pPr>
      <w:r w:rsidRPr="000A1D93">
        <w:rPr>
          <w:b w:val="0"/>
          <w:bCs w:val="0"/>
          <w:color w:val="auto"/>
          <w:lang w:eastAsia="en-US"/>
        </w:rPr>
        <w:ta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7E773E" w:rsidRPr="000A1D93" w:rsidRDefault="007E773E" w:rsidP="000A1D93">
      <w:pPr>
        <w:widowControl/>
        <w:jc w:val="both"/>
        <w:rPr>
          <w:b w:val="0"/>
          <w:bCs w:val="0"/>
          <w:color w:val="auto"/>
          <w:lang w:eastAsia="en-US"/>
        </w:rPr>
      </w:pPr>
      <w:r w:rsidRPr="000A1D93">
        <w:rPr>
          <w:b w:val="0"/>
          <w:bCs w:val="0"/>
          <w:color w:val="auto"/>
          <w:lang w:eastAsia="en-US"/>
        </w:rPr>
        <w:tab/>
        <w:t>Организация и материально-техническое обеспечение проведения социально значимых работ осуществляется исполнительным комитетом поселения.</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Pr>
          <w:color w:val="auto"/>
          <w:lang w:eastAsia="en-US"/>
        </w:rPr>
        <w:t xml:space="preserve">          </w:t>
      </w:r>
      <w:r w:rsidRPr="000A1D93">
        <w:rPr>
          <w:color w:val="auto"/>
          <w:lang w:eastAsia="en-US"/>
        </w:rPr>
        <w:t>Статья 11. Осуществление органами местного самоуправления поселения отдельных государственных полномочий</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соответствие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поселения.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Татарстан, отдельными                   государственными полномочиями Республики Татарстан - законами                   Республики Татарстан.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Исполнение отдельных государственных полномочий органами и        должностными лицами местного самоуправления поселения осуществляется за счет субвенций, предоставляемых из средств федерального и республиканского               бюджетов. 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и финансовых средств вправе направить в Совет глава поселения в случае наличия соответствующих материальных ресурсов и финансовых средств.</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Общий порядок передачи полномочий для их исполнения, срок исполнения, отчетность и осуществление контроля определяются законодательством.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12. Взаимоотношения органов местного самоуправления Поселения с органами государственной власти</w:t>
      </w:r>
      <w:r>
        <w:rPr>
          <w:color w:val="auto"/>
          <w:lang w:eastAsia="en-US"/>
        </w:rPr>
        <w:t>.</w:t>
      </w:r>
    </w:p>
    <w:p w:rsidR="007E773E" w:rsidRPr="000A1D93" w:rsidRDefault="007E773E" w:rsidP="000A1D93">
      <w:pPr>
        <w:widowControl/>
        <w:jc w:val="both"/>
        <w:rPr>
          <w:color w:val="auto"/>
          <w:lang w:eastAsia="en-US"/>
        </w:rPr>
      </w:pPr>
      <w:r w:rsidRPr="000A1D93">
        <w:rPr>
          <w:color w:val="auto"/>
          <w:lang w:eastAsia="en-US"/>
        </w:rPr>
        <w:t xml:space="preserve"> </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Взаимоотношения органов местного самоуправления Поселения с органами государственной власти осуществляется посредством: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заключения договоров (соглашений) между органами местного самоуправления Поселения и органами государственной власти;</w:t>
      </w:r>
    </w:p>
    <w:p w:rsidR="007E773E" w:rsidRPr="000A1D93" w:rsidRDefault="007E773E" w:rsidP="000A1D93">
      <w:pPr>
        <w:widowControl/>
        <w:jc w:val="both"/>
        <w:rPr>
          <w:b w:val="0"/>
          <w:bCs w:val="0"/>
          <w:color w:val="auto"/>
          <w:lang w:eastAsia="en-US"/>
        </w:rPr>
      </w:pPr>
      <w:r w:rsidRPr="000A1D93">
        <w:rPr>
          <w:b w:val="0"/>
          <w:bCs w:val="0"/>
          <w:color w:val="auto"/>
          <w:lang w:eastAsia="en-US"/>
        </w:rPr>
        <w:tab/>
        <w:t>3) создания постоянных либо временных координационных, консультативных, совещательных и иных рабочих органов;</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 4) законодательной инициативы Совета Поселения в Государственном Совете Республики Татарстан;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иных форм взаимодействия, установленных законодательством.</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center"/>
        <w:rPr>
          <w:color w:val="auto"/>
          <w:lang w:eastAsia="en-US"/>
        </w:rPr>
      </w:pPr>
      <w:r w:rsidRPr="000A1D93">
        <w:rPr>
          <w:color w:val="auto"/>
          <w:lang w:eastAsia="en-US"/>
        </w:rPr>
        <w:t xml:space="preserve">Глава </w:t>
      </w:r>
      <w:r w:rsidRPr="000A1D93">
        <w:rPr>
          <w:color w:val="auto"/>
          <w:lang w:val="en-US" w:eastAsia="en-US"/>
        </w:rPr>
        <w:t>III</w:t>
      </w:r>
      <w:r w:rsidRPr="000A1D93">
        <w:rPr>
          <w:color w:val="auto"/>
          <w:lang w:eastAsia="en-US"/>
        </w:rPr>
        <w:t>. ФОРМЫ НЕПОСРЕДСТВЕННОГО ОСУЩЕСТВЛЕНИЯ</w:t>
      </w:r>
    </w:p>
    <w:p w:rsidR="007E773E" w:rsidRPr="000A1D93" w:rsidRDefault="007E773E" w:rsidP="000A1D93">
      <w:pPr>
        <w:widowControl/>
        <w:jc w:val="center"/>
        <w:rPr>
          <w:color w:val="auto"/>
          <w:lang w:eastAsia="en-US"/>
        </w:rPr>
      </w:pPr>
      <w:r w:rsidRPr="000A1D93">
        <w:rPr>
          <w:color w:val="auto"/>
          <w:lang w:eastAsia="en-US"/>
        </w:rPr>
        <w:t>НАСЕЛЕНИЕМ МЕСТНОГО САМОУПРАВЛЕНИЯ И УЧАСТИЯ</w:t>
      </w:r>
    </w:p>
    <w:p w:rsidR="007E773E" w:rsidRPr="000A1D93" w:rsidRDefault="007E773E" w:rsidP="000A1D93">
      <w:pPr>
        <w:widowControl/>
        <w:jc w:val="center"/>
        <w:rPr>
          <w:b w:val="0"/>
          <w:bCs w:val="0"/>
          <w:color w:val="auto"/>
          <w:lang w:eastAsia="en-US"/>
        </w:rPr>
      </w:pPr>
      <w:r w:rsidRPr="000A1D93">
        <w:rPr>
          <w:color w:val="auto"/>
          <w:lang w:eastAsia="en-US"/>
        </w:rPr>
        <w:t>НАСЕЛЕНИЯ В ОСУЩЕСТВЛЕНИИ МЕСТНОГО САМОУПРАВЛЕНИЯ</w:t>
      </w:r>
      <w:r>
        <w:rPr>
          <w:color w:val="auto"/>
          <w:lang w:eastAsia="en-US"/>
        </w:rPr>
        <w:t>.</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13. Формы непосредственного осуществления населением местного самоуправления и участия населения в осуществлении местного самоуправления</w:t>
      </w:r>
      <w:r>
        <w:rPr>
          <w:color w:val="auto"/>
          <w:lang w:eastAsia="en-US"/>
        </w:rPr>
        <w:t>.</w:t>
      </w:r>
    </w:p>
    <w:p w:rsidR="007E773E" w:rsidRPr="000A1D93" w:rsidRDefault="007E773E" w:rsidP="000A1D93">
      <w:pPr>
        <w:widowControl/>
        <w:jc w:val="both"/>
        <w:rPr>
          <w:color w:val="auto"/>
          <w:lang w:eastAsia="en-US"/>
        </w:rPr>
      </w:pPr>
      <w:r w:rsidRPr="000A1D93">
        <w:rPr>
          <w:color w:val="auto"/>
          <w:lang w:eastAsia="en-US"/>
        </w:rPr>
        <w:t xml:space="preserve"> </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местный референдум;</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муниципальные выборы;</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голосование по отзыву депутата, выборного должностного лица местного самоуправления;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голосование по вопросам изменения границ и преобразования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правотворческая инициатива граждан;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6) территориальное общественное самоуправление;</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публичные слушания;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8) собрание граждан;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9) конференция граждан (собрание делегатов);</w:t>
      </w:r>
    </w:p>
    <w:p w:rsidR="007E773E" w:rsidRPr="000A1D93" w:rsidRDefault="007E773E" w:rsidP="000A1D93">
      <w:pPr>
        <w:widowControl/>
        <w:jc w:val="both"/>
        <w:rPr>
          <w:b w:val="0"/>
          <w:bCs w:val="0"/>
          <w:color w:val="auto"/>
          <w:lang w:eastAsia="en-US"/>
        </w:rPr>
      </w:pPr>
      <w:r w:rsidRPr="000A1D93">
        <w:rPr>
          <w:b w:val="0"/>
          <w:bCs w:val="0"/>
          <w:color w:val="auto"/>
          <w:lang w:eastAsia="en-US"/>
        </w:rPr>
        <w:tab/>
        <w:t>10) сход граждан;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11) опрос граждан;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12) народное обсуждение наиболее важных вопросов местного значения;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13) обращения граждан в органы местного самоуправления;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7E773E" w:rsidRPr="000A1D93" w:rsidRDefault="007E773E" w:rsidP="000A1D93">
      <w:pPr>
        <w:widowControl/>
        <w:jc w:val="both"/>
        <w:rPr>
          <w:b w:val="0"/>
          <w:bCs w:val="0"/>
          <w:color w:val="auto"/>
          <w:lang w:eastAsia="en-US"/>
        </w:rPr>
      </w:pPr>
      <w:r w:rsidRPr="000A1D93">
        <w:rPr>
          <w:b w:val="0"/>
          <w:bCs w:val="0"/>
          <w:color w:val="auto"/>
          <w:lang w:eastAsia="en-US"/>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14. Местный референдум</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1. В целях решения непосредственно населением вопросов местного значения поселения проводится местный референдум. </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Местный референдум проводится на всей территории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На местный референдум могут быть вынесены только вопросы местного значения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3. Решение о назначении и проведении местного референдума принимается Советом: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по инициативе, выдвинутой гражданами Российской Федерации, имеющими право на участие в местном референдуме;</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3) по инициативе Совета и главы поселения, выдвинутой ими совместно. </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4.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 </w:t>
      </w:r>
    </w:p>
    <w:p w:rsidR="007E773E" w:rsidRPr="000A1D93" w:rsidRDefault="007E773E" w:rsidP="000A1D93">
      <w:pPr>
        <w:widowControl/>
        <w:jc w:val="both"/>
        <w:rPr>
          <w:b w:val="0"/>
          <w:bCs w:val="0"/>
          <w:color w:val="auto"/>
          <w:lang w:eastAsia="en-US"/>
        </w:rPr>
      </w:pPr>
      <w:r w:rsidRPr="000A1D93">
        <w:rPr>
          <w:b w:val="0"/>
          <w:bCs w:val="0"/>
          <w:color w:val="auto"/>
          <w:lang w:eastAsia="en-US"/>
        </w:rPr>
        <w:tab/>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пять процентов от числа участников местного референдума, зарегистрированных на территории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но не может быть менее 25 подписей.</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Инициатива проведения местного референдума, выдвинутая совместно Советом и главой поселения, оформляется правовыми актами Совета и Руководителя исполнительного комитета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7. Вопрос (вопросы), предлагаемые для вынесения на местный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7E773E" w:rsidRPr="000A1D93" w:rsidRDefault="007E773E" w:rsidP="000A1D93">
      <w:pPr>
        <w:widowControl/>
        <w:jc w:val="both"/>
        <w:rPr>
          <w:b w:val="0"/>
          <w:bCs w:val="0"/>
          <w:color w:val="auto"/>
          <w:lang w:eastAsia="en-US"/>
        </w:rPr>
      </w:pPr>
      <w:r w:rsidRPr="000A1D93">
        <w:rPr>
          <w:b w:val="0"/>
          <w:bCs w:val="0"/>
          <w:color w:val="auto"/>
          <w:lang w:eastAsia="en-US"/>
        </w:rPr>
        <w:tab/>
        <w:t>Указанная проверка осуществляется не более 20 календарных дней со дня поступления в Совет ходатайства инициативной группы по проведению местного референдума и приложенных к нему документов, переданных комиссией местного референдума.</w:t>
      </w:r>
    </w:p>
    <w:p w:rsidR="007E773E" w:rsidRPr="000A1D93" w:rsidRDefault="007E773E" w:rsidP="000A1D93">
      <w:pPr>
        <w:widowControl/>
        <w:jc w:val="both"/>
        <w:rPr>
          <w:b w:val="0"/>
          <w:bCs w:val="0"/>
          <w:color w:val="auto"/>
          <w:lang w:eastAsia="en-US"/>
        </w:rPr>
      </w:pPr>
      <w:r w:rsidRPr="000A1D93">
        <w:rPr>
          <w:b w:val="0"/>
          <w:bCs w:val="0"/>
          <w:color w:val="auto"/>
          <w:lang w:eastAsia="en-US"/>
        </w:rPr>
        <w:tab/>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E773E" w:rsidRPr="000A1D93" w:rsidRDefault="007E773E" w:rsidP="000A1D93">
      <w:pPr>
        <w:widowControl/>
        <w:jc w:val="both"/>
        <w:rPr>
          <w:b w:val="0"/>
          <w:bCs w:val="0"/>
          <w:color w:val="auto"/>
          <w:lang w:eastAsia="en-US"/>
        </w:rPr>
      </w:pPr>
      <w:r w:rsidRPr="000A1D93">
        <w:rPr>
          <w:b w:val="0"/>
          <w:bCs w:val="0"/>
          <w:color w:val="auto"/>
          <w:lang w:eastAsia="en-US"/>
        </w:rPr>
        <w:tab/>
        <w:t>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соответствующей 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избирательной комиссией Республики Татарстан или иным органом, на который судом возложено обеспечение проведения местного референдума.</w:t>
      </w:r>
    </w:p>
    <w:p w:rsidR="007E773E" w:rsidRPr="000A1D93" w:rsidRDefault="007E773E" w:rsidP="000A1D93">
      <w:pPr>
        <w:widowControl/>
        <w:jc w:val="both"/>
        <w:rPr>
          <w:b w:val="0"/>
          <w:bCs w:val="0"/>
          <w:color w:val="auto"/>
          <w:lang w:eastAsia="en-US"/>
        </w:rPr>
      </w:pPr>
      <w:r w:rsidRPr="000A1D93">
        <w:rPr>
          <w:b w:val="0"/>
          <w:bCs w:val="0"/>
          <w:color w:val="auto"/>
          <w:lang w:eastAsia="en-US"/>
        </w:rPr>
        <w:tab/>
        <w:t>9.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10. Итоги голосования и принятое на местном референдуме решение подлежат официальному опубликованию (обнародованию).</w:t>
      </w:r>
    </w:p>
    <w:p w:rsidR="007E773E" w:rsidRPr="000A1D93" w:rsidRDefault="007E773E" w:rsidP="000A1D93">
      <w:pPr>
        <w:widowControl/>
        <w:jc w:val="both"/>
        <w:rPr>
          <w:b w:val="0"/>
          <w:bCs w:val="0"/>
          <w:color w:val="auto"/>
          <w:lang w:eastAsia="en-US"/>
        </w:rPr>
      </w:pPr>
      <w:r w:rsidRPr="000A1D93">
        <w:rPr>
          <w:b w:val="0"/>
          <w:bCs w:val="0"/>
          <w:color w:val="auto"/>
          <w:lang w:eastAsia="en-US"/>
        </w:rPr>
        <w:tab/>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Pr>
          <w:color w:val="auto"/>
          <w:lang w:eastAsia="en-US"/>
        </w:rPr>
        <w:t xml:space="preserve">          </w:t>
      </w:r>
      <w:r w:rsidRPr="000A1D93">
        <w:rPr>
          <w:color w:val="auto"/>
          <w:lang w:eastAsia="en-US"/>
        </w:rPr>
        <w:t>Статья 15. Муниципальные выборы</w:t>
      </w:r>
      <w:r>
        <w:rPr>
          <w:color w:val="auto"/>
          <w:lang w:eastAsia="en-US"/>
        </w:rPr>
        <w:t>.</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от 07 мая 2007 года № 21-ЗРТ. </w:t>
      </w:r>
    </w:p>
    <w:p w:rsidR="007E773E" w:rsidRPr="000A1D93" w:rsidRDefault="007E773E" w:rsidP="000A1D93">
      <w:pPr>
        <w:widowControl/>
        <w:jc w:val="both"/>
        <w:rPr>
          <w:b w:val="0"/>
          <w:bCs w:val="0"/>
          <w:color w:val="auto"/>
          <w:lang w:eastAsia="en-US"/>
        </w:rPr>
      </w:pPr>
      <w:r w:rsidRPr="000A1D93">
        <w:rPr>
          <w:b w:val="0"/>
          <w:bCs w:val="0"/>
          <w:color w:val="auto"/>
          <w:lang w:eastAsia="en-US"/>
        </w:rPr>
        <w:tab/>
        <w:t>Депутатом Совета Поселения может быть избран гражданин Российской Федерации, достигший на день голосования 18 лет и обладающий избирательным правом.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Муниципальные выборы назначаются Советом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или судом.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Днем голосования является второе воскресенье сентября года, в котором истекают сроки полномочий органов местного самоуправления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E773E" w:rsidRPr="000A1D93" w:rsidRDefault="007E773E" w:rsidP="000A1D93">
      <w:pPr>
        <w:widowControl/>
        <w:jc w:val="both"/>
        <w:rPr>
          <w:b w:val="0"/>
          <w:bCs w:val="0"/>
          <w:color w:val="auto"/>
          <w:lang w:eastAsia="en-US"/>
        </w:rPr>
      </w:pPr>
      <w:r w:rsidRPr="000A1D93">
        <w:rPr>
          <w:b w:val="0"/>
          <w:bCs w:val="0"/>
          <w:color w:val="auto"/>
          <w:lang w:eastAsia="en-US"/>
        </w:rPr>
        <w:tab/>
        <w:t>Голосование на муниципальных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муниципальные выборы назначаются на третье воскресенье сентября.</w:t>
      </w:r>
    </w:p>
    <w:p w:rsidR="007E773E" w:rsidRPr="000A1D93" w:rsidRDefault="007E773E" w:rsidP="000A1D93">
      <w:pPr>
        <w:widowControl/>
        <w:jc w:val="both"/>
        <w:rPr>
          <w:b w:val="0"/>
          <w:bCs w:val="0"/>
          <w:color w:val="auto"/>
          <w:lang w:eastAsia="en-US"/>
        </w:rPr>
      </w:pPr>
      <w:r w:rsidRPr="000A1D93">
        <w:rPr>
          <w:b w:val="0"/>
          <w:bCs w:val="0"/>
          <w:color w:val="auto"/>
          <w:lang w:eastAsia="en-US"/>
        </w:rPr>
        <w:tab/>
        <w:t>Решение о назначении муниципальных выборов официально публикуется в средствах массовой информации не позднее чем через пять дней со дня его принятия.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4. В случае досрочного прекращения полномочий главы поселения или депутатов (депутата) Совета, влекущего за собой неправомочность органа, досрочные муниципальные выборы должны быть проведены не позднее чем через шесть месяцев со дня такого досрочного прекращения полномочий. </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При назначении досрочных муниципальных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7E773E" w:rsidRPr="000A1D93" w:rsidRDefault="007E773E" w:rsidP="000A1D93">
      <w:pPr>
        <w:widowControl/>
        <w:jc w:val="both"/>
        <w:rPr>
          <w:b w:val="0"/>
          <w:bCs w:val="0"/>
          <w:color w:val="auto"/>
          <w:lang w:eastAsia="en-US"/>
        </w:rPr>
      </w:pPr>
      <w:r w:rsidRPr="000A1D93">
        <w:rPr>
          <w:b w:val="0"/>
          <w:bCs w:val="0"/>
          <w:color w:val="auto"/>
          <w:lang w:eastAsia="en-US"/>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Основные муниципальные выборы органов местного самоуправления поселения, проводимые после досрочных муниципальных выборов, должны быть назначены на второе воскресенье сентября года, в котором истекают полномочия органа местного самоуправления поселения, избранного на досрочных муниципальных выборах.</w:t>
      </w:r>
    </w:p>
    <w:p w:rsidR="007E773E" w:rsidRPr="000A1D93" w:rsidRDefault="007E773E" w:rsidP="000A1D93">
      <w:pPr>
        <w:widowControl/>
        <w:jc w:val="both"/>
        <w:rPr>
          <w:b w:val="0"/>
          <w:bCs w:val="0"/>
          <w:color w:val="auto"/>
          <w:lang w:eastAsia="en-US"/>
        </w:rPr>
      </w:pPr>
      <w:r w:rsidRPr="000A1D93">
        <w:rPr>
          <w:b w:val="0"/>
          <w:bCs w:val="0"/>
          <w:color w:val="auto"/>
          <w:lang w:eastAsia="en-US"/>
        </w:rPr>
        <w:tab/>
        <w:t>6.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16. Голосование по отзыву депутата Совета, главы поселения, по вопросам изменения границ поселения, преобразования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Инициатива проведения голосования по отзыву депутата Совета, главы поселения принадлежит гражданам Российской Федерации, имеющим право на участие в местном референдуме.</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7E773E" w:rsidRPr="000A1D93" w:rsidRDefault="007E773E" w:rsidP="000A1D93">
      <w:pPr>
        <w:widowControl/>
        <w:jc w:val="both"/>
        <w:rPr>
          <w:b w:val="0"/>
          <w:bCs w:val="0"/>
          <w:color w:val="auto"/>
          <w:lang w:eastAsia="en-US"/>
        </w:rPr>
      </w:pPr>
      <w:r w:rsidRPr="000A1D93">
        <w:rPr>
          <w:b w:val="0"/>
          <w:bCs w:val="0"/>
          <w:color w:val="auto"/>
          <w:lang w:eastAsia="en-US"/>
        </w:rPr>
        <w:tab/>
        <w:t>Основанием для отзыва депутата Совета, главы поселения не могут служить политические мотивы (политическая деятельность, позиция при голосовании).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Основанием для отзыва депутата Совета является подтвержденное в судебном порядке неисполнение полномочий депутата Совета.</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Под неисполнением полномочий депутатом Совета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Совета, а также уклонение или отказ от выполнения поручений Совета.                                                                                                                          </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Основаниями для отзыва главы поселения, в случае их подтверждения в судебном порядке, являются: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нарушение срока издания муниципального акта, необходимого для реализации решения, принятого путем прямого волеизъявления населения;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2) неисполнение полномочий по выборной должности, предусмотренных настоящим Уставом, повлекшее нарушение прав и свобод граждан. </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r w:rsidRPr="000A1D93">
        <w:rPr>
          <w:b w:val="0"/>
          <w:bCs w:val="0"/>
          <w:color w:val="auto"/>
          <w:lang w:eastAsia="en-US"/>
        </w:rPr>
        <w:tab/>
      </w:r>
    </w:p>
    <w:p w:rsidR="007E773E" w:rsidRPr="000A1D93" w:rsidRDefault="007E773E" w:rsidP="000A1D93">
      <w:pPr>
        <w:widowControl/>
        <w:jc w:val="both"/>
        <w:rPr>
          <w:b w:val="0"/>
          <w:bCs w:val="0"/>
          <w:color w:val="auto"/>
          <w:lang w:eastAsia="en-US"/>
        </w:rPr>
      </w:pPr>
      <w:r w:rsidRPr="000A1D93">
        <w:rPr>
          <w:b w:val="0"/>
          <w:bCs w:val="0"/>
          <w:color w:val="auto"/>
          <w:lang w:eastAsia="en-US"/>
        </w:rPr>
        <w:tab/>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 Федерального закона от 6 октября 2003 года № 131-ФЗ «Об общих принципах организации местного самоуправления в Российской Федерации». </w:t>
      </w:r>
    </w:p>
    <w:p w:rsidR="007E773E" w:rsidRPr="000A1D93" w:rsidRDefault="007E773E" w:rsidP="000A1D93">
      <w:pPr>
        <w:widowControl/>
        <w:jc w:val="both"/>
        <w:rPr>
          <w:b w:val="0"/>
          <w:bCs w:val="0"/>
          <w:color w:val="auto"/>
          <w:lang w:eastAsia="en-US"/>
        </w:rPr>
      </w:pPr>
      <w:r w:rsidRPr="000A1D93">
        <w:rPr>
          <w:b w:val="0"/>
          <w:bCs w:val="0"/>
          <w:color w:val="auto"/>
          <w:lang w:eastAsia="en-US"/>
        </w:rPr>
        <w:tab/>
        <w:t>Депутат Совета, глава поселения имеют право давать избирателям объяснения по поводу обстоятельств, выдвигаемых в качестве оснований для отзыва.</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Для выдвижения инициативы проведения голосования по отзыву депутата Совета, главы поселения и сбора подписей граждан в ее поддержку необходимо образовать инициативную группу по отзыву депутата Совета, главы поселения (далее - инициативная группа) в количестве не менее 10 человек.</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Инициативная группа образуется гражданами, указанными в части 1 настоящей статьи, по месту своего жительства на собрании. </w:t>
      </w:r>
    </w:p>
    <w:p w:rsidR="007E773E" w:rsidRPr="000A1D93" w:rsidRDefault="007E773E" w:rsidP="000A1D93">
      <w:pPr>
        <w:widowControl/>
        <w:jc w:val="both"/>
        <w:rPr>
          <w:b w:val="0"/>
          <w:bCs w:val="0"/>
          <w:color w:val="auto"/>
          <w:lang w:eastAsia="en-US"/>
        </w:rPr>
      </w:pPr>
      <w:r w:rsidRPr="000A1D93">
        <w:rPr>
          <w:b w:val="0"/>
          <w:bCs w:val="0"/>
          <w:color w:val="auto"/>
          <w:lang w:eastAsia="en-US"/>
        </w:rPr>
        <w:tab/>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E773E" w:rsidRPr="000A1D93" w:rsidRDefault="007E773E" w:rsidP="000A1D93">
      <w:pPr>
        <w:widowControl/>
        <w:jc w:val="both"/>
        <w:rPr>
          <w:b w:val="0"/>
          <w:bCs w:val="0"/>
          <w:color w:val="auto"/>
          <w:lang w:eastAsia="en-US"/>
        </w:rPr>
      </w:pPr>
      <w:r w:rsidRPr="000A1D93">
        <w:rPr>
          <w:b w:val="0"/>
          <w:bCs w:val="0"/>
          <w:color w:val="auto"/>
          <w:lang w:eastAsia="en-US"/>
        </w:rPr>
        <w:tab/>
        <w:t>9. Инициативная группа не позднее трех дней со дня проведения собрания обращается с ходатайством о регистрации инициативной группы в комиссию, которая в течение 15 дней обязана рассмотреть ходатайство и приложенные к нему документы. В случае соответствия указанных ходатайств и документов требованиям федерального закона, закона Республики Татарстан,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7E773E" w:rsidRPr="000A1D93" w:rsidRDefault="007E773E" w:rsidP="000A1D93">
      <w:pPr>
        <w:widowControl/>
        <w:jc w:val="both"/>
        <w:rPr>
          <w:b w:val="0"/>
          <w:bCs w:val="0"/>
          <w:color w:val="auto"/>
          <w:lang w:eastAsia="en-US"/>
        </w:rPr>
      </w:pPr>
      <w:r w:rsidRPr="000A1D93">
        <w:rPr>
          <w:b w:val="0"/>
          <w:bCs w:val="0"/>
          <w:color w:val="auto"/>
          <w:lang w:eastAsia="en-US"/>
        </w:rPr>
        <w:tab/>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об образовании инициативной группы;</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о назначении уполномоченных представителей инициативной группы.</w:t>
      </w:r>
    </w:p>
    <w:p w:rsidR="007E773E" w:rsidRPr="000A1D93" w:rsidRDefault="007E773E" w:rsidP="000A1D93">
      <w:pPr>
        <w:widowControl/>
        <w:jc w:val="both"/>
        <w:rPr>
          <w:b w:val="0"/>
          <w:bCs w:val="0"/>
          <w:color w:val="auto"/>
          <w:lang w:eastAsia="en-US"/>
        </w:rPr>
      </w:pPr>
      <w:r w:rsidRPr="000A1D93">
        <w:rPr>
          <w:b w:val="0"/>
          <w:bCs w:val="0"/>
          <w:color w:val="auto"/>
          <w:lang w:eastAsia="en-US"/>
        </w:rPr>
        <w:tab/>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При регистрации инициативной группе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10.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 (далее - голосование по отзыву).</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Подписи собираются путем заполнения подписных листов, содержащих предложение о проведении голосования по отзыву. </w:t>
      </w:r>
    </w:p>
    <w:p w:rsidR="007E773E" w:rsidRPr="000A1D93" w:rsidRDefault="007E773E" w:rsidP="000A1D93">
      <w:pPr>
        <w:widowControl/>
        <w:jc w:val="both"/>
        <w:rPr>
          <w:b w:val="0"/>
          <w:bCs w:val="0"/>
          <w:color w:val="auto"/>
          <w:lang w:eastAsia="en-US"/>
        </w:rPr>
      </w:pPr>
      <w:r w:rsidRPr="000A1D93">
        <w:rPr>
          <w:b w:val="0"/>
          <w:bCs w:val="0"/>
          <w:color w:val="auto"/>
          <w:lang w:eastAsia="en-US"/>
        </w:rPr>
        <w:tab/>
        <w:t>Подписные листы изготавливаются по форме, установленной приложением 9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7E773E" w:rsidRPr="000A1D93" w:rsidRDefault="007E773E" w:rsidP="000A1D93">
      <w:pPr>
        <w:widowControl/>
        <w:jc w:val="both"/>
        <w:rPr>
          <w:b w:val="0"/>
          <w:bCs w:val="0"/>
          <w:color w:val="auto"/>
          <w:lang w:eastAsia="en-US"/>
        </w:rPr>
      </w:pPr>
      <w:r w:rsidRPr="000A1D93">
        <w:rPr>
          <w:b w:val="0"/>
          <w:bCs w:val="0"/>
          <w:color w:val="auto"/>
          <w:lang w:eastAsia="en-US"/>
        </w:rPr>
        <w:tab/>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 </w:t>
      </w:r>
    </w:p>
    <w:p w:rsidR="007E773E" w:rsidRPr="000A1D93" w:rsidRDefault="007E773E" w:rsidP="000A1D93">
      <w:pPr>
        <w:widowControl/>
        <w:jc w:val="both"/>
        <w:rPr>
          <w:b w:val="0"/>
          <w:bCs w:val="0"/>
          <w:color w:val="auto"/>
          <w:lang w:eastAsia="en-US"/>
        </w:rPr>
      </w:pPr>
      <w:r w:rsidRPr="000A1D93">
        <w:rPr>
          <w:b w:val="0"/>
          <w:bCs w:val="0"/>
          <w:color w:val="auto"/>
          <w:lang w:eastAsia="en-US"/>
        </w:rPr>
        <w:tab/>
        <w:t>Проверке подлежат все представленные подписи.</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15. 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7E773E" w:rsidRPr="000A1D93" w:rsidRDefault="007E773E" w:rsidP="000A1D93">
      <w:pPr>
        <w:widowControl/>
        <w:jc w:val="both"/>
        <w:rPr>
          <w:b w:val="0"/>
          <w:bCs w:val="0"/>
          <w:color w:val="auto"/>
          <w:lang w:eastAsia="en-US"/>
        </w:rPr>
      </w:pPr>
      <w:r w:rsidRPr="000A1D93">
        <w:rPr>
          <w:b w:val="0"/>
          <w:bCs w:val="0"/>
          <w:color w:val="auto"/>
          <w:lang w:eastAsia="en-US"/>
        </w:rPr>
        <w:tab/>
        <w:t>Если в результате соответствующей проверки установлено, что представленных подписей достаточно для выдвижения инициативы по отзыву депутата Совета, главы поселения,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7E773E" w:rsidRPr="000A1D93" w:rsidRDefault="007E773E" w:rsidP="000A1D93">
      <w:pPr>
        <w:widowControl/>
        <w:jc w:val="both"/>
        <w:rPr>
          <w:b w:val="0"/>
          <w:bCs w:val="0"/>
          <w:color w:val="auto"/>
          <w:lang w:eastAsia="en-US"/>
        </w:rPr>
      </w:pPr>
      <w:r w:rsidRPr="000A1D93">
        <w:rPr>
          <w:b w:val="0"/>
          <w:bCs w:val="0"/>
          <w:color w:val="auto"/>
          <w:lang w:eastAsia="en-US"/>
        </w:rPr>
        <w:tab/>
        <w:t>Решение о назначении голосования по отзыву должно быть принято не позднее чем за 55 дней до дня голосования по отзыву.</w:t>
      </w:r>
    </w:p>
    <w:p w:rsidR="007E773E" w:rsidRPr="000A1D93" w:rsidRDefault="007E773E" w:rsidP="000A1D93">
      <w:pPr>
        <w:widowControl/>
        <w:jc w:val="both"/>
        <w:rPr>
          <w:b w:val="0"/>
          <w:bCs w:val="0"/>
          <w:color w:val="auto"/>
          <w:lang w:eastAsia="en-US"/>
        </w:rPr>
      </w:pPr>
      <w:r w:rsidRPr="000A1D93">
        <w:rPr>
          <w:b w:val="0"/>
          <w:bCs w:val="0"/>
          <w:color w:val="auto"/>
          <w:lang w:eastAsia="en-US"/>
        </w:rPr>
        <w:tab/>
        <w:t>Голосование по отзыву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17. Голосование по отзыву осуществляется в границах избирательных участков, образованных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18. Для участия в голосовании по отзыву избиратель получает бюллетень для голосования по отзыву.</w:t>
      </w:r>
    </w:p>
    <w:p w:rsidR="007E773E" w:rsidRPr="000A1D93" w:rsidRDefault="007E773E" w:rsidP="000A1D93">
      <w:pPr>
        <w:widowControl/>
        <w:jc w:val="both"/>
        <w:rPr>
          <w:b w:val="0"/>
          <w:bCs w:val="0"/>
          <w:color w:val="auto"/>
          <w:lang w:eastAsia="en-US"/>
        </w:rPr>
      </w:pPr>
      <w:r w:rsidRPr="000A1D93">
        <w:rPr>
          <w:b w:val="0"/>
          <w:bCs w:val="0"/>
          <w:color w:val="auto"/>
          <w:lang w:eastAsia="en-US"/>
        </w:rPr>
        <w:tab/>
        <w:t>Форма и текст бюллетеня для голосования по отзыву, число бюллетеней для голосования по отзыву, а также порядок осуществления контроля за изготовлением бюллетеней для голосования по отзыву утверждаются комиссией не позднее чем за 20 дней до дня голосования по отзыву. Текст бюллетеня для голосования по отзыву должен быть размещен только на одной его стороне.</w:t>
      </w:r>
    </w:p>
    <w:p w:rsidR="007E773E" w:rsidRPr="000A1D93" w:rsidRDefault="007E773E" w:rsidP="000A1D93">
      <w:pPr>
        <w:widowControl/>
        <w:jc w:val="both"/>
        <w:rPr>
          <w:b w:val="0"/>
          <w:bCs w:val="0"/>
          <w:color w:val="auto"/>
          <w:lang w:eastAsia="en-US"/>
        </w:rPr>
      </w:pPr>
      <w:r w:rsidRPr="000A1D93">
        <w:rPr>
          <w:b w:val="0"/>
          <w:bCs w:val="0"/>
          <w:color w:val="auto"/>
          <w:lang w:eastAsia="en-US"/>
        </w:rPr>
        <w:tab/>
        <w:t>19. В верхней части бюллетеня для голосования по отзыву указываются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20. Голосование по отзыву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Совета. </w:t>
      </w:r>
    </w:p>
    <w:p w:rsidR="007E773E" w:rsidRPr="000A1D93" w:rsidRDefault="007E773E" w:rsidP="000A1D93">
      <w:pPr>
        <w:widowControl/>
        <w:jc w:val="both"/>
        <w:rPr>
          <w:b w:val="0"/>
          <w:bCs w:val="0"/>
          <w:color w:val="auto"/>
          <w:lang w:eastAsia="en-US"/>
        </w:rPr>
      </w:pPr>
      <w:r w:rsidRPr="000A1D93">
        <w:rPr>
          <w:b w:val="0"/>
          <w:bCs w:val="0"/>
          <w:color w:val="auto"/>
          <w:lang w:eastAsia="en-US"/>
        </w:rPr>
        <w:tab/>
        <w:t>Глава поселения считается отозванным, если за отзыв проголосовало не менее половины избирателей, зарегистрированных на территории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22. В случае невыполнения условия, предусмотренного частью 21 настоящей статьи, комиссия признает решение об отзыве депутата Совета, главы поселения не принятым.</w:t>
      </w:r>
    </w:p>
    <w:p w:rsidR="007E773E" w:rsidRPr="000A1D93" w:rsidRDefault="007E773E" w:rsidP="000A1D93">
      <w:pPr>
        <w:widowControl/>
        <w:jc w:val="both"/>
        <w:rPr>
          <w:b w:val="0"/>
          <w:bCs w:val="0"/>
          <w:color w:val="auto"/>
          <w:lang w:eastAsia="en-US"/>
        </w:rPr>
      </w:pPr>
      <w:r w:rsidRPr="000A1D93">
        <w:rPr>
          <w:b w:val="0"/>
          <w:bCs w:val="0"/>
          <w:color w:val="auto"/>
          <w:lang w:eastAsia="en-US"/>
        </w:rPr>
        <w:tab/>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w:t>
      </w:r>
    </w:p>
    <w:p w:rsidR="007E773E" w:rsidRPr="000A1D93" w:rsidRDefault="007E773E" w:rsidP="000A1D93">
      <w:pPr>
        <w:widowControl/>
        <w:jc w:val="both"/>
        <w:rPr>
          <w:b w:val="0"/>
          <w:bCs w:val="0"/>
          <w:color w:val="auto"/>
          <w:lang w:eastAsia="en-US"/>
        </w:rPr>
      </w:pPr>
      <w:r w:rsidRPr="000A1D93">
        <w:rPr>
          <w:b w:val="0"/>
          <w:bCs w:val="0"/>
          <w:color w:val="auto"/>
          <w:lang w:eastAsia="en-US"/>
        </w:rPr>
        <w:tab/>
        <w:t>24. Общие результаты голосования по отзыву, включая данные протоколов об итогах голосования по отзыву участковых избирательных комиссий, публикуются комиссией в средствах массовой информации в течение одного месяца со дня голосования по отзыву.</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E773E" w:rsidRPr="000A1D93" w:rsidRDefault="007E773E" w:rsidP="000A1D93">
      <w:pPr>
        <w:widowControl/>
        <w:jc w:val="both"/>
        <w:rPr>
          <w:b w:val="0"/>
          <w:bCs w:val="0"/>
          <w:color w:val="auto"/>
          <w:lang w:eastAsia="en-US"/>
        </w:rPr>
      </w:pPr>
      <w:r w:rsidRPr="000A1D93">
        <w:rPr>
          <w:b w:val="0"/>
          <w:bCs w:val="0"/>
          <w:color w:val="auto"/>
          <w:lang w:eastAsia="en-US"/>
        </w:rPr>
        <w:tab/>
        <w:t>26.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поселения, преобразования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Законом Республики Татарстан от 24 марта 2004 года № 23-ЗРТ «О местном референдуме»,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местном референдуме, не применяются.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27. Голосование по вопросам изменения границ поселения, преобразования поселения, проводимое в соответствии с Федеральным законом от 6 октября 2003 года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поселения на изменение границ поселения, преобразование поселения считается полученным, если за указанные изменения границ поселения, преобразование поселения проголосовало более половины принявших участие в голосовании жителей поселения или части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17. Правотворческая инициатива граждан</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В целях осуществления правотворческой инициативы граждане вправе:</w:t>
      </w:r>
    </w:p>
    <w:p w:rsidR="007E773E" w:rsidRPr="000A1D93" w:rsidRDefault="007E773E" w:rsidP="000A1D93">
      <w:pPr>
        <w:widowControl/>
        <w:jc w:val="both"/>
        <w:rPr>
          <w:b w:val="0"/>
          <w:bCs w:val="0"/>
          <w:color w:val="auto"/>
          <w:lang w:eastAsia="en-US"/>
        </w:rPr>
      </w:pPr>
      <w:r w:rsidRPr="000A1D93">
        <w:rPr>
          <w:b w:val="0"/>
          <w:bCs w:val="0"/>
          <w:color w:val="auto"/>
          <w:lang w:eastAsia="en-US"/>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7E773E" w:rsidRPr="000A1D93" w:rsidRDefault="007E773E" w:rsidP="000A1D93">
      <w:pPr>
        <w:widowControl/>
        <w:jc w:val="both"/>
        <w:rPr>
          <w:b w:val="0"/>
          <w:bCs w:val="0"/>
          <w:color w:val="auto"/>
          <w:lang w:eastAsia="en-US"/>
        </w:rPr>
      </w:pPr>
      <w:r w:rsidRPr="000A1D93">
        <w:rPr>
          <w:b w:val="0"/>
          <w:bCs w:val="0"/>
          <w:color w:val="auto"/>
          <w:lang w:eastAsia="en-US"/>
        </w:rPr>
        <w:t>- создавать инициативные группы по сбору подписей в поддержку выдвижения правотворческой инициативы;</w:t>
      </w:r>
    </w:p>
    <w:p w:rsidR="007E773E" w:rsidRPr="000A1D93" w:rsidRDefault="007E773E" w:rsidP="000A1D93">
      <w:pPr>
        <w:widowControl/>
        <w:jc w:val="both"/>
        <w:rPr>
          <w:b w:val="0"/>
          <w:bCs w:val="0"/>
          <w:color w:val="auto"/>
          <w:lang w:eastAsia="en-US"/>
        </w:rPr>
      </w:pPr>
      <w:r w:rsidRPr="000A1D93">
        <w:rPr>
          <w:b w:val="0"/>
          <w:bCs w:val="0"/>
          <w:color w:val="auto"/>
          <w:lang w:eastAsia="en-US"/>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18. Территориальное общественное самоуправление</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Порядок регистрации устава территориального общественного самоуправления определяется нормативным правовым актом Совета.</w:t>
      </w:r>
    </w:p>
    <w:p w:rsidR="007E773E" w:rsidRPr="000A1D93" w:rsidRDefault="007E773E" w:rsidP="000A1D93">
      <w:pPr>
        <w:widowControl/>
        <w:jc w:val="both"/>
        <w:rPr>
          <w:b w:val="0"/>
          <w:bCs w:val="0"/>
          <w:color w:val="auto"/>
          <w:lang w:eastAsia="en-US"/>
        </w:rPr>
      </w:pPr>
      <w:r w:rsidRPr="000A1D93">
        <w:rPr>
          <w:b w:val="0"/>
          <w:bCs w:val="0"/>
          <w:color w:val="auto"/>
          <w:lang w:eastAsia="en-US"/>
        </w:rPr>
        <w:ta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E773E" w:rsidRPr="000A1D93" w:rsidRDefault="007E773E" w:rsidP="000A1D93">
      <w:pPr>
        <w:widowControl/>
        <w:jc w:val="both"/>
        <w:rPr>
          <w:b w:val="0"/>
          <w:bCs w:val="0"/>
          <w:color w:val="auto"/>
          <w:lang w:eastAsia="en-US"/>
        </w:rPr>
      </w:pPr>
      <w:r w:rsidRPr="000A1D93">
        <w:rPr>
          <w:b w:val="0"/>
          <w:bCs w:val="0"/>
          <w:color w:val="auto"/>
          <w:lang w:eastAsia="en-US"/>
        </w:rPr>
        <w:tab/>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E773E" w:rsidRPr="000A1D93" w:rsidRDefault="007E773E" w:rsidP="000A1D93">
      <w:pPr>
        <w:widowControl/>
        <w:jc w:val="both"/>
        <w:rPr>
          <w:b w:val="0"/>
          <w:bCs w:val="0"/>
          <w:color w:val="auto"/>
          <w:lang w:eastAsia="en-US"/>
        </w:rPr>
      </w:pPr>
      <w:r w:rsidRPr="000A1D93">
        <w:rPr>
          <w:b w:val="0"/>
          <w:bCs w:val="0"/>
          <w:color w:val="auto"/>
          <w:lang w:eastAsia="en-US"/>
        </w:rPr>
        <w:tab/>
        <w:t>9. К исключительным полномочиям собрания, конференции граждан, осуществляющих территориальное общественное самоуправление, относятся: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 установление структуры органов территориального общественного самоуправления;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принятие устава территориального общественного самоуправления, внесение в него изменений и дополнений;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избрание органов территориального общественного самоуправления;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определение основных направлений деятельности территориального общественного самоуправления;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5) утверждение сметы доходов и расходов территориального общественного самоуправления и отчета о ее исполнении;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6) рассмотрение и утверждение отчетов о деятельности органов территориального общественного самоуправления.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10. Органы территориального общественного самоуправления: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представляют интересы населения, проживающего на соответствующей территории;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обеспечивают исполнение решений, принятых на собраниях и конференциях граждан;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E773E" w:rsidRPr="000A1D93" w:rsidRDefault="007E773E" w:rsidP="000A1D93">
      <w:pPr>
        <w:widowControl/>
        <w:jc w:val="both"/>
        <w:rPr>
          <w:b w:val="0"/>
          <w:bCs w:val="0"/>
          <w:color w:val="auto"/>
          <w:lang w:eastAsia="en-US"/>
        </w:rPr>
      </w:pPr>
      <w:r w:rsidRPr="000A1D93">
        <w:rPr>
          <w:b w:val="0"/>
          <w:bCs w:val="0"/>
          <w:color w:val="auto"/>
          <w:lang w:eastAsia="en-US"/>
        </w:rPr>
        <w:tab/>
        <w:t>11. В уставе территориального общественного самоуправления устанавливаются: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 территория, на которой оно осуществляется;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цели, задачи, формы и основные направления деятельности территориального общественного самоуправления;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порядок принятия решений;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порядок приобретения имущества, а также порядок пользования и распоряжения указанным имуществом и финансовыми средствами;</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порядок прекращения осуществления территориального общественного самоуправления.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12.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7E773E" w:rsidRPr="000A1D93" w:rsidRDefault="007E773E" w:rsidP="000A1D93">
      <w:pPr>
        <w:widowControl/>
        <w:jc w:val="both"/>
        <w:rPr>
          <w:b w:val="0"/>
          <w:bCs w:val="0"/>
          <w:color w:val="auto"/>
          <w:lang w:eastAsia="en-US"/>
        </w:rPr>
      </w:pPr>
      <w:r w:rsidRPr="000A1D93">
        <w:rPr>
          <w:b w:val="0"/>
          <w:bCs w:val="0"/>
          <w:color w:val="auto"/>
          <w:lang w:eastAsia="en-US"/>
        </w:rPr>
        <w:tab/>
        <w:t>13.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19. Публичные слушания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Публичные слушания проводятся по инициативе населения, Совета Поселения или Главы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На публичные слушания должны выноситься: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проект бюджета Поселения и отчет о его исполнении;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4) вопросы о преобразовании Поселения.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w:t>
      </w:r>
    </w:p>
    <w:p w:rsidR="007E773E" w:rsidRPr="000A1D93" w:rsidRDefault="007E773E" w:rsidP="000A1D93">
      <w:pPr>
        <w:widowControl/>
        <w:jc w:val="both"/>
        <w:rPr>
          <w:b w:val="0"/>
          <w:bCs w:val="0"/>
          <w:color w:val="auto"/>
          <w:lang w:eastAsia="en-US"/>
        </w:rPr>
      </w:pPr>
      <w:r w:rsidRPr="000A1D93">
        <w:rPr>
          <w:b w:val="0"/>
          <w:bCs w:val="0"/>
          <w:color w:val="auto"/>
          <w:lang w:eastAsia="en-US"/>
        </w:rPr>
        <w:t>Указанные предложения и замечания доводятся до сведения участников публичных слушаний.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7E773E" w:rsidRPr="000A1D93" w:rsidRDefault="007E773E" w:rsidP="000A1D93">
      <w:pPr>
        <w:widowControl/>
        <w:jc w:val="both"/>
        <w:rPr>
          <w:b w:val="0"/>
          <w:bCs w:val="0"/>
          <w:color w:val="auto"/>
          <w:lang w:eastAsia="en-US"/>
        </w:rPr>
      </w:pPr>
      <w:r w:rsidRPr="000A1D93">
        <w:rPr>
          <w:b w:val="0"/>
          <w:bCs w:val="0"/>
          <w:color w:val="auto"/>
          <w:lang w:eastAsia="en-US"/>
        </w:rPr>
        <w:tab/>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10.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20. Собрание граждан</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 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 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7E773E" w:rsidRPr="000A1D93" w:rsidRDefault="007E773E" w:rsidP="000A1D93">
      <w:pPr>
        <w:widowControl/>
        <w:jc w:val="both"/>
        <w:rPr>
          <w:b w:val="0"/>
          <w:bCs w:val="0"/>
          <w:color w:val="auto"/>
          <w:lang w:eastAsia="en-US"/>
        </w:rPr>
      </w:pPr>
      <w:r w:rsidRPr="000A1D93">
        <w:rPr>
          <w:b w:val="0"/>
          <w:bCs w:val="0"/>
          <w:color w:val="auto"/>
          <w:lang w:eastAsia="en-US"/>
        </w:rPr>
        <w:tab/>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7E773E" w:rsidRPr="000A1D93" w:rsidRDefault="007E773E" w:rsidP="000A1D93">
      <w:pPr>
        <w:widowControl/>
        <w:jc w:val="both"/>
        <w:rPr>
          <w:b w:val="0"/>
          <w:bCs w:val="0"/>
          <w:color w:val="auto"/>
          <w:lang w:eastAsia="en-US"/>
        </w:rPr>
      </w:pPr>
      <w:r w:rsidRPr="000A1D93">
        <w:rPr>
          <w:b w:val="0"/>
          <w:bCs w:val="0"/>
          <w:color w:val="auto"/>
          <w:lang w:eastAsia="en-US"/>
        </w:rPr>
        <w:tab/>
        <w:t>Совет Поселения рассматривает внесенное предложение о проведении собрания граждан на своем ближайшем заседании.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Совет Поселения не вправе отказать в проведении собрания граждан по мотивам его нецелесообразности.</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 Подготовку и проведение собрания граждан обеспечивает Исполнительный комитет Поселения.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Решения собрания принимаются большинством голосов граждан, присутствующих на собрании. </w:t>
      </w:r>
    </w:p>
    <w:p w:rsidR="007E773E" w:rsidRPr="000A1D93" w:rsidRDefault="007E773E" w:rsidP="000A1D93">
      <w:pPr>
        <w:widowControl/>
        <w:jc w:val="both"/>
        <w:rPr>
          <w:b w:val="0"/>
          <w:bCs w:val="0"/>
          <w:color w:val="auto"/>
          <w:lang w:eastAsia="en-US"/>
        </w:rPr>
      </w:pPr>
      <w:r w:rsidRPr="000A1D93">
        <w:rPr>
          <w:b w:val="0"/>
          <w:bCs w:val="0"/>
          <w:color w:val="auto"/>
          <w:lang w:eastAsia="en-US"/>
        </w:rPr>
        <w:tab/>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7E773E" w:rsidRPr="000A1D93" w:rsidRDefault="007E773E" w:rsidP="000A1D93">
      <w:pPr>
        <w:widowControl/>
        <w:jc w:val="both"/>
        <w:rPr>
          <w:b w:val="0"/>
          <w:bCs w:val="0"/>
          <w:color w:val="auto"/>
          <w:lang w:eastAsia="en-US"/>
        </w:rPr>
      </w:pPr>
      <w:r w:rsidRPr="000A1D93">
        <w:rPr>
          <w:b w:val="0"/>
          <w:bCs w:val="0"/>
          <w:color w:val="auto"/>
          <w:lang w:eastAsia="en-US"/>
        </w:rPr>
        <w:tab/>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12. Итоги собрания граждан подлежат официальному опубликованию (обнародованию) в месячный срок после его проведения.</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21. Конференция граждан (собрание делегатов)</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3. Конференция граждан (собрание делегатов) осуществляет полномочия собрания граждан. </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Итоги конференции граждан (собрания делегатов) подлежат официальному опубликованию (обнародованию) в месячный срок после его проведения.</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22. Сход граждан</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населённом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E773E" w:rsidRDefault="007E773E" w:rsidP="000A1D93">
      <w:pPr>
        <w:widowControl/>
        <w:jc w:val="both"/>
        <w:rPr>
          <w:b w:val="0"/>
          <w:bCs w:val="0"/>
          <w:color w:val="auto"/>
          <w:lang w:eastAsia="en-US"/>
        </w:rPr>
      </w:pPr>
      <w:r w:rsidRPr="000A1D93">
        <w:rPr>
          <w:b w:val="0"/>
          <w:bCs w:val="0"/>
          <w:color w:val="auto"/>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23. Опрос граждан</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7E773E" w:rsidRPr="000A1D93" w:rsidRDefault="007E773E" w:rsidP="000A1D93">
      <w:pPr>
        <w:widowControl/>
        <w:jc w:val="both"/>
        <w:rPr>
          <w:b w:val="0"/>
          <w:bCs w:val="0"/>
          <w:color w:val="auto"/>
          <w:lang w:eastAsia="en-US"/>
        </w:rPr>
      </w:pPr>
      <w:r w:rsidRPr="000A1D93">
        <w:rPr>
          <w:b w:val="0"/>
          <w:bCs w:val="0"/>
          <w:color w:val="auto"/>
          <w:lang w:eastAsia="en-US"/>
        </w:rPr>
        <w:t>Результаты опроса носят рекомендательный характер.</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2. В опросе граждан имеют право участвовать жители Поселения, обладающие избирательным правом.</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3. Опрос граждан проводится по инициативе:</w:t>
      </w:r>
    </w:p>
    <w:p w:rsidR="007E773E" w:rsidRPr="000A1D93" w:rsidRDefault="007E773E" w:rsidP="000A1D93">
      <w:pPr>
        <w:widowControl/>
        <w:jc w:val="both"/>
        <w:rPr>
          <w:b w:val="0"/>
          <w:bCs w:val="0"/>
          <w:color w:val="auto"/>
          <w:lang w:eastAsia="en-US"/>
        </w:rPr>
      </w:pPr>
      <w:r w:rsidRPr="000A1D93">
        <w:rPr>
          <w:b w:val="0"/>
          <w:bCs w:val="0"/>
          <w:color w:val="auto"/>
          <w:lang w:eastAsia="en-US"/>
        </w:rPr>
        <w:tab/>
        <w:t>1) Совета или Главы Поселения - по вопросам местного значения поселения;</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4. Порядок 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5. Решение о назначении опроса граждан принимается Советом Поселения. В решении Совета Поселения о назначении опроса граждан устанавливаются:</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1) дата и сроки проведения опроса;</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2) формулировка вопроса (вопросов), предлагаемого (предлагаемых) при проведении опроса;</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3) методика проведения опроса;</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4) форма опросного листа;</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5) минимальная численность жителей Поселения, участвующих в опросе.</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Жители Поселения информируются о проведении опроса граждан не менее чем за 10 дней до его проведения.</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7. Финансирование мероприятий, связанных с подготовкой и проведением опроса граждан, осуществляется:</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1) за счет средств бюджета Поселения - при проведении опроса граждан по инициативе органов местного самоуправления Поселения;</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2) за счет средств бюджета Республики Татарстан - при проведении опроса граждан по инициативе органов государственной власти Республики Татарстан.</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24. Народное обсуждение наиболее важных вопросов местного значения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7E773E" w:rsidRPr="000A1D93" w:rsidRDefault="007E773E" w:rsidP="000A1D93">
      <w:pPr>
        <w:widowControl/>
        <w:jc w:val="both"/>
        <w:rPr>
          <w:b w:val="0"/>
          <w:bCs w:val="0"/>
          <w:color w:val="auto"/>
          <w:lang w:eastAsia="en-US"/>
        </w:rPr>
      </w:pPr>
      <w:r w:rsidRPr="000A1D93">
        <w:rPr>
          <w:b w:val="0"/>
          <w:bCs w:val="0"/>
          <w:color w:val="auto"/>
          <w:lang w:eastAsia="en-US"/>
        </w:rPr>
        <w:tab/>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Предложения и замечания по вопросам, вынесенным на народное обсуждение, направляются в Совет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Об итогах народного обсуждения информируется население.</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Pr>
          <w:color w:val="auto"/>
          <w:lang w:eastAsia="en-US"/>
        </w:rPr>
        <w:t xml:space="preserve">          </w:t>
      </w:r>
      <w:r w:rsidRPr="000A1D93">
        <w:rPr>
          <w:color w:val="auto"/>
          <w:lang w:eastAsia="en-US"/>
        </w:rPr>
        <w:t>Статья 25. Общественные (консультативные) советы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7E773E" w:rsidRPr="000A1D93" w:rsidRDefault="007E773E" w:rsidP="000A1D93">
      <w:pPr>
        <w:widowControl/>
        <w:jc w:val="both"/>
        <w:rPr>
          <w:b w:val="0"/>
          <w:bCs w:val="0"/>
          <w:color w:val="auto"/>
          <w:lang w:eastAsia="en-US"/>
        </w:rPr>
      </w:pPr>
      <w:r w:rsidRPr="000A1D93">
        <w:rPr>
          <w:b w:val="0"/>
          <w:bCs w:val="0"/>
          <w:color w:val="auto"/>
          <w:lang w:eastAsia="en-US"/>
        </w:rPr>
        <w:tab/>
        <w:t>5. Работа в общественных (консультативных) советах осуществляется на общественных началах.</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26. Обращения граждан в органы местного самоуправления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Граждане имеют право на индивидуальные и коллективные обращения в органы местного самоуправления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27. Другие формы непосредственного осуществления жителями Поселения местного самоуправления и участия в его осуществлении</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7E773E" w:rsidRPr="000A1D93" w:rsidRDefault="007E773E" w:rsidP="000A1D93">
      <w:pPr>
        <w:widowControl/>
        <w:jc w:val="both"/>
        <w:rPr>
          <w:b w:val="0"/>
          <w:bCs w:val="0"/>
          <w:color w:val="auto"/>
          <w:lang w:eastAsia="en-US"/>
        </w:rPr>
      </w:pPr>
      <w:r w:rsidRPr="000A1D93">
        <w:rPr>
          <w:b w:val="0"/>
          <w:bCs w:val="0"/>
          <w:color w:val="auto"/>
          <w:lang w:eastAsia="en-US"/>
        </w:rPr>
        <w:tab/>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center"/>
        <w:rPr>
          <w:color w:val="auto"/>
          <w:lang w:eastAsia="en-US"/>
        </w:rPr>
      </w:pPr>
      <w:r w:rsidRPr="000A1D93">
        <w:rPr>
          <w:color w:val="auto"/>
          <w:lang w:eastAsia="en-US"/>
        </w:rPr>
        <w:t xml:space="preserve">ГЛАВА </w:t>
      </w:r>
      <w:r w:rsidRPr="000A1D93">
        <w:rPr>
          <w:color w:val="auto"/>
          <w:lang w:val="en-US" w:eastAsia="en-US"/>
        </w:rPr>
        <w:t>IV</w:t>
      </w:r>
      <w:r w:rsidRPr="000A1D93">
        <w:rPr>
          <w:color w:val="auto"/>
          <w:lang w:eastAsia="en-US"/>
        </w:rPr>
        <w:t>. ОРГАНЫ МЕСТНОГО САМОУПРАВЛЕНИЯ И ДОЛЖНОСТНЫЕ ЛИЦА МЕСТНОГО САМОУПРАВЛЕНИЯ</w:t>
      </w:r>
      <w:r>
        <w:rPr>
          <w:color w:val="auto"/>
          <w:lang w:eastAsia="en-US"/>
        </w:rPr>
        <w:t>.</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Pr>
          <w:color w:val="auto"/>
          <w:lang w:eastAsia="en-US"/>
        </w:rPr>
        <w:t xml:space="preserve">          </w:t>
      </w:r>
      <w:r w:rsidRPr="000A1D93">
        <w:rPr>
          <w:color w:val="auto"/>
          <w:lang w:eastAsia="en-US"/>
        </w:rPr>
        <w:t>Статья 28. Структура органов местного самоуправления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Структуру органов местного самоуправления поселения составляют:</w:t>
      </w:r>
    </w:p>
    <w:p w:rsidR="007E773E" w:rsidRPr="000A1D93" w:rsidRDefault="007E773E" w:rsidP="000A1D93">
      <w:pPr>
        <w:widowControl/>
        <w:jc w:val="both"/>
        <w:rPr>
          <w:b w:val="0"/>
          <w:bCs w:val="0"/>
          <w:color w:val="auto"/>
          <w:lang w:eastAsia="en-US"/>
        </w:rPr>
      </w:pPr>
      <w:r w:rsidRPr="000A1D93">
        <w:rPr>
          <w:b w:val="0"/>
          <w:bCs w:val="0"/>
          <w:color w:val="auto"/>
          <w:lang w:eastAsia="en-US"/>
        </w:rPr>
        <w:tab/>
        <w:t>- представительный орган муниципального образования – Совет Б</w:t>
      </w:r>
      <w:r>
        <w:rPr>
          <w:b w:val="0"/>
          <w:bCs w:val="0"/>
          <w:color w:val="auto"/>
          <w:lang w:eastAsia="en-US"/>
        </w:rPr>
        <w:t>ирюлинского</w:t>
      </w:r>
      <w:r w:rsidRPr="000A1D93">
        <w:rPr>
          <w:b w:val="0"/>
          <w:bCs w:val="0"/>
          <w:color w:val="auto"/>
          <w:lang w:eastAsia="en-US"/>
        </w:rPr>
        <w:t xml:space="preserve"> сельского поселения Высокогорского муниципального района;</w:t>
      </w:r>
    </w:p>
    <w:p w:rsidR="007E773E" w:rsidRPr="000A1D93" w:rsidRDefault="007E773E" w:rsidP="000A1D93">
      <w:pPr>
        <w:widowControl/>
        <w:jc w:val="both"/>
        <w:rPr>
          <w:b w:val="0"/>
          <w:bCs w:val="0"/>
          <w:color w:val="auto"/>
          <w:lang w:eastAsia="en-US"/>
        </w:rPr>
      </w:pPr>
      <w:r w:rsidRPr="000A1D93">
        <w:rPr>
          <w:b w:val="0"/>
          <w:bCs w:val="0"/>
          <w:color w:val="auto"/>
          <w:lang w:eastAsia="en-US"/>
        </w:rPr>
        <w:tab/>
        <w:t>- глава муниципального образования - глава Б</w:t>
      </w:r>
      <w:r>
        <w:rPr>
          <w:b w:val="0"/>
          <w:bCs w:val="0"/>
          <w:color w:val="auto"/>
          <w:lang w:eastAsia="en-US"/>
        </w:rPr>
        <w:t>ирюлинского</w:t>
      </w:r>
      <w:r w:rsidRPr="000A1D93">
        <w:rPr>
          <w:b w:val="0"/>
          <w:bCs w:val="0"/>
          <w:color w:val="auto"/>
          <w:lang w:eastAsia="en-US"/>
        </w:rPr>
        <w:t xml:space="preserve"> сельского поселения Высокогорского муниципального района;</w:t>
      </w:r>
    </w:p>
    <w:p w:rsidR="007E773E" w:rsidRPr="000A1D93" w:rsidRDefault="007E773E" w:rsidP="000A1D93">
      <w:pPr>
        <w:widowControl/>
        <w:jc w:val="both"/>
        <w:rPr>
          <w:b w:val="0"/>
          <w:bCs w:val="0"/>
          <w:color w:val="auto"/>
          <w:lang w:eastAsia="en-US"/>
        </w:rPr>
      </w:pPr>
      <w:r w:rsidRPr="000A1D93">
        <w:rPr>
          <w:b w:val="0"/>
          <w:bCs w:val="0"/>
          <w:color w:val="auto"/>
          <w:lang w:eastAsia="en-US"/>
        </w:rPr>
        <w:tab/>
        <w:t>- исполнительно-распорядительный орган муниципального образования – исполнительный комитет Б</w:t>
      </w:r>
      <w:r>
        <w:rPr>
          <w:b w:val="0"/>
          <w:bCs w:val="0"/>
          <w:color w:val="auto"/>
          <w:lang w:eastAsia="en-US"/>
        </w:rPr>
        <w:t>ирюлинского</w:t>
      </w:r>
      <w:r w:rsidRPr="000A1D93">
        <w:rPr>
          <w:b w:val="0"/>
          <w:bCs w:val="0"/>
          <w:color w:val="auto"/>
          <w:lang w:eastAsia="en-US"/>
        </w:rPr>
        <w:t xml:space="preserve"> сельского поселения Высокогорского муниципального района.</w:t>
      </w:r>
    </w:p>
    <w:p w:rsidR="007E773E" w:rsidRPr="000A1D93" w:rsidRDefault="007E773E" w:rsidP="000A1D93">
      <w:pPr>
        <w:widowControl/>
        <w:jc w:val="both"/>
        <w:rPr>
          <w:b w:val="0"/>
          <w:bCs w:val="0"/>
          <w:color w:val="auto"/>
          <w:lang w:eastAsia="en-US"/>
        </w:rPr>
      </w:pPr>
      <w:r w:rsidRPr="000A1D93">
        <w:rPr>
          <w:b w:val="0"/>
          <w:bCs w:val="0"/>
          <w:color w:val="auto"/>
          <w:lang w:eastAsia="en-US"/>
        </w:rPr>
        <w:tab/>
        <w:t>Органы местного самоуправления поселения обладают собственными полномочиями по решению вопросов местного значения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Изменение структуры органов местного самоуправления поселения осуществляется не иначе как путем внесения изменений в настоящий Устав.</w:t>
      </w:r>
    </w:p>
    <w:p w:rsidR="007E773E" w:rsidRPr="000A1D93" w:rsidRDefault="007E773E" w:rsidP="000A1D93">
      <w:pPr>
        <w:widowControl/>
        <w:jc w:val="both"/>
        <w:rPr>
          <w:b w:val="0"/>
          <w:bCs w:val="0"/>
          <w:color w:val="auto"/>
          <w:lang w:eastAsia="en-US"/>
        </w:rPr>
      </w:pPr>
      <w:r w:rsidRPr="000A1D93">
        <w:rPr>
          <w:b w:val="0"/>
          <w:bCs w:val="0"/>
          <w:color w:val="auto"/>
          <w:lang w:eastAsia="en-US"/>
        </w:rPr>
        <w:tab/>
        <w:t>3. Решение Совета об изменении структуры органов местного самоуправления поселения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6 октября 2003 № 131-ФЗ «Об общих принципах организации местного самоуправления в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Решение Совета о внесении изменений в Устав и предусматривающее создание контрольно-счетного органа поселения вступает в силу после его официального опубликования (обнародования).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Pr>
          <w:color w:val="auto"/>
          <w:lang w:eastAsia="en-US"/>
        </w:rPr>
        <w:t xml:space="preserve">          </w:t>
      </w:r>
      <w:r w:rsidRPr="000A1D93">
        <w:rPr>
          <w:color w:val="auto"/>
          <w:lang w:eastAsia="en-US"/>
        </w:rPr>
        <w:t>Статья 29. Совет Поселения</w:t>
      </w:r>
      <w:r>
        <w:rPr>
          <w:color w:val="auto"/>
          <w:lang w:eastAsia="en-US"/>
        </w:rPr>
        <w:t>.</w:t>
      </w:r>
    </w:p>
    <w:p w:rsidR="007E773E" w:rsidRPr="000A1D93" w:rsidRDefault="007E773E" w:rsidP="000A1D93">
      <w:pPr>
        <w:widowControl/>
        <w:jc w:val="both"/>
        <w:rPr>
          <w:color w:val="auto"/>
          <w:lang w:eastAsia="en-US"/>
        </w:rPr>
      </w:pPr>
      <w:r w:rsidRPr="000A1D93">
        <w:rPr>
          <w:color w:val="auto"/>
          <w:lang w:eastAsia="en-US"/>
        </w:rPr>
        <w:t xml:space="preserve"> </w:t>
      </w:r>
    </w:p>
    <w:p w:rsidR="007E773E" w:rsidRPr="000A1D93" w:rsidRDefault="007E773E" w:rsidP="000A1D93">
      <w:pPr>
        <w:widowControl/>
        <w:jc w:val="both"/>
        <w:rPr>
          <w:b w:val="0"/>
          <w:bCs w:val="0"/>
          <w:color w:val="auto"/>
          <w:lang w:eastAsia="en-US"/>
        </w:rPr>
      </w:pPr>
      <w:r w:rsidRPr="000A1D93">
        <w:rPr>
          <w:b w:val="0"/>
          <w:bCs w:val="0"/>
          <w:color w:val="auto"/>
          <w:lang w:eastAsia="en-US"/>
        </w:rPr>
        <w:tab/>
        <w:t>1. Совет состоит из 10 депутатов, избираемых на муниципальных выборах по одномандатным избирательным округам.</w:t>
      </w:r>
    </w:p>
    <w:p w:rsidR="007E773E" w:rsidRPr="000A1D93" w:rsidRDefault="007E773E" w:rsidP="000A1D93">
      <w:pPr>
        <w:widowControl/>
        <w:jc w:val="both"/>
        <w:rPr>
          <w:b w:val="0"/>
          <w:bCs w:val="0"/>
          <w:color w:val="auto"/>
          <w:lang w:eastAsia="en-US"/>
        </w:rPr>
      </w:pPr>
      <w:r w:rsidRPr="000A1D93">
        <w:rPr>
          <w:b w:val="0"/>
          <w:bCs w:val="0"/>
          <w:color w:val="auto"/>
          <w:lang w:eastAsia="en-US"/>
        </w:rPr>
        <w:tab/>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3. Совет подотчетен непосредственно населению поселения и отчитывается о своей деятельности не реже одного раза в год.</w:t>
      </w:r>
    </w:p>
    <w:p w:rsidR="007E773E" w:rsidRPr="000A1D93" w:rsidRDefault="007E773E" w:rsidP="000A1D93">
      <w:pPr>
        <w:widowControl/>
        <w:jc w:val="both"/>
        <w:rPr>
          <w:b w:val="0"/>
          <w:bCs w:val="0"/>
          <w:color w:val="auto"/>
          <w:lang w:eastAsia="en-US"/>
        </w:rPr>
      </w:pPr>
      <w:r w:rsidRPr="000A1D93">
        <w:rPr>
          <w:b w:val="0"/>
          <w:bCs w:val="0"/>
          <w:color w:val="auto"/>
          <w:lang w:eastAsia="en-US"/>
        </w:rPr>
        <w:tab/>
        <w:t>4. Срок полномочий Совета составляет 5 лет.</w:t>
      </w:r>
    </w:p>
    <w:p w:rsidR="007E773E" w:rsidRPr="000A1D93" w:rsidRDefault="007E773E" w:rsidP="000A1D93">
      <w:pPr>
        <w:widowControl/>
        <w:jc w:val="both"/>
        <w:rPr>
          <w:b w:val="0"/>
          <w:bCs w:val="0"/>
          <w:color w:val="auto"/>
          <w:lang w:eastAsia="en-US"/>
        </w:rPr>
      </w:pPr>
      <w:r w:rsidRPr="000A1D93">
        <w:rPr>
          <w:b w:val="0"/>
          <w:bCs w:val="0"/>
          <w:color w:val="auto"/>
          <w:lang w:eastAsia="en-US"/>
        </w:rPr>
        <w:tab/>
        <w:t>В случае избрания депутатов Совета на досрочных муниципальных выборах срок их полномочий определяется с учетом положений статьи 13 настоящего Устава.</w:t>
      </w:r>
    </w:p>
    <w:p w:rsidR="007E773E" w:rsidRPr="000A1D93" w:rsidRDefault="007E773E" w:rsidP="000A1D93">
      <w:pPr>
        <w:widowControl/>
        <w:jc w:val="both"/>
        <w:rPr>
          <w:b w:val="0"/>
          <w:bCs w:val="0"/>
          <w:color w:val="auto"/>
          <w:lang w:eastAsia="en-US"/>
        </w:rPr>
      </w:pPr>
      <w:r w:rsidRPr="000A1D93">
        <w:rPr>
          <w:b w:val="0"/>
          <w:bCs w:val="0"/>
          <w:color w:val="auto"/>
          <w:lang w:eastAsia="en-US"/>
        </w:rPr>
        <w:tab/>
        <w:t>5. Совет обладает правами юридического лица.</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Глава поселения возглавляет Совет.</w:t>
      </w:r>
    </w:p>
    <w:p w:rsidR="007E773E" w:rsidRPr="000A1D93" w:rsidRDefault="007E773E" w:rsidP="000A1D93">
      <w:pPr>
        <w:widowControl/>
        <w:jc w:val="both"/>
        <w:rPr>
          <w:b w:val="0"/>
          <w:bCs w:val="0"/>
          <w:color w:val="auto"/>
          <w:lang w:eastAsia="en-US"/>
        </w:rPr>
      </w:pPr>
      <w:r w:rsidRPr="000A1D93">
        <w:rPr>
          <w:b w:val="0"/>
          <w:bCs w:val="0"/>
          <w:color w:val="auto"/>
          <w:lang w:eastAsia="en-US"/>
        </w:rPr>
        <w:tab/>
        <w:t>7. Совет Поселения имеет печать, бланки со своим наименованием.</w:t>
      </w:r>
    </w:p>
    <w:p w:rsidR="007E773E" w:rsidRPr="000A1D93" w:rsidRDefault="007E773E" w:rsidP="000A1D93">
      <w:pPr>
        <w:widowControl/>
        <w:jc w:val="both"/>
        <w:rPr>
          <w:b w:val="0"/>
          <w:bCs w:val="0"/>
          <w:color w:val="auto"/>
          <w:lang w:eastAsia="en-US"/>
        </w:rPr>
      </w:pPr>
      <w:r w:rsidRPr="000A1D93">
        <w:rPr>
          <w:b w:val="0"/>
          <w:bCs w:val="0"/>
          <w:color w:val="auto"/>
          <w:lang w:eastAsia="en-US"/>
        </w:rPr>
        <w:tab/>
        <w:t>8.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30. Депутат Совета Поселения</w:t>
      </w:r>
      <w:r>
        <w:rPr>
          <w:color w:val="auto"/>
          <w:lang w:eastAsia="en-US"/>
        </w:rPr>
        <w:t>.</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1. Депутатом Совета может быть избран гражданин Российской Федерации, достигший возраста 18 лет.</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Совета, предусмотренных действующим законодательством и частью 7 настоящей статьи.</w:t>
      </w:r>
    </w:p>
    <w:p w:rsidR="007E773E" w:rsidRPr="000A1D93" w:rsidRDefault="007E773E" w:rsidP="000A1D93">
      <w:pPr>
        <w:widowControl/>
        <w:jc w:val="both"/>
        <w:rPr>
          <w:b w:val="0"/>
          <w:bCs w:val="0"/>
          <w:color w:val="auto"/>
          <w:lang w:eastAsia="en-US"/>
        </w:rPr>
      </w:pPr>
      <w:r w:rsidRPr="000A1D93">
        <w:rPr>
          <w:b w:val="0"/>
          <w:bCs w:val="0"/>
          <w:color w:val="auto"/>
          <w:lang w:eastAsia="en-US"/>
        </w:rPr>
        <w:tab/>
        <w:t>Депутат Совета исполняет свои полномочия на непостоянной основе.</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4.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сообщать об этом Совету Поселения и выполнять его решение, направленное на предотвращение или урегулирование данного конфликта интересов;</w:t>
      </w:r>
    </w:p>
    <w:p w:rsidR="007E773E" w:rsidRPr="000A1D93" w:rsidRDefault="007E773E" w:rsidP="000A1D93">
      <w:pPr>
        <w:widowControl/>
        <w:jc w:val="both"/>
        <w:rPr>
          <w:b w:val="0"/>
          <w:bCs w:val="0"/>
          <w:color w:val="auto"/>
          <w:lang w:eastAsia="en-US"/>
        </w:rPr>
      </w:pPr>
      <w:r w:rsidRPr="000A1D93">
        <w:rPr>
          <w:b w:val="0"/>
          <w:bCs w:val="0"/>
          <w:color w:val="auto"/>
          <w:lang w:eastAsia="en-US"/>
        </w:rPr>
        <w:tab/>
        <w:t>4) соблюдать установленные в Совете Поселения правила публичных выступлений;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5. Депутат Совета обязан участвовать в работе сессий Совета и в работе его комиссий, членом которых он является, выполнять поручения Совета. При невозможности присутствовать на сессии Совета или заседании его комиссии по уважительной причине депутат Совета заблаговременно информирует об этом Совет поселения.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Гарантии прав депутату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8. Полномочия депутата Совета поселения прекращаются досрочно в случае:</w:t>
      </w:r>
    </w:p>
    <w:p w:rsidR="007E773E" w:rsidRPr="000A1D93" w:rsidRDefault="007E773E" w:rsidP="000A1D93">
      <w:pPr>
        <w:widowControl/>
        <w:jc w:val="both"/>
        <w:rPr>
          <w:b w:val="0"/>
          <w:bCs w:val="0"/>
          <w:color w:val="auto"/>
          <w:lang w:eastAsia="en-US"/>
        </w:rPr>
      </w:pPr>
      <w:r w:rsidRPr="000A1D93">
        <w:rPr>
          <w:b w:val="0"/>
          <w:bCs w:val="0"/>
          <w:color w:val="auto"/>
          <w:lang w:eastAsia="en-US"/>
        </w:rPr>
        <w:tab/>
        <w:t>1) смерти;</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отставки по собственному желанию;</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признания судом недееспособным или ограниченно дееспособным;</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признания судом безвестно отсутствующим или объявления умершим;</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вступления в отношении его в законную силу обвинительного приговора суда;</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выезда за пределы Российской Федерации на постоянное место жительства;</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8) отзыва избирателями;</w:t>
      </w:r>
    </w:p>
    <w:p w:rsidR="007E773E" w:rsidRPr="000A1D93" w:rsidRDefault="007E773E" w:rsidP="000A1D93">
      <w:pPr>
        <w:widowControl/>
        <w:jc w:val="both"/>
        <w:rPr>
          <w:b w:val="0"/>
          <w:bCs w:val="0"/>
          <w:color w:val="auto"/>
          <w:lang w:eastAsia="en-US"/>
        </w:rPr>
      </w:pPr>
      <w:r w:rsidRPr="000A1D93">
        <w:rPr>
          <w:b w:val="0"/>
          <w:bCs w:val="0"/>
          <w:color w:val="auto"/>
          <w:lang w:eastAsia="en-US"/>
        </w:rPr>
        <w:tab/>
        <w:t>9) досрочного прекращения полномочий Совета;</w:t>
      </w:r>
    </w:p>
    <w:p w:rsidR="007E773E" w:rsidRPr="000A1D93" w:rsidRDefault="007E773E" w:rsidP="000A1D93">
      <w:pPr>
        <w:widowControl/>
        <w:jc w:val="both"/>
        <w:rPr>
          <w:b w:val="0"/>
          <w:bCs w:val="0"/>
          <w:color w:val="auto"/>
          <w:lang w:eastAsia="en-US"/>
        </w:rPr>
      </w:pPr>
      <w:r w:rsidRPr="000A1D93">
        <w:rPr>
          <w:b w:val="0"/>
          <w:bCs w:val="0"/>
          <w:color w:val="auto"/>
          <w:lang w:eastAsia="en-US"/>
        </w:rPr>
        <w:tab/>
        <w:t>10) призыва на военную службу или направления на заменяющую ее альтернативную гражданскую службу;</w:t>
      </w:r>
    </w:p>
    <w:p w:rsidR="007E773E" w:rsidRPr="000A1D93" w:rsidRDefault="007E773E" w:rsidP="000A1D93">
      <w:pPr>
        <w:widowControl/>
        <w:jc w:val="both"/>
        <w:rPr>
          <w:b w:val="0"/>
          <w:bCs w:val="0"/>
          <w:color w:val="auto"/>
          <w:lang w:eastAsia="en-US"/>
        </w:rPr>
      </w:pPr>
      <w:r w:rsidRPr="000A1D93">
        <w:rPr>
          <w:b w:val="0"/>
          <w:bCs w:val="0"/>
          <w:color w:val="auto"/>
          <w:lang w:eastAsia="en-US"/>
        </w:rPr>
        <w:tab/>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В случае, предусмотренном пунктом 2 части 8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7E773E" w:rsidRPr="000A1D93" w:rsidRDefault="007E773E" w:rsidP="000A1D93">
      <w:pPr>
        <w:widowControl/>
        <w:jc w:val="both"/>
        <w:rPr>
          <w:b w:val="0"/>
          <w:bCs w:val="0"/>
          <w:color w:val="auto"/>
          <w:lang w:eastAsia="en-US"/>
        </w:rPr>
      </w:pPr>
      <w:r w:rsidRPr="000A1D93">
        <w:rPr>
          <w:b w:val="0"/>
          <w:bCs w:val="0"/>
          <w:color w:val="auto"/>
          <w:lang w:eastAsia="en-US"/>
        </w:rPr>
        <w:t>В случаях, предусмотренных пунктами 1, 3-7, 10 части 8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E773E" w:rsidRPr="000A1D93" w:rsidRDefault="007E773E" w:rsidP="000A1D93">
      <w:pPr>
        <w:widowControl/>
        <w:jc w:val="both"/>
        <w:rPr>
          <w:b w:val="0"/>
          <w:bCs w:val="0"/>
          <w:color w:val="auto"/>
          <w:lang w:eastAsia="en-US"/>
        </w:rPr>
      </w:pPr>
      <w:r w:rsidRPr="000A1D93">
        <w:rPr>
          <w:b w:val="0"/>
          <w:bCs w:val="0"/>
          <w:color w:val="auto"/>
          <w:lang w:eastAsia="en-US"/>
        </w:rPr>
        <w:t>В случае, предусмотренном пунктом 8 части 8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E773E" w:rsidRPr="000A1D93" w:rsidRDefault="007E773E" w:rsidP="000A1D93">
      <w:pPr>
        <w:widowControl/>
        <w:jc w:val="both"/>
        <w:rPr>
          <w:b w:val="0"/>
          <w:bCs w:val="0"/>
          <w:color w:val="auto"/>
          <w:lang w:eastAsia="en-US"/>
        </w:rPr>
      </w:pPr>
      <w:r w:rsidRPr="000A1D93">
        <w:rPr>
          <w:b w:val="0"/>
          <w:bCs w:val="0"/>
          <w:color w:val="auto"/>
          <w:lang w:eastAsia="en-US"/>
        </w:rPr>
        <w:t>В случае, предусмотренном пунктом 9 части 8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7E773E" w:rsidRPr="000A1D93" w:rsidRDefault="007E773E" w:rsidP="000A1D93">
      <w:pPr>
        <w:widowControl/>
        <w:jc w:val="both"/>
        <w:rPr>
          <w:b w:val="0"/>
          <w:bCs w:val="0"/>
          <w:color w:val="auto"/>
          <w:lang w:eastAsia="en-US"/>
        </w:rPr>
      </w:pPr>
      <w:r w:rsidRPr="000A1D93">
        <w:rPr>
          <w:b w:val="0"/>
          <w:bCs w:val="0"/>
          <w:color w:val="auto"/>
          <w:lang w:eastAsia="en-US"/>
        </w:rPr>
        <w:tab/>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7E773E" w:rsidRPr="000A1D93" w:rsidRDefault="007E773E" w:rsidP="000A1D93">
      <w:pPr>
        <w:widowControl/>
        <w:jc w:val="both"/>
        <w:rPr>
          <w:b w:val="0"/>
          <w:bCs w:val="0"/>
          <w:color w:val="auto"/>
          <w:lang w:eastAsia="en-US"/>
        </w:rPr>
      </w:pPr>
      <w:r w:rsidRPr="000A1D93">
        <w:rPr>
          <w:b w:val="0"/>
          <w:bCs w:val="0"/>
          <w:color w:val="auto"/>
          <w:lang w:eastAsia="en-US"/>
        </w:rPr>
        <w:t xml:space="preserve">          9.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10. Депутат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11. Депутат Совета не может замещать должности муниципальной службы, быть депутатом законодательных (представительных) органов государственной власти.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12. Депутат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31. Взаимоотношение депутата Совета Поселения с избирателями</w:t>
      </w:r>
      <w:r>
        <w:rPr>
          <w:color w:val="auto"/>
          <w:lang w:eastAsia="en-US"/>
        </w:rPr>
        <w:t>.</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Депутат Совета Поселения ответствен перед избирателями и им подотчетен.</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32. Организация работы вновь избранного Совета Поселения</w:t>
      </w:r>
      <w:r>
        <w:rPr>
          <w:color w:val="auto"/>
          <w:lang w:eastAsia="en-US"/>
        </w:rPr>
        <w:t>.</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33. Компетенция Совета Поселения</w:t>
      </w:r>
      <w:r>
        <w:rPr>
          <w:color w:val="auto"/>
          <w:lang w:eastAsia="en-US"/>
        </w:rPr>
        <w:t>.</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В компетенции Совета поселения находятся: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принятие Устава, внесение в него изменений и дополнений;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2) утверждение бюджета поселения и отчета о его исполнении;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3) установление, изменение и отмена местных налогов и сборов в соответствии с законодательством Российской Федерации о налогах и сборах;</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принятие планов и программ развития поселения, утверждение отчетов об их исполнении;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определение порядка управления и распоряжения имуществом, находящимся в муниципальной собственности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определение порядка участия поселения в организациях межмуниципального сотрудничества;</w:t>
      </w:r>
    </w:p>
    <w:p w:rsidR="007E773E" w:rsidRPr="000A1D93" w:rsidRDefault="007E773E" w:rsidP="000A1D93">
      <w:pPr>
        <w:widowControl/>
        <w:jc w:val="both"/>
        <w:rPr>
          <w:b w:val="0"/>
          <w:bCs w:val="0"/>
          <w:color w:val="auto"/>
          <w:lang w:eastAsia="en-US"/>
        </w:rPr>
      </w:pPr>
      <w:r w:rsidRPr="000A1D93">
        <w:rPr>
          <w:b w:val="0"/>
          <w:bCs w:val="0"/>
          <w:color w:val="auto"/>
          <w:lang w:eastAsia="en-US"/>
        </w:rPr>
        <w:tab/>
        <w:t>8) определение порядка материально-технического и организационного обеспечения деятельности органов местного самоуправления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10) избрание Главы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11) избрание заместителя главы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12) принятие решения об удалении главы поселения в отставку.</w:t>
      </w:r>
    </w:p>
    <w:p w:rsidR="007E773E" w:rsidRPr="000A1D93" w:rsidRDefault="007E773E" w:rsidP="000A1D93">
      <w:pPr>
        <w:widowControl/>
        <w:jc w:val="both"/>
        <w:rPr>
          <w:b w:val="0"/>
          <w:bCs w:val="0"/>
          <w:color w:val="auto"/>
          <w:lang w:eastAsia="en-US"/>
        </w:rPr>
      </w:pPr>
      <w:r w:rsidRPr="000A1D93">
        <w:rPr>
          <w:b w:val="0"/>
          <w:bCs w:val="0"/>
          <w:color w:val="auto"/>
          <w:lang w:eastAsia="en-US"/>
        </w:rPr>
        <w:tab/>
        <w:t>13) назначение в соответствии с настоящим Уставом публичных слушаний и опроса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14) принятие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15)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бюджета поселения, порядка назначения и проведения конференций граждан (собраний делегатов), собраний граждан;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16) принятие решения о назначении местного референдума; </w:t>
      </w:r>
    </w:p>
    <w:p w:rsidR="007E773E" w:rsidRPr="000A1D93" w:rsidRDefault="007E773E" w:rsidP="000A1D93">
      <w:pPr>
        <w:widowControl/>
        <w:jc w:val="both"/>
        <w:rPr>
          <w:b w:val="0"/>
          <w:bCs w:val="0"/>
          <w:color w:val="auto"/>
          <w:lang w:eastAsia="en-US"/>
        </w:rPr>
      </w:pPr>
      <w:r w:rsidRPr="000A1D93">
        <w:rPr>
          <w:b w:val="0"/>
          <w:bCs w:val="0"/>
          <w:color w:val="auto"/>
          <w:lang w:eastAsia="en-US"/>
        </w:rPr>
        <w:tab/>
        <w:t>17) утверждение структуры Исполнительного комитета Поселения, установление предельной численности его работников;</w:t>
      </w:r>
    </w:p>
    <w:p w:rsidR="007E773E" w:rsidRPr="000A1D93" w:rsidRDefault="007E773E" w:rsidP="000A1D93">
      <w:pPr>
        <w:widowControl/>
        <w:jc w:val="both"/>
        <w:rPr>
          <w:b w:val="0"/>
          <w:bCs w:val="0"/>
          <w:color w:val="auto"/>
          <w:lang w:eastAsia="en-US"/>
        </w:rPr>
      </w:pPr>
      <w:r w:rsidRPr="000A1D93">
        <w:rPr>
          <w:b w:val="0"/>
          <w:bCs w:val="0"/>
          <w:color w:val="auto"/>
          <w:lang w:eastAsia="en-US"/>
        </w:rPr>
        <w:tab/>
        <w:t>18) принятие решения о самороспуске Совета и досрочном прекращении полномочий депутатов Совета в случаях, предусмотренных частью 8 статьи 30 настоящего Устава, оформление прекращения полномочий выборных должностных лиц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19) принятие регламента Совета;</w:t>
      </w:r>
    </w:p>
    <w:p w:rsidR="007E773E" w:rsidRPr="000A1D93" w:rsidRDefault="007E773E" w:rsidP="000A1D93">
      <w:pPr>
        <w:widowControl/>
        <w:jc w:val="both"/>
        <w:rPr>
          <w:b w:val="0"/>
          <w:bCs w:val="0"/>
          <w:color w:val="auto"/>
          <w:lang w:eastAsia="en-US"/>
        </w:rPr>
      </w:pPr>
      <w:r w:rsidRPr="000A1D93">
        <w:rPr>
          <w:b w:val="0"/>
          <w:bCs w:val="0"/>
          <w:color w:val="auto"/>
          <w:lang w:eastAsia="en-US"/>
        </w:rPr>
        <w:t>20) образование, утверждение и изменение состава депутатских комиссий Совета;</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21) установление налоговых льгот по налогам в соответствии с законодательством; </w:t>
      </w:r>
    </w:p>
    <w:p w:rsidR="007E773E" w:rsidRPr="000A1D93" w:rsidRDefault="007E773E" w:rsidP="000A1D93">
      <w:pPr>
        <w:widowControl/>
        <w:jc w:val="both"/>
        <w:rPr>
          <w:b w:val="0"/>
          <w:bCs w:val="0"/>
          <w:color w:val="auto"/>
          <w:lang w:eastAsia="en-US"/>
        </w:rPr>
      </w:pPr>
      <w:r w:rsidRPr="000A1D93">
        <w:rPr>
          <w:b w:val="0"/>
          <w:bCs w:val="0"/>
          <w:color w:val="auto"/>
          <w:lang w:eastAsia="en-US"/>
        </w:rPr>
        <w:tab/>
        <w:t>22)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23) 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7E773E" w:rsidRPr="000A1D93" w:rsidRDefault="007E773E" w:rsidP="000A1D93">
      <w:pPr>
        <w:widowControl/>
        <w:jc w:val="both"/>
        <w:rPr>
          <w:b w:val="0"/>
          <w:bCs w:val="0"/>
          <w:color w:val="auto"/>
          <w:lang w:eastAsia="en-US"/>
        </w:rPr>
      </w:pPr>
      <w:r w:rsidRPr="000A1D93">
        <w:rPr>
          <w:b w:val="0"/>
          <w:bCs w:val="0"/>
          <w:color w:val="auto"/>
          <w:lang w:eastAsia="en-US"/>
        </w:rPr>
        <w:tab/>
        <w:t>24) рассмотрение депутатских запросов и принятие по ним решений;</w:t>
      </w:r>
    </w:p>
    <w:p w:rsidR="007E773E" w:rsidRPr="000A1D93" w:rsidRDefault="007E773E" w:rsidP="000A1D93">
      <w:pPr>
        <w:widowControl/>
        <w:jc w:val="both"/>
        <w:rPr>
          <w:b w:val="0"/>
          <w:bCs w:val="0"/>
          <w:color w:val="auto"/>
          <w:lang w:eastAsia="en-US"/>
        </w:rPr>
      </w:pPr>
      <w:r w:rsidRPr="000A1D93">
        <w:rPr>
          <w:b w:val="0"/>
          <w:bCs w:val="0"/>
          <w:color w:val="auto"/>
          <w:lang w:eastAsia="en-US"/>
        </w:rPr>
        <w:t>25) реализация права законодательной инициативы в Государственном Совете Республики Татарстан;</w:t>
      </w:r>
    </w:p>
    <w:p w:rsidR="007E773E" w:rsidRPr="000A1D93" w:rsidRDefault="007E773E" w:rsidP="000A1D93">
      <w:pPr>
        <w:widowControl/>
        <w:jc w:val="both"/>
        <w:rPr>
          <w:b w:val="0"/>
          <w:bCs w:val="0"/>
          <w:color w:val="auto"/>
          <w:lang w:eastAsia="en-US"/>
        </w:rPr>
      </w:pPr>
      <w:r w:rsidRPr="000A1D93">
        <w:rPr>
          <w:b w:val="0"/>
          <w:bCs w:val="0"/>
          <w:color w:val="auto"/>
          <w:lang w:eastAsia="en-US"/>
        </w:rPr>
        <w:t xml:space="preserve">26) принятие решения о назначении выборов депутатов Совета поселения и главы поселения;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27) установление порядка предоставления жилых помещений муниципального специализированного жилищного фонда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28)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29)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 xml:space="preserve">30) установление по предложению населения поселения границ территории, на которой осуществляется территориальное общественное самоуправление; </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31) определение порядка деятельности специализированных служб по вопросам похоронного дела;</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32)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33) утверждение программ комплексного развития систем коммунальной транспортной, социальной инфраструктур поселения;</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34) установление надбавок к ценам (тарифам) для потребителей;</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35) избрание представителя Поселения из числа депутатов Совета Поселения в Совет муниципального района;</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36) утверждение правила благоустройства и содержания территории Поселения;</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37) толкование Устава Поселения и решений Совета Поселения;</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38) принятие Регламента Совета Поселения и иных решений по вопросам организации своей деятельности;</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39) организация, обеспечение и руководство мобилизационной подготовкой и мобилизацией Совета, Исполнительного комитета сельского Поселения и организаций, деятельность которых связана с деятельностью указанных органов или которые находятся в сфере их ведения;</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 xml:space="preserve">40)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 xml:space="preserve">41)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34. Порядок работы Совета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1. Порядок работы Совета Поселения определяется настоящим Уставом и Регламентом Совета Поселения.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Основной формой работы Совета Поселения являются его заседания, на которых решаются вопросы, отнесенные к компетенции Совета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3.  Заседание Совета Поселения правомочно, если на нем присутствует не менее 50 процентов от числа избранных депутатов. </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Заседания Совета Поселения проводятся открыто и гласно. На открытых заседаниях Совета вправе присутствовать любой житель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 xml:space="preserve"> Статья 35. Организация деятельности Совета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1. Организацию деятельности Совета Поселения осуществляет Глава Поселения.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 xml:space="preserve"> Статья 36. Осуществление Советом Поселения контрольных функций</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7E773E" w:rsidRPr="000A1D93" w:rsidRDefault="007E773E" w:rsidP="000A1D93">
      <w:pPr>
        <w:widowControl/>
        <w:jc w:val="both"/>
        <w:rPr>
          <w:b w:val="0"/>
          <w:bCs w:val="0"/>
          <w:color w:val="auto"/>
          <w:lang w:eastAsia="en-US"/>
        </w:rPr>
      </w:pPr>
      <w:r w:rsidRPr="000A1D93">
        <w:rPr>
          <w:b w:val="0"/>
          <w:bCs w:val="0"/>
          <w:color w:val="auto"/>
          <w:lang w:eastAsia="en-US"/>
        </w:rPr>
        <w:tab/>
        <w:t>5.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37. Избрание представителя Поселения в Совет муниципального района</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1. Представитель Поселения избирается из числа депутатов Совета Поселения в Совет Высокогорского муниципального района тайным голосованием. </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Избранным считается кандидат, за которого проголосовало более половины от установленного числа депутатов Совета Поселения.</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38. Досрочное прекращение полномочий Совета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Полномочия Совета могут быть досрочно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Полномочия Совета также прекращаются в случае:</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принятия Советом решения о самороспуске;</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преобразования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утраты поселением статуса муниципального образования в связи с его объединением с городским округом;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нарушения срока издания муниципального правового акта, требуемого для реализации решения, принятого путем волеизъявления граждан.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2. С инициативой о самороспуске может выступить группа депутатов        Совета численностью не менее одной трети депутатов от числа избранных     депутатов Совета, глава поселения.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Заявление о самороспуске подлежит рассмотрению на очередной либо на внеочередной сессии Совета, но не позднее одного месяца со дня поступления документов в Совет.</w:t>
      </w:r>
    </w:p>
    <w:p w:rsidR="007E773E" w:rsidRPr="000A1D93" w:rsidRDefault="007E773E" w:rsidP="000A1D93">
      <w:pPr>
        <w:widowControl/>
        <w:jc w:val="both"/>
        <w:rPr>
          <w:b w:val="0"/>
          <w:bCs w:val="0"/>
          <w:color w:val="auto"/>
          <w:lang w:eastAsia="en-US"/>
        </w:rPr>
      </w:pPr>
      <w:r w:rsidRPr="000A1D93">
        <w:rPr>
          <w:b w:val="0"/>
          <w:bCs w:val="0"/>
          <w:color w:val="auto"/>
          <w:lang w:eastAsia="en-US"/>
        </w:rPr>
        <w:tab/>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7E773E" w:rsidRPr="000A1D93" w:rsidRDefault="007E773E" w:rsidP="000A1D93">
      <w:pPr>
        <w:widowControl/>
        <w:jc w:val="both"/>
        <w:rPr>
          <w:b w:val="0"/>
          <w:bCs w:val="0"/>
          <w:color w:val="auto"/>
          <w:lang w:eastAsia="en-US"/>
        </w:rPr>
      </w:pPr>
      <w:r w:rsidRPr="000A1D93">
        <w:rPr>
          <w:b w:val="0"/>
          <w:bCs w:val="0"/>
          <w:color w:val="auto"/>
          <w:lang w:eastAsia="en-US"/>
        </w:rPr>
        <w:tab/>
        <w:t>4. Решение о самороспуске принимается не менее чем двумя третями         голосов от установленного числа депутатов Совета путем тайного голосования на ближайшей сессии Совета либо на внеочередной сессии Совета.</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Досрочное прекращение полномочий Совета влечет досрочное прекращение полномочий депутатов Совета.</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В случае досрочного прекращения полномочий Совета или его самороспуска, муниципальные выборы депутатов Совета нового созыва назначаются и проводятся в соответствии с законодательством.</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39. Порядок принятия решения о самороспуске Совета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Инициатива принятия решения о самороспуске не может быть выдвинута:</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в течение первого года после избрания Совета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в период принятия бюджета Поселения и утверждения отчета о его исполнении;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в период проведения голосования об отзыве Главы Поселения либо в случае досрочного прекращения его полномочий.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40. Глава Поселения</w:t>
      </w:r>
      <w:r>
        <w:rPr>
          <w:color w:val="auto"/>
          <w:lang w:eastAsia="en-US"/>
        </w:rPr>
        <w:t>.</w:t>
      </w:r>
    </w:p>
    <w:p w:rsidR="007E773E" w:rsidRPr="000A1D93" w:rsidRDefault="007E773E" w:rsidP="000A1D93">
      <w:pPr>
        <w:widowControl/>
        <w:jc w:val="both"/>
        <w:rPr>
          <w:color w:val="auto"/>
          <w:lang w:eastAsia="en-US"/>
        </w:rPr>
      </w:pPr>
      <w:r w:rsidRPr="000A1D93">
        <w:rPr>
          <w:color w:val="auto"/>
          <w:lang w:eastAsia="en-US"/>
        </w:rPr>
        <w:t xml:space="preserve"> </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Глава поселения является высшим должностным лицом поселения, наделяется настоящим Уставом собственными полномочиями по решению вопросов местного значения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Глава Поселения избирается Советом Поселения и является его председателем.</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Официальное наименование должности Главы Поселения – «Глава Б</w:t>
      </w:r>
      <w:r>
        <w:rPr>
          <w:b w:val="0"/>
          <w:bCs w:val="0"/>
          <w:color w:val="auto"/>
          <w:lang w:eastAsia="en-US"/>
        </w:rPr>
        <w:t>ирюлинского</w:t>
      </w:r>
      <w:r w:rsidRPr="000A1D93">
        <w:rPr>
          <w:b w:val="0"/>
          <w:bCs w:val="0"/>
          <w:color w:val="auto"/>
          <w:lang w:eastAsia="en-US"/>
        </w:rPr>
        <w:t xml:space="preserve"> сельского поселения Высокогорского муниципального района Республики Татарстан»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Глава поселения исполняет свои полномочия на постоянной основе.</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Глава Поселения одновременно возглавляет Совет Поселения и Исполнительный комитет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Глава поселения подконтролен и подотчетен непосредственно населению поселения и Совету.</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В случае избрания главы поселения на досрочных муниципальных выборах срок его полномочий определяется с учетом положений части 4 статьи 13 настоящего Устава.</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Главой поселения может быть избран гражданин Российской Федерации, достигший ко дню голосования возраста 21 года.</w:t>
      </w:r>
    </w:p>
    <w:p w:rsidR="007E773E" w:rsidRPr="000A1D93" w:rsidRDefault="007E773E" w:rsidP="000A1D93">
      <w:pPr>
        <w:widowControl/>
        <w:jc w:val="both"/>
        <w:rPr>
          <w:b w:val="0"/>
          <w:bCs w:val="0"/>
          <w:color w:val="auto"/>
          <w:lang w:eastAsia="en-US"/>
        </w:rPr>
      </w:pPr>
      <w:r w:rsidRPr="000A1D93">
        <w:rPr>
          <w:b w:val="0"/>
          <w:bCs w:val="0"/>
          <w:color w:val="auto"/>
          <w:lang w:eastAsia="en-US"/>
        </w:rPr>
        <w:tab/>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8. Вступление в должность главы поселения осуществляется не позднее трех недель со дня избрания в торжественной обстановке на заседании Совета.</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9.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E773E" w:rsidRPr="000A1D93" w:rsidRDefault="007E773E" w:rsidP="000A1D93">
      <w:pPr>
        <w:widowControl/>
        <w:jc w:val="both"/>
        <w:rPr>
          <w:b w:val="0"/>
          <w:bCs w:val="0"/>
          <w:color w:val="auto"/>
          <w:lang w:eastAsia="en-US"/>
        </w:rPr>
      </w:pPr>
      <w:r w:rsidRPr="000A1D93">
        <w:rPr>
          <w:b w:val="0"/>
          <w:bCs w:val="0"/>
          <w:color w:val="auto"/>
          <w:lang w:eastAsia="en-US"/>
        </w:rPr>
        <w:tab/>
        <w:t>10. Глава поселения не вправе:</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11.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12.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13.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14.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15.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41. Полномочия Главы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Глава поселения в пределах своих полномочий: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организует работу Совета Поселения, созывает заседания Совета Поселения и председательствует на них;</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подписывает и обнародует в порядке, установленном настоящим Уставом, правовые акты, принятые Советом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издает в пределах своих полномочий правовые акты по вопросам организации деятельности Совета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принимает меры по обеспечению гласности и учета общественного мнения в работе Совета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организует прием граждан, рассмотрение их обращений, заявлений и жалоб;</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подписывает протоколы сессий Совета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8) осуществляет руководство работой аппарата Совета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9) координирует осуществление контрольных полномочий Совета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17) представляет на рассмотрение Совета Поселения проекты бюджета Поселения и отчеты о его исполнении;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19)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7E773E" w:rsidRPr="000A1D93" w:rsidRDefault="007E773E" w:rsidP="000A1D93">
      <w:pPr>
        <w:widowControl/>
        <w:jc w:val="both"/>
        <w:rPr>
          <w:b w:val="0"/>
          <w:bCs w:val="0"/>
          <w:color w:val="auto"/>
          <w:lang w:eastAsia="en-US"/>
        </w:rPr>
      </w:pPr>
      <w:r w:rsidRPr="000A1D93">
        <w:rPr>
          <w:b w:val="0"/>
          <w:bCs w:val="0"/>
          <w:color w:val="auto"/>
          <w:lang w:eastAsia="en-US"/>
        </w:rPr>
        <w:tab/>
        <w:t>20)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7E773E" w:rsidRPr="000A1D93" w:rsidRDefault="007E773E" w:rsidP="000A1D93">
      <w:pPr>
        <w:widowControl/>
        <w:jc w:val="both"/>
        <w:rPr>
          <w:b w:val="0"/>
          <w:bCs w:val="0"/>
          <w:color w:val="auto"/>
          <w:lang w:eastAsia="en-US"/>
        </w:rPr>
      </w:pPr>
      <w:r w:rsidRPr="000A1D93">
        <w:rPr>
          <w:b w:val="0"/>
          <w:bCs w:val="0"/>
          <w:color w:val="auto"/>
          <w:lang w:eastAsia="en-US"/>
        </w:rPr>
        <w:tab/>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23) представляет Совету Поселения отчеты о своей деятельности и деятельности Исполнительного комитета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 26) осуществляет руководство гражданской обороной на территории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 27)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r w:rsidRPr="000A1D93">
        <w:rPr>
          <w:b w:val="0"/>
          <w:bCs w:val="0"/>
          <w:color w:val="auto"/>
          <w:lang w:eastAsia="en-US"/>
        </w:rPr>
        <w:tab/>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 2. В случае временного отсутствия главы 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должностное лицо местного самоуправления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 3. Глава поселения представляет Совету поселения ежегодные отчеты о результатах своей деятельности, деятельности исполнительного комитета, в том числе о решении вопросов, поставленных Советом поселения.</w:t>
      </w:r>
      <w:r w:rsidRPr="000A1D93">
        <w:rPr>
          <w:b w:val="0"/>
          <w:bCs w:val="0"/>
          <w:color w:val="auto"/>
          <w:lang w:eastAsia="en-US"/>
        </w:rPr>
        <w:tab/>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42. Заместитель главы Поселения</w:t>
      </w:r>
      <w:r>
        <w:rPr>
          <w:color w:val="auto"/>
          <w:lang w:eastAsia="en-US"/>
        </w:rPr>
        <w:t>.</w:t>
      </w:r>
    </w:p>
    <w:p w:rsidR="007E773E" w:rsidRPr="000A1D93" w:rsidRDefault="007E773E" w:rsidP="000A1D93">
      <w:pPr>
        <w:widowControl/>
        <w:jc w:val="both"/>
        <w:rPr>
          <w:b w:val="0"/>
          <w:bCs w:val="0"/>
          <w:color w:val="auto"/>
          <w:lang w:eastAsia="en-US"/>
        </w:rPr>
      </w:pPr>
      <w:r w:rsidRPr="000A1D93">
        <w:rPr>
          <w:b w:val="0"/>
          <w:bCs w:val="0"/>
          <w:color w:val="auto"/>
          <w:lang w:eastAsia="en-US"/>
        </w:rPr>
        <w:tab/>
      </w:r>
    </w:p>
    <w:p w:rsidR="007E773E" w:rsidRPr="000A1D93" w:rsidRDefault="007E773E" w:rsidP="000A1D93">
      <w:pPr>
        <w:widowControl/>
        <w:jc w:val="both"/>
        <w:rPr>
          <w:b w:val="0"/>
          <w:bCs w:val="0"/>
          <w:color w:val="auto"/>
          <w:lang w:eastAsia="en-US"/>
        </w:rPr>
      </w:pPr>
      <w:r w:rsidRPr="000A1D93">
        <w:rPr>
          <w:b w:val="0"/>
          <w:bCs w:val="0"/>
          <w:color w:val="auto"/>
          <w:lang w:eastAsia="en-US"/>
        </w:rPr>
        <w:tab/>
        <w:t>1. По предложению главы Поселения Советом Поселения из числа депутатов избирается заместитель главы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2. Заместитель главы Поселения избирается тайным голосованием, если Совет Поселения не определит иной порядок голосования.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Полномочия заместителя главы Поселения прекращаются досрочно по основаниям, предусмотренным статьей 38 настоящего Устава.</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6.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 xml:space="preserve"> Статья 43. Досрочное прекращение полномочий Главы Поселения</w:t>
      </w:r>
      <w:r>
        <w:rPr>
          <w:color w:val="auto"/>
          <w:lang w:eastAsia="en-US"/>
        </w:rPr>
        <w:t>.</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Полномочия Главы Поселения прекращаются досрочно в случае:</w:t>
      </w:r>
    </w:p>
    <w:p w:rsidR="007E773E" w:rsidRPr="000A1D93" w:rsidRDefault="007E773E" w:rsidP="000A1D93">
      <w:pPr>
        <w:widowControl/>
        <w:jc w:val="both"/>
        <w:rPr>
          <w:b w:val="0"/>
          <w:bCs w:val="0"/>
          <w:color w:val="auto"/>
          <w:lang w:eastAsia="en-US"/>
        </w:rPr>
      </w:pPr>
      <w:r w:rsidRPr="000A1D93">
        <w:rPr>
          <w:b w:val="0"/>
          <w:bCs w:val="0"/>
          <w:color w:val="auto"/>
          <w:lang w:eastAsia="en-US"/>
        </w:rPr>
        <w:tab/>
        <w:t>1) смерти;</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отставки по собственному желанию;</w:t>
      </w:r>
    </w:p>
    <w:p w:rsidR="007E773E" w:rsidRPr="000A1D93" w:rsidRDefault="007E773E" w:rsidP="000A1D93">
      <w:pPr>
        <w:widowControl/>
        <w:jc w:val="both"/>
        <w:rPr>
          <w:b w:val="0"/>
          <w:bCs w:val="0"/>
          <w:color w:val="auto"/>
          <w:lang w:eastAsia="en-US"/>
        </w:rPr>
      </w:pPr>
      <w:r w:rsidRPr="000A1D93">
        <w:rPr>
          <w:b w:val="0"/>
          <w:bCs w:val="0"/>
          <w:color w:val="auto"/>
          <w:lang w:eastAsia="en-US"/>
        </w:rPr>
        <w:tab/>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признания судом недееспособным или ограниченно дееспособным;</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признания судом безвестно отсутствующим или объявления умершим;</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вступления в отношении его в законную силу обвинительного приговора суда;</w:t>
      </w:r>
    </w:p>
    <w:p w:rsidR="007E773E" w:rsidRPr="000A1D93" w:rsidRDefault="007E773E" w:rsidP="000A1D93">
      <w:pPr>
        <w:widowControl/>
        <w:jc w:val="both"/>
        <w:rPr>
          <w:b w:val="0"/>
          <w:bCs w:val="0"/>
          <w:color w:val="auto"/>
          <w:lang w:eastAsia="en-US"/>
        </w:rPr>
      </w:pPr>
      <w:r w:rsidRPr="000A1D93">
        <w:rPr>
          <w:b w:val="0"/>
          <w:bCs w:val="0"/>
          <w:color w:val="auto"/>
          <w:lang w:eastAsia="en-US"/>
        </w:rPr>
        <w:tab/>
        <w:t>8) выезда за пределы Российской Федерации на постоянное место жительства;</w:t>
      </w:r>
    </w:p>
    <w:p w:rsidR="007E773E" w:rsidRPr="000A1D93" w:rsidRDefault="007E773E" w:rsidP="000A1D93">
      <w:pPr>
        <w:widowControl/>
        <w:jc w:val="both"/>
        <w:rPr>
          <w:b w:val="0"/>
          <w:bCs w:val="0"/>
          <w:color w:val="auto"/>
          <w:lang w:eastAsia="en-US"/>
        </w:rPr>
      </w:pPr>
      <w:r w:rsidRPr="000A1D93">
        <w:rPr>
          <w:b w:val="0"/>
          <w:bCs w:val="0"/>
          <w:color w:val="auto"/>
          <w:lang w:eastAsia="en-US"/>
        </w:rPr>
        <w:ta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10) отзыва избирателями;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11) установленной в судебном порядке стойкой неспособности по состоянию здоровья осуществлять полномочия главы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13) утраты Поселением статуса муниципального образования в связи с его объединением с городским округом;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муниципальным образованием;</w:t>
      </w:r>
    </w:p>
    <w:p w:rsidR="007E773E" w:rsidRPr="000A1D93" w:rsidRDefault="007E773E" w:rsidP="000A1D93">
      <w:pPr>
        <w:widowControl/>
        <w:jc w:val="both"/>
        <w:rPr>
          <w:b w:val="0"/>
          <w:bCs w:val="0"/>
          <w:color w:val="auto"/>
          <w:lang w:eastAsia="en-US"/>
        </w:rPr>
      </w:pPr>
      <w:r w:rsidRPr="000A1D93">
        <w:rPr>
          <w:b w:val="0"/>
          <w:bCs w:val="0"/>
          <w:color w:val="auto"/>
          <w:lang w:eastAsia="en-US"/>
        </w:rPr>
        <w:tab/>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Глава поселения направляет заявление об отставке по собственному желанию в Совет поселения. Прекращение полномочий главы поселения в результате отставки по собственному желанию оформляется решением Совета, принимаемым в срок не позднее 1 месяца со дня подачи заявления.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7E773E" w:rsidRPr="000A1D93" w:rsidRDefault="007E773E" w:rsidP="000A1D93">
      <w:pPr>
        <w:widowControl/>
        <w:jc w:val="both"/>
        <w:rPr>
          <w:b w:val="0"/>
          <w:bCs w:val="0"/>
          <w:color w:val="auto"/>
          <w:lang w:eastAsia="en-US"/>
        </w:rPr>
      </w:pPr>
      <w:r w:rsidRPr="000A1D93">
        <w:rPr>
          <w:b w:val="0"/>
          <w:bCs w:val="0"/>
          <w:color w:val="auto"/>
          <w:lang w:eastAsia="en-US"/>
        </w:rPr>
        <w:tab/>
        <w:t>Заявление главы поселения об отставке по собственному желанию не может быть отозвано после принятия решения Советом.</w:t>
      </w:r>
    </w:p>
    <w:p w:rsidR="007E773E" w:rsidRPr="000A1D93" w:rsidRDefault="007E773E" w:rsidP="000A1D93">
      <w:pPr>
        <w:widowControl/>
        <w:jc w:val="both"/>
        <w:rPr>
          <w:b w:val="0"/>
          <w:bCs w:val="0"/>
          <w:color w:val="auto"/>
          <w:lang w:eastAsia="en-US"/>
        </w:rPr>
      </w:pPr>
      <w:r w:rsidRPr="000A1D93">
        <w:rPr>
          <w:b w:val="0"/>
          <w:bCs w:val="0"/>
          <w:color w:val="auto"/>
          <w:lang w:eastAsia="en-US"/>
        </w:rPr>
        <w:t>В случаях, предусмотренных пунктами 1, 5-9, 11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E773E" w:rsidRPr="000A1D93" w:rsidRDefault="007E773E" w:rsidP="000A1D93">
      <w:pPr>
        <w:widowControl/>
        <w:jc w:val="both"/>
        <w:rPr>
          <w:b w:val="0"/>
          <w:bCs w:val="0"/>
          <w:color w:val="auto"/>
          <w:lang w:eastAsia="en-US"/>
        </w:rPr>
      </w:pPr>
      <w:r w:rsidRPr="000A1D93">
        <w:rPr>
          <w:b w:val="0"/>
          <w:bCs w:val="0"/>
          <w:color w:val="auto"/>
          <w:lang w:eastAsia="en-US"/>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7E773E" w:rsidRPr="000A1D93" w:rsidRDefault="007E773E" w:rsidP="000A1D93">
      <w:pPr>
        <w:widowControl/>
        <w:jc w:val="both"/>
        <w:rPr>
          <w:b w:val="0"/>
          <w:bCs w:val="0"/>
          <w:color w:val="auto"/>
          <w:lang w:eastAsia="en-US"/>
        </w:rPr>
      </w:pPr>
      <w:r w:rsidRPr="000A1D93">
        <w:rPr>
          <w:b w:val="0"/>
          <w:bCs w:val="0"/>
          <w:color w:val="auto"/>
          <w:lang w:eastAsia="en-US"/>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3. В случае несоблюдения главой поселения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его полномочия прекращаются досрочно.      </w:t>
      </w:r>
    </w:p>
    <w:p w:rsidR="007E773E" w:rsidRPr="000A1D93" w:rsidRDefault="007E773E" w:rsidP="000A1D93">
      <w:pPr>
        <w:widowControl/>
        <w:jc w:val="both"/>
        <w:rPr>
          <w:b w:val="0"/>
          <w:bCs w:val="0"/>
          <w:color w:val="auto"/>
          <w:lang w:eastAsia="en-US"/>
        </w:rPr>
      </w:pPr>
      <w:r w:rsidRPr="000A1D93">
        <w:rPr>
          <w:b w:val="0"/>
          <w:bCs w:val="0"/>
          <w:color w:val="auto"/>
          <w:lang w:eastAsia="en-US"/>
        </w:rPr>
        <w:t>4.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44. Исполнительный комитет Поселения</w:t>
      </w:r>
      <w:r>
        <w:rPr>
          <w:color w:val="auto"/>
          <w:lang w:eastAsia="en-US"/>
        </w:rPr>
        <w:t>.</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1. Исполнительный комитет Поселения является исполнительно – распорядительным орган Поселения, наделенный настоящим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2.  Официальное наименование Исполнительного комитета Поселения – </w:t>
      </w:r>
    </w:p>
    <w:p w:rsidR="007E773E" w:rsidRPr="000A1D93" w:rsidRDefault="007E773E" w:rsidP="000A1D93">
      <w:pPr>
        <w:widowControl/>
        <w:jc w:val="both"/>
        <w:rPr>
          <w:b w:val="0"/>
          <w:bCs w:val="0"/>
          <w:color w:val="auto"/>
          <w:lang w:eastAsia="en-US"/>
        </w:rPr>
      </w:pPr>
      <w:r w:rsidRPr="000A1D93">
        <w:rPr>
          <w:b w:val="0"/>
          <w:bCs w:val="0"/>
          <w:color w:val="auto"/>
          <w:lang w:eastAsia="en-US"/>
        </w:rPr>
        <w:t>«Исполнительный комитет Б</w:t>
      </w:r>
      <w:r>
        <w:rPr>
          <w:b w:val="0"/>
          <w:bCs w:val="0"/>
          <w:color w:val="auto"/>
          <w:lang w:eastAsia="en-US"/>
        </w:rPr>
        <w:t>ирюлинского</w:t>
      </w:r>
      <w:r w:rsidRPr="000A1D93">
        <w:rPr>
          <w:b w:val="0"/>
          <w:bCs w:val="0"/>
          <w:color w:val="auto"/>
          <w:lang w:eastAsia="en-US"/>
        </w:rPr>
        <w:t xml:space="preserve"> сельского поселения Высокогорского муниципального района Республики Татарстан»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Исполнительный комитет Поселения подотчетен и подконтролен Совету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 xml:space="preserve"> Статья 45. Структура Исполнительного комитета Поселения</w:t>
      </w:r>
      <w:r>
        <w:rPr>
          <w:color w:val="auto"/>
          <w:lang w:eastAsia="en-US"/>
        </w:rPr>
        <w:t>.</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Структура Исполнительного комитета утверждается Советом Поселения по представлению Главы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Исполнительного комитета. </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46. Бюджетные полномочия исполнительного комитета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Исполнительный комитет осуществляет следующие бюджетные полномочия: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 составляет для представления в Совет проект бюджета поселения, а так же проекты программ комплексного социально - экономического развития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обеспечивает исполнение бюджета поселения и составляет отчет об исполнении указанного бюджета и отчеты о выполнении программ комплексного социально - экономического развития поселения для представления их в Совет;</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осуществляет муниципальные заимствования, управление муниципальным долгом и управление муниципальными активами, предоставляет муниципальные гарантии, бюджетные кредиты;</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5) устанавливает порядок принятия решений о разработке муниципальных программ поселения, их формирования и реализации;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Pr>
          <w:color w:val="auto"/>
          <w:lang w:eastAsia="en-US"/>
        </w:rPr>
        <w:t xml:space="preserve">          </w:t>
      </w:r>
      <w:r w:rsidRPr="000A1D93">
        <w:rPr>
          <w:color w:val="auto"/>
          <w:lang w:eastAsia="en-US"/>
        </w:rPr>
        <w:t>Статья 47. Полномочия исполнительного комитета поселения в области управления муниципальной собственностью, взаимоотношений с предприятиями, учреждениями и организациями на территории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Исполнительный комитет поселения в области управления муниципальной собственностью осуществляет следующие полномочия:</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1)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7E773E" w:rsidRPr="000A1D93" w:rsidRDefault="007E773E" w:rsidP="000A1D93">
      <w:pPr>
        <w:widowControl/>
        <w:jc w:val="both"/>
        <w:rPr>
          <w:b w:val="0"/>
          <w:bCs w:val="0"/>
          <w:color w:val="auto"/>
          <w:lang w:eastAsia="en-US"/>
        </w:rPr>
      </w:pPr>
      <w:r w:rsidRPr="000A1D93">
        <w:rPr>
          <w:b w:val="0"/>
          <w:bCs w:val="0"/>
          <w:color w:val="auto"/>
          <w:lang w:eastAsia="en-US"/>
        </w:rPr>
        <w:tab/>
        <w:t>5)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6) создает условия для развития малого и среднего предпринимательства;</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иные полномочия в соответствии с федеральным законодательством и законодательством Республики Татарстан.</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48. Полномочия исполнительного комитета поселения в области коммунально-бытового, торгового обслуживания населения, защиты прав потребителей</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Исполнительный комитет поселения в области коммунально-бытового, торгового обслуживания населения, защиты прав потребителей осуществляет следующие полномочия: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7E773E" w:rsidRPr="000A1D93" w:rsidRDefault="007E773E" w:rsidP="000A1D93">
      <w:pPr>
        <w:widowControl/>
        <w:jc w:val="both"/>
        <w:rPr>
          <w:b w:val="0"/>
          <w:bCs w:val="0"/>
          <w:color w:val="auto"/>
          <w:lang w:eastAsia="en-US"/>
        </w:rPr>
      </w:pPr>
      <w:r w:rsidRPr="000A1D93">
        <w:rPr>
          <w:b w:val="0"/>
          <w:bCs w:val="0"/>
          <w:color w:val="auto"/>
          <w:lang w:eastAsia="en-US"/>
        </w:rPr>
        <w:tab/>
        <w:t>3) утверждает схемы водоснабжения и водоотведения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7E773E" w:rsidRPr="000A1D93" w:rsidRDefault="007E773E" w:rsidP="000A1D93">
      <w:pPr>
        <w:widowControl/>
        <w:jc w:val="both"/>
        <w:rPr>
          <w:b w:val="0"/>
          <w:bCs w:val="0"/>
          <w:color w:val="auto"/>
          <w:lang w:eastAsia="en-US"/>
        </w:rPr>
      </w:pPr>
      <w:r w:rsidRPr="000A1D93">
        <w:rPr>
          <w:b w:val="0"/>
          <w:bCs w:val="0"/>
          <w:color w:val="auto"/>
          <w:lang w:eastAsia="en-US"/>
        </w:rPr>
        <w:tab/>
        <w:t>5) создает условия для массового отдыха жителей поселения и организует обустройство мест массового отдыха населения;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6) создает условия для обеспечения жителей поселения услугами торговли, общественного питания, бытового обслуживания; организует рынки и ярмарки;</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организует ритуальные услуги и содержание мест захоронения;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8) организует сбор и вывоз бытовых отходов и мусора;</w:t>
      </w:r>
    </w:p>
    <w:p w:rsidR="007E773E" w:rsidRPr="000A1D93" w:rsidRDefault="007E773E" w:rsidP="000A1D93">
      <w:pPr>
        <w:widowControl/>
        <w:jc w:val="both"/>
        <w:rPr>
          <w:b w:val="0"/>
          <w:bCs w:val="0"/>
          <w:color w:val="auto"/>
          <w:lang w:eastAsia="en-US"/>
        </w:rPr>
      </w:pPr>
      <w:r w:rsidRPr="000A1D93">
        <w:rPr>
          <w:b w:val="0"/>
          <w:bCs w:val="0"/>
          <w:color w:val="auto"/>
          <w:lang w:eastAsia="en-US"/>
        </w:rPr>
        <w:tab/>
        <w:t>9) рассматривает жалобы потребителей, консультирует их по вопросам защиты прав потребителей;</w:t>
      </w:r>
    </w:p>
    <w:p w:rsidR="007E773E" w:rsidRPr="000A1D93" w:rsidRDefault="007E773E" w:rsidP="000A1D93">
      <w:pPr>
        <w:widowControl/>
        <w:jc w:val="both"/>
        <w:rPr>
          <w:b w:val="0"/>
          <w:bCs w:val="0"/>
          <w:color w:val="auto"/>
          <w:lang w:eastAsia="en-US"/>
        </w:rPr>
      </w:pPr>
      <w:r w:rsidRPr="000A1D93">
        <w:rPr>
          <w:b w:val="0"/>
          <w:bCs w:val="0"/>
          <w:color w:val="auto"/>
          <w:lang w:eastAsia="en-US"/>
        </w:rPr>
        <w:tab/>
        <w:t>10) обращается в суды в защиту прав потребителей (неопределенного круга потребителей);</w:t>
      </w:r>
    </w:p>
    <w:p w:rsidR="007E773E" w:rsidRPr="000A1D93" w:rsidRDefault="007E773E" w:rsidP="000A1D93">
      <w:pPr>
        <w:widowControl/>
        <w:jc w:val="both"/>
        <w:rPr>
          <w:b w:val="0"/>
          <w:bCs w:val="0"/>
          <w:color w:val="auto"/>
          <w:lang w:eastAsia="en-US"/>
        </w:rPr>
      </w:pPr>
      <w:r w:rsidRPr="000A1D93">
        <w:rPr>
          <w:b w:val="0"/>
          <w:bCs w:val="0"/>
          <w:color w:val="auto"/>
          <w:lang w:eastAsia="en-US"/>
        </w:rPr>
        <w:tab/>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12)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 </w:t>
      </w:r>
    </w:p>
    <w:p w:rsidR="007E773E" w:rsidRPr="000A1D93" w:rsidRDefault="007E773E" w:rsidP="000A1D93">
      <w:pPr>
        <w:widowControl/>
        <w:jc w:val="both"/>
        <w:rPr>
          <w:b w:val="0"/>
          <w:bCs w:val="0"/>
          <w:color w:val="auto"/>
          <w:lang w:eastAsia="en-US"/>
        </w:rPr>
      </w:pPr>
      <w:r w:rsidRPr="000A1D93">
        <w:rPr>
          <w:b w:val="0"/>
          <w:bCs w:val="0"/>
          <w:color w:val="auto"/>
          <w:lang w:eastAsia="en-US"/>
        </w:rPr>
        <w:tab/>
        <w:t>13) содействует в развитии сельскохозяйственного производства, создает условия для развития малого и среднего предпринимательства;</w:t>
      </w:r>
    </w:p>
    <w:p w:rsidR="007E773E" w:rsidRPr="000A1D93" w:rsidRDefault="007E773E" w:rsidP="000A1D93">
      <w:pPr>
        <w:widowControl/>
        <w:jc w:val="both"/>
        <w:rPr>
          <w:b w:val="0"/>
          <w:bCs w:val="0"/>
          <w:color w:val="auto"/>
          <w:lang w:eastAsia="en-US"/>
        </w:rPr>
      </w:pPr>
      <w:r w:rsidRPr="000A1D93">
        <w:rPr>
          <w:b w:val="0"/>
          <w:bCs w:val="0"/>
          <w:color w:val="auto"/>
          <w:lang w:eastAsia="en-US"/>
        </w:rPr>
        <w:tab/>
        <w:t>14) присваивает наименования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7E773E" w:rsidRPr="000A1D93" w:rsidRDefault="007E773E" w:rsidP="000A1D93">
      <w:pPr>
        <w:widowControl/>
        <w:jc w:val="both"/>
        <w:rPr>
          <w:b w:val="0"/>
          <w:bCs w:val="0"/>
          <w:color w:val="auto"/>
          <w:lang w:eastAsia="en-US"/>
        </w:rPr>
      </w:pPr>
      <w:r w:rsidRPr="000A1D93">
        <w:rPr>
          <w:b w:val="0"/>
          <w:bCs w:val="0"/>
          <w:color w:val="auto"/>
          <w:lang w:eastAsia="en-US"/>
        </w:rPr>
        <w:tab/>
        <w:t>15) иные полномочия в соответствии с федеральным законодательством и законодательством Республики Татарстан.</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49. Полномочия исполнительного комитета поселения в области строительства, транспорта и связи</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Исполнительный комитет поселения в области строительства, транспорта и связи осуществляет следующие полномочия: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 разрабатывает проект генерального плана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разрабатывает проект правил землепользования и застройки поселения, подготавливает документацию по планировке территории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4) разрабатывает местные нормативы градостроительного проектирования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5) согласовывает проект схемы территориального планирования муниципального образования Высокогорский муниципальный район в части возможного влияния планируемых для размещения объектов местного значения муниципального образования Высокогорский муниципальный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6) разрабатывает программы комплексного развития систем коммунальной, транспортной, социальной инфраструктур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7) создает условия для предоставления транспортных услуг населению и организации транспортного обслуживания населения в границах поселения;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7E773E" w:rsidRPr="000A1D93" w:rsidRDefault="007E773E" w:rsidP="000A1D93">
      <w:pPr>
        <w:widowControl/>
        <w:jc w:val="both"/>
        <w:rPr>
          <w:b w:val="0"/>
          <w:bCs w:val="0"/>
          <w:color w:val="auto"/>
          <w:lang w:eastAsia="en-US"/>
        </w:rPr>
      </w:pPr>
      <w:r w:rsidRPr="000A1D93">
        <w:rPr>
          <w:b w:val="0"/>
          <w:bCs w:val="0"/>
          <w:color w:val="auto"/>
          <w:lang w:eastAsia="en-US"/>
        </w:rPr>
        <w:tab/>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поселения в установленные контрольные сроки;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10) иные полномочия в соответствии с федеральным законодательством и законодательством Республики Татарстан.</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50. Полномочия исполнительного комитета поселения в области использования автомобильных дорог, осуществления дорожной деятельности</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Исполнительный комитета поселения в области использования автомобильных дорог, осуществления дорожной деятельности осуществляет следующие полномочия: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представляет информацию участникам дорожного движения о наличии объектов сервиса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иные полномочия в соответствии с федеральным законодательством и законодательством Республики Татарстан.</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51. Полномочия исполнительного комитета поселения в области жилищных отношений</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Исполнительный комитет поселения в области жилищных отношений осуществляет следующие полномочия: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ведет учет муниципального жилищного фонда поселения и осуществляет муниципальный жилищный контроль;</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ведет в установленном порядке учет граждан в качестве нуждающихся в жилых помещениях, предоставляемых по договорам социального найма;</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осуществляет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7E773E" w:rsidRPr="000A1D93" w:rsidRDefault="007E773E" w:rsidP="000A1D93">
      <w:pPr>
        <w:widowControl/>
        <w:jc w:val="both"/>
        <w:rPr>
          <w:b w:val="0"/>
          <w:bCs w:val="0"/>
          <w:color w:val="auto"/>
          <w:lang w:eastAsia="en-US"/>
        </w:rPr>
      </w:pPr>
      <w:r w:rsidRPr="000A1D93">
        <w:rPr>
          <w:b w:val="0"/>
          <w:bCs w:val="0"/>
          <w:color w:val="auto"/>
          <w:lang w:eastAsia="en-US"/>
        </w:rPr>
        <w:tab/>
        <w:t>4) согласовывает переустройство и перепланировку жилых помещений;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признает в установленном порядке жилые помещения муниципального жилищного фонда поселения непригодными для проживания;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организует содержание, строительство муниципального жилищного фонда поселения, создает условия для жилищного строительства;</w:t>
      </w:r>
    </w:p>
    <w:p w:rsidR="007E773E" w:rsidRPr="000A1D93" w:rsidRDefault="007E773E" w:rsidP="000A1D93">
      <w:pPr>
        <w:widowControl/>
        <w:jc w:val="both"/>
        <w:rPr>
          <w:b w:val="0"/>
          <w:bCs w:val="0"/>
          <w:color w:val="auto"/>
          <w:lang w:eastAsia="en-US"/>
        </w:rPr>
      </w:pPr>
      <w:r w:rsidRPr="000A1D93">
        <w:rPr>
          <w:b w:val="0"/>
          <w:bCs w:val="0"/>
          <w:color w:val="auto"/>
          <w:lang w:eastAsia="en-US"/>
        </w:rPr>
        <w:tab/>
        <w:t>8) предоставляет в установленном порядке малоимущим гражданам по договорам социального найма жилые помещения муниципального жилищного фонда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9)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7E773E" w:rsidRPr="000A1D93" w:rsidRDefault="007E773E" w:rsidP="000A1D93">
      <w:pPr>
        <w:widowControl/>
        <w:jc w:val="both"/>
        <w:rPr>
          <w:b w:val="0"/>
          <w:bCs w:val="0"/>
          <w:color w:val="auto"/>
          <w:lang w:eastAsia="en-US"/>
        </w:rPr>
      </w:pPr>
      <w:r w:rsidRPr="000A1D93">
        <w:rPr>
          <w:b w:val="0"/>
          <w:bCs w:val="0"/>
          <w:color w:val="auto"/>
          <w:lang w:eastAsia="en-US"/>
        </w:rPr>
        <w:t xml:space="preserve">          10)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E773E" w:rsidRDefault="007E773E" w:rsidP="000A1D93">
      <w:pPr>
        <w:widowControl/>
        <w:jc w:val="both"/>
        <w:rPr>
          <w:b w:val="0"/>
          <w:bCs w:val="0"/>
          <w:color w:val="auto"/>
          <w:lang w:eastAsia="en-US"/>
        </w:rPr>
      </w:pPr>
      <w:r w:rsidRPr="000A1D93">
        <w:rPr>
          <w:b w:val="0"/>
          <w:bCs w:val="0"/>
          <w:color w:val="auto"/>
          <w:lang w:eastAsia="en-US"/>
        </w:rPr>
        <w:tab/>
        <w:t>11) иные полномочия в соответствии с федеральным законодательством и законодательством Республики Татарстан.</w:t>
      </w:r>
    </w:p>
    <w:p w:rsidR="007E773E"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52. Полномочия исполнительного комитета поселения в сфере регулирования земельных отношений и недропользования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Исполнительный комитет поселения в сфере регулирования земельных отношений и недропользования: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 управляет и распоряжается земельными участками, находящимися в муниципальной собственности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переводит земли из одной категории в другую, за исключением земель сельскохозяйственного назначения, в установленном порядке;</w:t>
      </w:r>
    </w:p>
    <w:p w:rsidR="007E773E" w:rsidRPr="000A1D93" w:rsidRDefault="007E773E" w:rsidP="000A1D93">
      <w:pPr>
        <w:widowControl/>
        <w:jc w:val="both"/>
        <w:rPr>
          <w:b w:val="0"/>
          <w:bCs w:val="0"/>
          <w:color w:val="auto"/>
          <w:lang w:eastAsia="en-US"/>
        </w:rPr>
      </w:pPr>
      <w:r w:rsidRPr="000A1D93">
        <w:rPr>
          <w:b w:val="0"/>
          <w:bCs w:val="0"/>
          <w:color w:val="auto"/>
          <w:lang w:eastAsia="en-US"/>
        </w:rPr>
        <w:tab/>
        <w:t>3) резервирует земли и изымает земельные участки в границах поселения для муниципальных нужд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осуществляет муниципальный земельный контроль;</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предоставляет земельные участки, находящиеся в муниципальной собственности поселения, в случаях, предусмотренных Земельным кодексом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6)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8) осуществляет планирование и организацию рационального использования и охраны земель, находящихся в муниципальной собственности;</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E773E" w:rsidRPr="000A1D93" w:rsidRDefault="007E773E" w:rsidP="000A1D93">
      <w:pPr>
        <w:widowControl/>
        <w:jc w:val="both"/>
        <w:rPr>
          <w:b w:val="0"/>
          <w:bCs w:val="0"/>
          <w:color w:val="auto"/>
          <w:lang w:eastAsia="en-US"/>
        </w:rPr>
      </w:pPr>
      <w:r w:rsidRPr="000A1D93">
        <w:rPr>
          <w:b w:val="0"/>
          <w:bCs w:val="0"/>
          <w:color w:val="auto"/>
          <w:lang w:eastAsia="en-US"/>
        </w:rPr>
        <w:tab/>
        <w:t>9) иные полномочия в соответствии с федеральным законодательством и законодательством Республики Татарстан.</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53. Полномочия исполнительного комитета поселения в области использования и охраны водных объектов</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Исполнительный комитет поселения в области использования и охраны водных объектов осуществляет следующие полномочия: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осуществляет мероприятия по обеспечению безопасности людей на водных объектах, охране их жизни и здоровья;</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информирует население об ограничениях использования водных объектов, находящихся в муниципальной собственности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осуществляет меры по предотвращению негативного воздействия вод и ликвидации его последствий;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иные полномочия в соответствии с федеральным законодательством и законодательством Республики Татарстан.</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54. Полномочия исполнительного комитета поселения в области социально-культурного обслуживания населения, архивного дела</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Исполнительный комитет поселения в области социально-культурного обслуживания населения, архивного дела осуществляет следующие полномочия: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организует библиотечное обслуживание населения, комплектование и обеспечение сохранности библиотечных фондов библиотек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создает условия для организации досуга и обеспечения жителей поселения услугами организаций культуры;</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осуществляет государственную охрану объектов культурного наследия местного (муниципального) значения;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5)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организует и осуществляет мероприятия по работе с детьми и молодёжью в поселении;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8) формирует архивные фонды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9) иные полномочия в соответствии с федеральным законодательством и законодательством Республики Татарстан.</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55. Полномочия исполнительного комитета поселения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Исполнительный комитет поселения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проводит мероприятия по гражданской обороне, разрабатывает и реализовывает планы гражданской обороны и защиты населения;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проводит подготовку и обучение населения поселения в области гражданской обороны;</w:t>
      </w:r>
    </w:p>
    <w:p w:rsidR="007E773E" w:rsidRPr="000A1D93" w:rsidRDefault="007E773E" w:rsidP="000A1D93">
      <w:pPr>
        <w:widowControl/>
        <w:jc w:val="both"/>
        <w:rPr>
          <w:b w:val="0"/>
          <w:bCs w:val="0"/>
          <w:color w:val="auto"/>
          <w:lang w:eastAsia="en-US"/>
        </w:rPr>
      </w:pPr>
      <w:r w:rsidRPr="000A1D93">
        <w:rPr>
          <w:b w:val="0"/>
          <w:bCs w:val="0"/>
          <w:color w:val="auto"/>
          <w:lang w:eastAsia="en-US"/>
        </w:rPr>
        <w:tab/>
        <w:t>4) создает и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проводит мероприятия по подготовке к эвакуации населения, материальных и культурных ценностей в безопасные районы;</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проводит первоочередные мероприятия по поддержанию устойчивого функционирования организаций в военное время;</w:t>
      </w:r>
    </w:p>
    <w:p w:rsidR="007E773E" w:rsidRPr="000A1D93" w:rsidRDefault="007E773E" w:rsidP="000A1D93">
      <w:pPr>
        <w:widowControl/>
        <w:jc w:val="both"/>
        <w:rPr>
          <w:b w:val="0"/>
          <w:bCs w:val="0"/>
          <w:color w:val="auto"/>
          <w:lang w:eastAsia="en-US"/>
        </w:rPr>
      </w:pPr>
      <w:r w:rsidRPr="000A1D93">
        <w:rPr>
          <w:b w:val="0"/>
          <w:bCs w:val="0"/>
          <w:color w:val="auto"/>
          <w:lang w:eastAsia="en-US"/>
        </w:rPr>
        <w:tab/>
        <w:t>7) создает и содержит в целях гражданской обороны запасы продовольствия, медицинских средств индивидуальной защиты и иных средств;</w:t>
      </w:r>
    </w:p>
    <w:p w:rsidR="007E773E" w:rsidRPr="000A1D93" w:rsidRDefault="007E773E" w:rsidP="000A1D93">
      <w:pPr>
        <w:widowControl/>
        <w:jc w:val="both"/>
        <w:rPr>
          <w:b w:val="0"/>
          <w:bCs w:val="0"/>
          <w:color w:val="auto"/>
          <w:lang w:eastAsia="en-US"/>
        </w:rPr>
      </w:pPr>
      <w:r w:rsidRPr="000A1D93">
        <w:rPr>
          <w:b w:val="0"/>
          <w:bCs w:val="0"/>
          <w:color w:val="auto"/>
          <w:lang w:eastAsia="en-US"/>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7E773E" w:rsidRPr="000A1D93" w:rsidRDefault="007E773E" w:rsidP="000A1D93">
      <w:pPr>
        <w:widowControl/>
        <w:jc w:val="both"/>
        <w:rPr>
          <w:b w:val="0"/>
          <w:bCs w:val="0"/>
          <w:color w:val="auto"/>
          <w:lang w:eastAsia="en-US"/>
        </w:rPr>
      </w:pPr>
      <w:r w:rsidRPr="000A1D93">
        <w:rPr>
          <w:b w:val="0"/>
          <w:bCs w:val="0"/>
          <w:color w:val="auto"/>
          <w:lang w:eastAsia="en-US"/>
        </w:rPr>
        <w:tab/>
        <w:t>9) осуществляет 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7E773E" w:rsidRPr="000A1D93" w:rsidRDefault="007E773E" w:rsidP="000A1D93">
      <w:pPr>
        <w:widowControl/>
        <w:jc w:val="both"/>
        <w:rPr>
          <w:b w:val="0"/>
          <w:bCs w:val="0"/>
          <w:color w:val="auto"/>
          <w:lang w:eastAsia="en-US"/>
        </w:rPr>
      </w:pPr>
      <w:r w:rsidRPr="000A1D93">
        <w:rPr>
          <w:b w:val="0"/>
          <w:bCs w:val="0"/>
          <w:color w:val="auto"/>
          <w:lang w:eastAsia="en-US"/>
        </w:rPr>
        <w:t>10) осуществляет информирование населения о чрезвычайных ситуациях;</w:t>
      </w:r>
    </w:p>
    <w:p w:rsidR="007E773E" w:rsidRPr="000A1D93" w:rsidRDefault="007E773E" w:rsidP="000A1D93">
      <w:pPr>
        <w:widowControl/>
        <w:jc w:val="both"/>
        <w:rPr>
          <w:b w:val="0"/>
          <w:bCs w:val="0"/>
          <w:color w:val="auto"/>
          <w:lang w:eastAsia="en-US"/>
        </w:rPr>
      </w:pPr>
      <w:r w:rsidRPr="000A1D93">
        <w:rPr>
          <w:b w:val="0"/>
          <w:bCs w:val="0"/>
          <w:color w:val="auto"/>
          <w:lang w:eastAsia="en-US"/>
        </w:rPr>
        <w:tab/>
        <w:t>11) осуществляет финансирование мероприятий в области защиты населения и территории поселения от чрезвычайных ситуаций;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12) создает резервы финансовых и материальных ресурсов для ликвидации чрезвычайных ситуаций;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Республики Татарстан;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14) содействует устойчивому функционированию организаций в чрезвычайных ситуациях;</w:t>
      </w:r>
    </w:p>
    <w:p w:rsidR="007E773E" w:rsidRDefault="007E773E" w:rsidP="000A1D93">
      <w:pPr>
        <w:widowControl/>
        <w:jc w:val="both"/>
        <w:rPr>
          <w:b w:val="0"/>
          <w:bCs w:val="0"/>
          <w:color w:val="auto"/>
          <w:lang w:eastAsia="en-US"/>
        </w:rPr>
      </w:pPr>
      <w:r w:rsidRPr="000A1D93">
        <w:rPr>
          <w:b w:val="0"/>
          <w:bCs w:val="0"/>
          <w:color w:val="auto"/>
          <w:lang w:eastAsia="en-US"/>
        </w:rPr>
        <w:tab/>
        <w:t>15) иные полномочия в соответствии с федеральным законодательством и законодательством Республики Татарстан.</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56. Полномочия исполнительного комитета поселения в области муниципальной пожарной охраны и деятельности аварийно-спасательных служб</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Исполнительный комитет поселения в области муниципальной пожарной охраны и деятельности аварийно-спасательных служб осуществляет следующие полномочия: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обеспечивает первичные меры пожарной безопасности в границах населенных пунктов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включает мероприятия по обеспечению пожарной безопасности в планы, схемы и программы развития территории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оказывает содействие органам государственной власти Республики Татарстан в информировании населения о мерах пожарной безопасности, в том числе посредством организации и проведения собраний населения;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иные полномочия в соответствии с федеральным законодательством и законодательством Республики Татарстан.</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Pr>
          <w:color w:val="auto"/>
          <w:lang w:eastAsia="en-US"/>
        </w:rPr>
        <w:t xml:space="preserve">          </w:t>
      </w:r>
      <w:r w:rsidRPr="000A1D93">
        <w:rPr>
          <w:color w:val="auto"/>
          <w:lang w:eastAsia="en-US"/>
        </w:rPr>
        <w:t>Статья 57. Полномочия исполнительного комитета поселения в области регулирования тарифов и надбавок организаций коммунального комплекса</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Исполнительный комитет поселения в области регулирования тарифов и надбавок организаций коммунального комплекса осуществляет следующие полномочия:</w:t>
      </w:r>
    </w:p>
    <w:p w:rsidR="007E773E" w:rsidRPr="000A1D93" w:rsidRDefault="007E773E" w:rsidP="000A1D93">
      <w:pPr>
        <w:widowControl/>
        <w:jc w:val="both"/>
        <w:rPr>
          <w:b w:val="0"/>
          <w:bCs w:val="0"/>
          <w:color w:val="auto"/>
          <w:lang w:eastAsia="en-US"/>
        </w:rPr>
      </w:pPr>
      <w:r w:rsidRPr="000A1D93">
        <w:rPr>
          <w:b w:val="0"/>
          <w:bCs w:val="0"/>
          <w:color w:val="auto"/>
          <w:lang w:eastAsia="en-US"/>
        </w:rPr>
        <w:t>1) устанавливает систему критериев, используемых для определения доступности для потребителей услуг организаций коммунального комплекса;</w:t>
      </w:r>
    </w:p>
    <w:p w:rsidR="007E773E" w:rsidRPr="000A1D93" w:rsidRDefault="007E773E" w:rsidP="000A1D93">
      <w:pPr>
        <w:widowControl/>
        <w:jc w:val="both"/>
        <w:rPr>
          <w:b w:val="0"/>
          <w:bCs w:val="0"/>
          <w:color w:val="auto"/>
          <w:lang w:eastAsia="en-US"/>
        </w:rPr>
      </w:pPr>
      <w:r w:rsidRPr="000A1D93">
        <w:rPr>
          <w:b w:val="0"/>
          <w:bCs w:val="0"/>
          <w:color w:val="auto"/>
          <w:lang w:eastAsia="en-US"/>
        </w:rPr>
        <w:t>2) опубликовывает информацию о тарифах и надбавках;</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принимает решения и выдает предписания в пределах полномочий, установленных Федеральным законом от 30 декабря 2004 года № 210-ФЗ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7E773E" w:rsidRPr="000A1D93" w:rsidRDefault="007E773E" w:rsidP="000A1D93">
      <w:pPr>
        <w:widowControl/>
        <w:jc w:val="both"/>
        <w:rPr>
          <w:b w:val="0"/>
          <w:bCs w:val="0"/>
          <w:color w:val="auto"/>
          <w:lang w:eastAsia="en-US"/>
        </w:rPr>
      </w:pPr>
      <w:r w:rsidRPr="000A1D93">
        <w:rPr>
          <w:b w:val="0"/>
          <w:bCs w:val="0"/>
          <w:color w:val="auto"/>
          <w:lang w:eastAsia="en-US"/>
        </w:rPr>
        <w:tab/>
        <w:t>4)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Республики Татарстан для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иные полномочия в соответствии с федеральным законодательством и законодательством Республики Татарстан.</w:t>
      </w:r>
      <w:r w:rsidRPr="000A1D93">
        <w:rPr>
          <w:b w:val="0"/>
          <w:bCs w:val="0"/>
          <w:color w:val="auto"/>
          <w:lang w:eastAsia="en-US"/>
        </w:rPr>
        <w:tab/>
      </w:r>
    </w:p>
    <w:p w:rsidR="007E773E" w:rsidRDefault="007E773E" w:rsidP="000A1D93">
      <w:pPr>
        <w:widowControl/>
        <w:jc w:val="both"/>
        <w:rPr>
          <w:color w:val="auto"/>
          <w:lang w:eastAsia="en-US"/>
        </w:rPr>
      </w:pPr>
      <w:r>
        <w:rPr>
          <w:color w:val="auto"/>
          <w:lang w:eastAsia="en-US"/>
        </w:rPr>
        <w:t xml:space="preserve">          </w:t>
      </w:r>
      <w:r w:rsidRPr="000A1D93">
        <w:rPr>
          <w:color w:val="auto"/>
          <w:lang w:eastAsia="en-US"/>
        </w:rPr>
        <w:t>Статья 58. Полномочия исполнительного комитета поселения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 1)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3)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 </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59. Полномочия исполнительного комитета поселения в области обороны, мобилизационной подготовки и мобилизации</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2) организация, обеспечение и руководство мобилизационной подготовкой и мобилизацией Исполнительного комитета и организаций, деятельность которых связана с деятельностью указанных органов или которые находятся в сфере их ведения.     </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color w:val="auto"/>
          <w:lang w:eastAsia="en-US"/>
        </w:rPr>
        <w:t>Статья 60. Иные полномочия исполнительного комитета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Исполнительный комитет поселения осуществляет следующие иные полномочия:</w:t>
      </w:r>
    </w:p>
    <w:p w:rsidR="007E773E" w:rsidRPr="000A1D93" w:rsidRDefault="007E773E" w:rsidP="000A1D93">
      <w:pPr>
        <w:widowControl/>
        <w:jc w:val="both"/>
        <w:rPr>
          <w:b w:val="0"/>
          <w:bCs w:val="0"/>
          <w:color w:val="auto"/>
          <w:lang w:eastAsia="en-US"/>
        </w:rPr>
      </w:pPr>
      <w:r w:rsidRPr="000A1D93">
        <w:rPr>
          <w:b w:val="0"/>
          <w:bCs w:val="0"/>
          <w:color w:val="auto"/>
          <w:lang w:eastAsia="en-US"/>
        </w:rPr>
        <w:t>1)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осуществляет организационное, правовое, информационное, материально- техническое и иное обеспечение деятельности Главы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обеспечивает формирование архивных фондов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6 и 9 части 1 статьи 8 настоящего Устава, и организует их проведение;</w:t>
      </w:r>
    </w:p>
    <w:p w:rsidR="007E773E" w:rsidRPr="000A1D93" w:rsidRDefault="007E773E" w:rsidP="000A1D93">
      <w:pPr>
        <w:widowControl/>
        <w:jc w:val="both"/>
        <w:rPr>
          <w:b w:val="0"/>
          <w:bCs w:val="0"/>
          <w:color w:val="auto"/>
          <w:lang w:eastAsia="en-US"/>
        </w:rPr>
      </w:pPr>
      <w:r w:rsidRPr="000A1D93">
        <w:rPr>
          <w:b w:val="0"/>
          <w:bCs w:val="0"/>
          <w:color w:val="auto"/>
          <w:lang w:eastAsia="en-US"/>
        </w:rPr>
        <w:tab/>
        <w:t>5)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осуществляет международные и внешнеэкономические связи в соответствии с федеральными законами;</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7)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Исполнительный комитет осуществляет следующие полномочия по решению вопросов, не отнесенных к вопросам местного значения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 создает музеи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совершает нотариальные действия, предусмотренные законодательством в случае отсутствия в Поселении нотариуса;</w:t>
      </w:r>
    </w:p>
    <w:p w:rsidR="007E773E" w:rsidRPr="000A1D93" w:rsidRDefault="007E773E" w:rsidP="000A1D93">
      <w:pPr>
        <w:widowControl/>
        <w:jc w:val="both"/>
        <w:rPr>
          <w:b w:val="0"/>
          <w:bCs w:val="0"/>
          <w:color w:val="auto"/>
          <w:lang w:eastAsia="en-US"/>
        </w:rPr>
      </w:pPr>
      <w:r w:rsidRPr="000A1D93">
        <w:rPr>
          <w:b w:val="0"/>
          <w:bCs w:val="0"/>
          <w:color w:val="auto"/>
          <w:lang w:eastAsia="en-US"/>
        </w:rPr>
        <w:tab/>
        <w:t>3) участвует в осуществлении деятельности по опеке и попечительству;</w:t>
      </w:r>
    </w:p>
    <w:p w:rsidR="007E773E" w:rsidRPr="000A1D93" w:rsidRDefault="007E773E" w:rsidP="000A1D93">
      <w:pPr>
        <w:widowControl/>
        <w:jc w:val="both"/>
        <w:rPr>
          <w:b w:val="0"/>
          <w:bCs w:val="0"/>
          <w:color w:val="auto"/>
          <w:lang w:eastAsia="en-US"/>
        </w:rPr>
      </w:pPr>
      <w:r w:rsidRPr="000A1D93">
        <w:rPr>
          <w:b w:val="0"/>
          <w:bCs w:val="0"/>
          <w:color w:val="auto"/>
          <w:lang w:eastAsia="en-US"/>
        </w:rPr>
        <w:tab/>
        <w:t>4)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6)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7) создает муниципальную пожарную охрану;</w:t>
      </w:r>
    </w:p>
    <w:p w:rsidR="007E773E" w:rsidRPr="000A1D93" w:rsidRDefault="007E773E" w:rsidP="000A1D93">
      <w:pPr>
        <w:widowControl/>
        <w:jc w:val="both"/>
        <w:rPr>
          <w:b w:val="0"/>
          <w:bCs w:val="0"/>
          <w:color w:val="auto"/>
          <w:lang w:eastAsia="en-US"/>
        </w:rPr>
      </w:pPr>
      <w:r w:rsidRPr="000A1D93">
        <w:rPr>
          <w:b w:val="0"/>
          <w:bCs w:val="0"/>
          <w:color w:val="auto"/>
          <w:lang w:eastAsia="en-US"/>
        </w:rPr>
        <w:tab/>
        <w:t>8) создает условия для развития туризма;</w:t>
      </w:r>
    </w:p>
    <w:p w:rsidR="007E773E" w:rsidRPr="000A1D93" w:rsidRDefault="007E773E" w:rsidP="000A1D93">
      <w:pPr>
        <w:widowControl/>
        <w:jc w:val="both"/>
        <w:rPr>
          <w:b w:val="0"/>
          <w:bCs w:val="0"/>
          <w:color w:val="auto"/>
          <w:lang w:eastAsia="en-US"/>
        </w:rPr>
      </w:pPr>
      <w:r w:rsidRPr="000A1D93">
        <w:rPr>
          <w:b w:val="0"/>
          <w:bCs w:val="0"/>
          <w:color w:val="auto"/>
          <w:lang w:eastAsia="en-US"/>
        </w:rPr>
        <w:tab/>
        <w:t>9)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E773E" w:rsidRPr="000A1D93" w:rsidRDefault="007E773E" w:rsidP="000A1D93">
      <w:pPr>
        <w:widowControl/>
        <w:jc w:val="both"/>
        <w:rPr>
          <w:b w:val="0"/>
          <w:bCs w:val="0"/>
          <w:color w:val="auto"/>
          <w:lang w:eastAsia="en-US"/>
        </w:rPr>
      </w:pPr>
      <w:r w:rsidRPr="000A1D93">
        <w:rPr>
          <w:b w:val="0"/>
          <w:bCs w:val="0"/>
          <w:color w:val="auto"/>
          <w:lang w:eastAsia="en-US"/>
        </w:rPr>
        <w:t xml:space="preserve">          10)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11)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color w:val="auto"/>
          <w:lang w:eastAsia="en-US"/>
        </w:rPr>
        <w:t>Статья 61. Муниципальный контроль</w:t>
      </w:r>
      <w:r>
        <w:rPr>
          <w:color w:val="auto"/>
          <w:lang w:eastAsia="en-US"/>
        </w:rPr>
        <w:t>.</w:t>
      </w:r>
    </w:p>
    <w:p w:rsidR="007E773E" w:rsidRPr="000A1D93" w:rsidRDefault="007E773E" w:rsidP="000A1D93">
      <w:pPr>
        <w:widowControl/>
        <w:jc w:val="both"/>
        <w:rPr>
          <w:color w:val="auto"/>
          <w:lang w:eastAsia="en-US"/>
        </w:rPr>
      </w:pPr>
      <w:r w:rsidRPr="000A1D93">
        <w:rPr>
          <w:color w:val="auto"/>
          <w:lang w:eastAsia="en-US"/>
        </w:rPr>
        <w:t xml:space="preserve"> </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поселения, принятыми по вопросам местного значения поселения,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Республики Татарстан.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Органом местного самоуправления поселения,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исполнительный комитет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Функции, порядок деятельности исполнительного комитета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исполнительным комитетом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К полномочиям исполнительного комитета поселения в области муниципального контроля относятся: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организация и осуществление муниципального контроля на территории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осуществление иных предусмотренных федеральными законами, законами и иными нормативными правовыми актами Республики Татарстан полномочий.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Порядок организации и осуществления муниципального контроля в соответствующей сфере деятельности устанавливается исполнительным комитетом поселения в соответствии с действующим законодательством.</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62. Органы местного самоуправления - юридические лица</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Совет и Исполнительный комитет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2. Совет и Исполнительный комитет поселения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Основаниями для государственной регистрации органов местного самоуправления поселения в качестве юридических лиц являются Устав и решение о создании соответствующего органа местного самоуправления поселения с правами юридического лица.</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Основаниями для государственной регистрации органов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r>
    </w:p>
    <w:p w:rsidR="007E773E" w:rsidRPr="000A1D93" w:rsidRDefault="007E773E" w:rsidP="000A1D93">
      <w:pPr>
        <w:widowControl/>
        <w:jc w:val="center"/>
        <w:rPr>
          <w:color w:val="auto"/>
          <w:lang w:eastAsia="en-US"/>
        </w:rPr>
      </w:pPr>
      <w:r w:rsidRPr="000A1D93">
        <w:rPr>
          <w:color w:val="auto"/>
          <w:lang w:eastAsia="en-US"/>
        </w:rPr>
        <w:t xml:space="preserve">ГЛАВА </w:t>
      </w:r>
      <w:r w:rsidRPr="000A1D93">
        <w:rPr>
          <w:color w:val="auto"/>
          <w:lang w:val="en-US" w:eastAsia="en-US"/>
        </w:rPr>
        <w:t>V</w:t>
      </w:r>
      <w:r w:rsidRPr="000A1D93">
        <w:rPr>
          <w:color w:val="auto"/>
          <w:lang w:eastAsia="en-US"/>
        </w:rPr>
        <w:t>. ДРУГИЕ ОРГАНЫ МЕСТНОГО САМОУПРАВЛЕНИЯ</w:t>
      </w:r>
    </w:p>
    <w:p w:rsidR="007E773E" w:rsidRDefault="007E773E" w:rsidP="000A1D93">
      <w:pPr>
        <w:widowControl/>
        <w:jc w:val="center"/>
        <w:rPr>
          <w:color w:val="auto"/>
          <w:lang w:eastAsia="en-US"/>
        </w:rPr>
      </w:pPr>
      <w:r w:rsidRPr="000A1D93">
        <w:rPr>
          <w:color w:val="auto"/>
          <w:lang w:eastAsia="en-US"/>
        </w:rPr>
        <w:t>ВЗАИМОДЕЙСТВИЕ ОРГАНОВ МЕСТНОГО САМОУПРАВЛЕНИЯ</w:t>
      </w:r>
      <w:r>
        <w:rPr>
          <w:color w:val="auto"/>
          <w:lang w:eastAsia="en-US"/>
        </w:rPr>
        <w:t>.</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63. Основы взаимодействия Совета Поселения, Главы Поселения, Исполнительного комитета Поселения и других органов   местного самоуправления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7E773E" w:rsidRPr="000A1D93" w:rsidRDefault="007E773E" w:rsidP="000A1D93">
      <w:pPr>
        <w:widowControl/>
        <w:jc w:val="both"/>
        <w:rPr>
          <w:b w:val="0"/>
          <w:bCs w:val="0"/>
          <w:color w:val="auto"/>
          <w:lang w:eastAsia="en-US"/>
        </w:rPr>
      </w:pPr>
      <w:r w:rsidRPr="000A1D93">
        <w:rPr>
          <w:b w:val="0"/>
          <w:bCs w:val="0"/>
          <w:color w:val="auto"/>
          <w:lang w:eastAsia="en-US"/>
        </w:rPr>
        <w:tab/>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7E773E" w:rsidRDefault="007E773E" w:rsidP="000A1D93">
      <w:pPr>
        <w:widowControl/>
        <w:jc w:val="both"/>
        <w:rPr>
          <w:b w:val="0"/>
          <w:bCs w:val="0"/>
          <w:color w:val="auto"/>
          <w:lang w:eastAsia="en-US"/>
        </w:rPr>
      </w:pPr>
      <w:r w:rsidRPr="000A1D93">
        <w:rPr>
          <w:b w:val="0"/>
          <w:bCs w:val="0"/>
          <w:color w:val="auto"/>
          <w:lang w:eastAsia="en-US"/>
        </w:rPr>
        <w:tab/>
        <w:t>5. Порядок взаимодействия иных органов местного самоуправления Поселения может устанавливаться Советом Поселения.</w:t>
      </w:r>
    </w:p>
    <w:p w:rsidR="007E773E" w:rsidRDefault="007E773E" w:rsidP="000A1D93">
      <w:pPr>
        <w:widowControl/>
        <w:jc w:val="both"/>
        <w:rPr>
          <w:b w:val="0"/>
          <w:bCs w:val="0"/>
          <w:color w:val="auto"/>
          <w:lang w:eastAsia="en-US"/>
        </w:rPr>
      </w:pPr>
    </w:p>
    <w:p w:rsidR="007E773E"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64. Разрешение споров между органами местного самоуправления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center"/>
        <w:rPr>
          <w:color w:val="auto"/>
          <w:lang w:eastAsia="en-US"/>
        </w:rPr>
      </w:pPr>
      <w:r w:rsidRPr="000A1D93">
        <w:rPr>
          <w:color w:val="auto"/>
          <w:lang w:eastAsia="en-US"/>
        </w:rPr>
        <w:t xml:space="preserve">ГЛАВА </w:t>
      </w:r>
      <w:r w:rsidRPr="000A1D93">
        <w:rPr>
          <w:color w:val="auto"/>
          <w:lang w:val="en-US" w:eastAsia="en-US"/>
        </w:rPr>
        <w:t>VI</w:t>
      </w:r>
      <w:r w:rsidRPr="000A1D93">
        <w:rPr>
          <w:color w:val="auto"/>
          <w:lang w:eastAsia="en-US"/>
        </w:rPr>
        <w:t>. МУНИЦИПАЛЬНАЯ СЛУЖБА</w:t>
      </w:r>
      <w:r>
        <w:rPr>
          <w:color w:val="auto"/>
          <w:lang w:eastAsia="en-US"/>
        </w:rPr>
        <w:t>.</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Pr>
          <w:color w:val="auto"/>
          <w:lang w:eastAsia="en-US"/>
        </w:rPr>
        <w:t xml:space="preserve">          </w:t>
      </w:r>
      <w:r w:rsidRPr="000A1D93">
        <w:rPr>
          <w:color w:val="auto"/>
          <w:lang w:eastAsia="en-US"/>
        </w:rPr>
        <w:t>Статья 65. Правовое регулирование муниципальной службы</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 июня 2013 года № 50-ЗРТ,  Положением о муниципальной службе, утвержденным Советом Поселения,  и  муниципальными правовыми актами Поселения.</w:t>
      </w:r>
    </w:p>
    <w:p w:rsidR="007E773E" w:rsidRPr="000A1D93" w:rsidRDefault="007E773E" w:rsidP="000A1D93">
      <w:pPr>
        <w:widowControl/>
        <w:jc w:val="both"/>
        <w:rPr>
          <w:b w:val="0"/>
          <w:bCs w:val="0"/>
          <w:color w:val="auto"/>
          <w:lang w:eastAsia="en-US"/>
        </w:rPr>
      </w:pPr>
    </w:p>
    <w:p w:rsidR="007E773E" w:rsidRDefault="007E773E" w:rsidP="000A1D93">
      <w:pPr>
        <w:widowControl/>
        <w:jc w:val="center"/>
        <w:rPr>
          <w:color w:val="auto"/>
          <w:lang w:eastAsia="en-US"/>
        </w:rPr>
      </w:pPr>
      <w:r w:rsidRPr="000A1D93">
        <w:rPr>
          <w:color w:val="auto"/>
          <w:lang w:eastAsia="en-US"/>
        </w:rPr>
        <w:t xml:space="preserve">ГЛАВА </w:t>
      </w:r>
      <w:r w:rsidRPr="000A1D93">
        <w:rPr>
          <w:color w:val="auto"/>
          <w:lang w:val="en-US" w:eastAsia="en-US"/>
        </w:rPr>
        <w:t>VII</w:t>
      </w:r>
      <w:r w:rsidRPr="000A1D93">
        <w:rPr>
          <w:color w:val="auto"/>
          <w:lang w:eastAsia="en-US"/>
        </w:rPr>
        <w:t>. ИЗБИРАТЕЛЬНАЯ КОМИССИЯ</w:t>
      </w:r>
      <w:r>
        <w:rPr>
          <w:color w:val="auto"/>
          <w:lang w:eastAsia="en-US"/>
        </w:rPr>
        <w:t>.</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2C5351">
        <w:rPr>
          <w:color w:val="auto"/>
          <w:lang w:eastAsia="en-US"/>
        </w:rPr>
        <w:t xml:space="preserve">Статья 66. Избирательная комиссия Поселения. </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Поселения, преобразование муниципального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7E773E" w:rsidRPr="000A1D93" w:rsidRDefault="007E773E" w:rsidP="000A1D93">
      <w:pPr>
        <w:widowControl/>
        <w:jc w:val="both"/>
        <w:rPr>
          <w:b w:val="0"/>
          <w:bCs w:val="0"/>
          <w:color w:val="auto"/>
          <w:lang w:eastAsia="en-US"/>
        </w:rPr>
      </w:pPr>
      <w:r w:rsidRPr="000A1D93">
        <w:rPr>
          <w:b w:val="0"/>
          <w:bCs w:val="0"/>
          <w:color w:val="auto"/>
          <w:lang w:eastAsia="en-US"/>
        </w:rPr>
        <w:tab/>
        <w:t>4. Срок полномочий избирательной комиссии Поселения составляет пять лет.</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5. Избирательная комиссия Поселения формируется в количестве 6 членов с правом решающего голоса. </w:t>
      </w:r>
    </w:p>
    <w:p w:rsidR="007E773E" w:rsidRPr="000A1D93" w:rsidRDefault="007E773E" w:rsidP="000A1D93">
      <w:pPr>
        <w:widowControl/>
        <w:jc w:val="both"/>
        <w:rPr>
          <w:b w:val="0"/>
          <w:bCs w:val="0"/>
          <w:color w:val="auto"/>
          <w:lang w:eastAsia="en-US"/>
        </w:rPr>
      </w:pPr>
      <w:r w:rsidRPr="000A1D93">
        <w:rPr>
          <w:b w:val="0"/>
          <w:bCs w:val="0"/>
          <w:color w:val="auto"/>
          <w:lang w:eastAsia="en-US"/>
        </w:rPr>
        <w:tab/>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center"/>
        <w:rPr>
          <w:color w:val="auto"/>
          <w:lang w:eastAsia="en-US"/>
        </w:rPr>
      </w:pPr>
      <w:r w:rsidRPr="000A1D93">
        <w:rPr>
          <w:color w:val="auto"/>
          <w:lang w:eastAsia="en-US"/>
        </w:rPr>
        <w:t xml:space="preserve">ГЛАВА </w:t>
      </w:r>
      <w:r w:rsidRPr="000A1D93">
        <w:rPr>
          <w:color w:val="auto"/>
          <w:lang w:val="en-US" w:eastAsia="en-US"/>
        </w:rPr>
        <w:t>VIII</w:t>
      </w:r>
      <w:r w:rsidRPr="000A1D93">
        <w:rPr>
          <w:color w:val="auto"/>
          <w:lang w:eastAsia="en-US"/>
        </w:rPr>
        <w:t>. СОЦИАЛЬНЫЕ И ИНЫЕ ГАРАНТИИ,</w:t>
      </w:r>
    </w:p>
    <w:p w:rsidR="007E773E" w:rsidRPr="000A1D93" w:rsidRDefault="007E773E" w:rsidP="000A1D93">
      <w:pPr>
        <w:widowControl/>
        <w:jc w:val="center"/>
        <w:rPr>
          <w:b w:val="0"/>
          <w:bCs w:val="0"/>
          <w:color w:val="auto"/>
          <w:lang w:eastAsia="en-US"/>
        </w:rPr>
      </w:pPr>
      <w:r w:rsidRPr="000A1D93">
        <w:rPr>
          <w:color w:val="auto"/>
          <w:lang w:eastAsia="en-US"/>
        </w:rPr>
        <w:t>ПРЕДОСТАВЛЯЕМЫЕ ГЛАВЕ ПОСЕЛЕНИЯ И ИНЫМ ДОЛЖНОСТНЫМ ЛИЦАМ ПОСЕЛЕНИЯ</w:t>
      </w:r>
      <w:r>
        <w:rPr>
          <w:color w:val="auto"/>
          <w:lang w:eastAsia="en-US"/>
        </w:rPr>
        <w:t>.</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67. Социальные и иные гарантии, предоставляемые Главе Поселения и иным должностным лицам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Pr>
          <w:color w:val="auto"/>
          <w:lang w:eastAsia="en-US"/>
        </w:rPr>
        <w:t xml:space="preserve">          </w:t>
      </w:r>
      <w:r w:rsidRPr="000A1D93">
        <w:rPr>
          <w:color w:val="auto"/>
          <w:lang w:eastAsia="en-US"/>
        </w:rPr>
        <w:t>Статья 68. Социальные и иные гарантии деятельности депутата Совета Поселения, иных должностных лиц</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Заместителю главы Поселения, осуществляющему свои полномочия на не 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7E773E" w:rsidRPr="000A1D93" w:rsidRDefault="007E773E" w:rsidP="000A1D93">
      <w:pPr>
        <w:widowControl/>
        <w:jc w:val="both"/>
        <w:rPr>
          <w:b w:val="0"/>
          <w:bCs w:val="0"/>
          <w:color w:val="auto"/>
          <w:lang w:eastAsia="en-US"/>
        </w:rPr>
      </w:pPr>
    </w:p>
    <w:p w:rsidR="007E773E" w:rsidRDefault="007E773E" w:rsidP="002C5351">
      <w:pPr>
        <w:widowControl/>
        <w:jc w:val="center"/>
        <w:rPr>
          <w:color w:val="auto"/>
          <w:lang w:eastAsia="en-US"/>
        </w:rPr>
      </w:pPr>
      <w:r>
        <w:rPr>
          <w:color w:val="auto"/>
          <w:lang w:eastAsia="en-US"/>
        </w:rPr>
        <w:t xml:space="preserve">          </w:t>
      </w:r>
      <w:r w:rsidRPr="000A1D93">
        <w:rPr>
          <w:color w:val="auto"/>
          <w:lang w:eastAsia="en-US"/>
        </w:rPr>
        <w:t xml:space="preserve">ГЛАВА </w:t>
      </w:r>
      <w:r w:rsidRPr="000A1D93">
        <w:rPr>
          <w:color w:val="auto"/>
          <w:lang w:val="en-US" w:eastAsia="en-US"/>
        </w:rPr>
        <w:t>IX</w:t>
      </w:r>
      <w:r w:rsidRPr="000A1D93">
        <w:rPr>
          <w:color w:val="auto"/>
          <w:lang w:eastAsia="en-US"/>
        </w:rPr>
        <w:t>. ОТВЕТСТВЕННОСТЬ ОРГАНОВ И ДОЛЖНОСТНЫХ ЛИЦ</w:t>
      </w:r>
      <w:r>
        <w:rPr>
          <w:color w:val="auto"/>
          <w:lang w:eastAsia="en-US"/>
        </w:rPr>
        <w:t xml:space="preserve"> </w:t>
      </w:r>
      <w:r w:rsidRPr="000A1D93">
        <w:rPr>
          <w:color w:val="auto"/>
          <w:lang w:eastAsia="en-US"/>
        </w:rPr>
        <w:t>МЕСТНОГО САМОУПРАВЛЕНИЯ ПОСЕЛЕНИЯ</w:t>
      </w:r>
      <w:r>
        <w:rPr>
          <w:color w:val="auto"/>
          <w:lang w:eastAsia="en-US"/>
        </w:rPr>
        <w:t>.</w:t>
      </w:r>
    </w:p>
    <w:p w:rsidR="007E773E" w:rsidRPr="002C5351" w:rsidRDefault="007E773E" w:rsidP="002C5351">
      <w:pPr>
        <w:widowControl/>
        <w:rPr>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69. Ответственность органов и должностных лиц местного самоуправления Поселения</w:t>
      </w:r>
      <w:r>
        <w:rPr>
          <w:color w:val="auto"/>
          <w:lang w:eastAsia="en-US"/>
        </w:rPr>
        <w:t>.</w:t>
      </w:r>
    </w:p>
    <w:p w:rsidR="007E773E" w:rsidRPr="002C5351" w:rsidRDefault="007E773E" w:rsidP="002C5351">
      <w:pPr>
        <w:widowControl/>
        <w:jc w:val="both"/>
        <w:rPr>
          <w:color w:val="auto"/>
          <w:lang w:eastAsia="en-US"/>
        </w:rPr>
      </w:pPr>
      <w:r w:rsidRPr="000A1D93">
        <w:rPr>
          <w:color w:val="auto"/>
          <w:lang w:eastAsia="en-US"/>
        </w:rPr>
        <w:t xml:space="preserve"> </w:t>
      </w:r>
      <w:r>
        <w:rPr>
          <w:color w:val="auto"/>
          <w:lang w:eastAsia="en-US"/>
        </w:rPr>
        <w:t xml:space="preserve">                                                                                                                                                                      </w:t>
      </w:r>
      <w:r w:rsidRPr="000A1D93">
        <w:rPr>
          <w:b w:val="0"/>
          <w:bCs w:val="0"/>
          <w:color w:val="auto"/>
          <w:lang w:eastAsia="en-US"/>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70. Ответственность депутатов Совета Поселения перед жителями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71. Ответственность органов и должностных лиц местного самоуправления Поселения перед государством</w:t>
      </w:r>
      <w:r>
        <w:rPr>
          <w:color w:val="auto"/>
          <w:lang w:eastAsia="en-US"/>
        </w:rPr>
        <w:t>.</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72. Увольнение (освобождение от должности) лиц, муниципальные должности, в связи с утратой доверия</w:t>
      </w:r>
      <w:r>
        <w:rPr>
          <w:color w:val="auto"/>
          <w:lang w:eastAsia="en-US"/>
        </w:rPr>
        <w:t>.</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непринятия лицом мер по предотвращению и (или) урегулированию конфликта интересов, стороной которого оно является;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осуществления лицом предпринимательской деятельности;</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73. Удаление главы поселения в отставку</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Совет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Президента Республики Татарстан в порядке и по основаниям, установленным Федеральным законом "Об общих принципах организации местного самоуправления в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Основаниями для удаления главы поселения в отставку являются: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неисполнение в течение трех и более месяцев обязанностей по решению вопросов местного значения поселения,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w:t>
      </w:r>
      <w:r w:rsidRPr="000A1D93">
        <w:rPr>
          <w:b w:val="0"/>
          <w:bCs w:val="0"/>
          <w:color w:val="auto"/>
          <w:lang w:eastAsia="en-US"/>
        </w:rPr>
        <w:tab/>
        <w:t xml:space="preserve">5) допущение главой поселения, исполнительным комитетом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Президент Республики Татарстан уведомляются не позднее дня, следующего за днем внесения указанного обращения в Совет.</w:t>
      </w:r>
    </w:p>
    <w:p w:rsidR="007E773E" w:rsidRPr="000A1D93" w:rsidRDefault="007E773E" w:rsidP="000A1D93">
      <w:pPr>
        <w:widowControl/>
        <w:jc w:val="both"/>
        <w:rPr>
          <w:b w:val="0"/>
          <w:bCs w:val="0"/>
          <w:color w:val="auto"/>
          <w:lang w:eastAsia="en-US"/>
        </w:rPr>
      </w:pPr>
      <w:r w:rsidRPr="000A1D93">
        <w:rPr>
          <w:b w:val="0"/>
          <w:bCs w:val="0"/>
          <w:color w:val="auto"/>
          <w:lang w:eastAsia="en-US"/>
        </w:rPr>
        <w:tab/>
        <w:t>4. Рассмотрение инициативы депутатов Совета об удалении главы поселения в отставку осуществляется с учетом мнения Президента Республики Татарстан.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Президента Республики Татарстан.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Инициатива Президента Республики Татарстан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7E773E" w:rsidRPr="000A1D93" w:rsidRDefault="007E773E" w:rsidP="000A1D93">
      <w:pPr>
        <w:widowControl/>
        <w:jc w:val="both"/>
        <w:rPr>
          <w:b w:val="0"/>
          <w:bCs w:val="0"/>
          <w:color w:val="auto"/>
          <w:lang w:eastAsia="en-US"/>
        </w:rPr>
      </w:pPr>
      <w:r w:rsidRPr="000A1D93">
        <w:rPr>
          <w:b w:val="0"/>
          <w:bCs w:val="0"/>
          <w:color w:val="auto"/>
          <w:lang w:eastAsia="en-US"/>
        </w:rPr>
        <w:tab/>
        <w:t>7. Рассмотрение инициативы депутатов Совета или Президента Республики Татарстан об удалении главы поселения в отставку осуществляется Советом в течение одного месяца со дня внесения соответствующего обращения.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9. Решение об удалении главы поселения в отставку подписывается депутатом Совета поселения, председательствующим на сессии Совета. </w:t>
      </w:r>
    </w:p>
    <w:p w:rsidR="007E773E" w:rsidRPr="000A1D93" w:rsidRDefault="007E773E" w:rsidP="000A1D93">
      <w:pPr>
        <w:widowControl/>
        <w:jc w:val="both"/>
        <w:rPr>
          <w:b w:val="0"/>
          <w:bCs w:val="0"/>
          <w:color w:val="auto"/>
          <w:lang w:eastAsia="en-US"/>
        </w:rPr>
      </w:pPr>
      <w:r w:rsidRPr="000A1D93">
        <w:rPr>
          <w:b w:val="0"/>
          <w:bCs w:val="0"/>
          <w:color w:val="auto"/>
          <w:lang w:eastAsia="en-US"/>
        </w:rPr>
        <w:tab/>
        <w:t>10. При рассмотрении и принятии Советом поселения решения об удалении главы поселения в отставку должны быть обеспечены:</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заблаговременное получение им уведомления о дате и месте проведения соответствующего заседания Совета, а также ознакомление с обращением депутатов Совета или Президента Республики Татарстан и с проектом решения Совета об удалении его в отставку;</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E773E" w:rsidRPr="000A1D93" w:rsidRDefault="007E773E" w:rsidP="000A1D93">
      <w:pPr>
        <w:widowControl/>
        <w:jc w:val="both"/>
        <w:rPr>
          <w:b w:val="0"/>
          <w:bCs w:val="0"/>
          <w:color w:val="auto"/>
          <w:lang w:eastAsia="en-US"/>
        </w:rPr>
      </w:pPr>
      <w:r w:rsidRPr="000A1D93">
        <w:rPr>
          <w:b w:val="0"/>
          <w:bCs w:val="0"/>
          <w:color w:val="auto"/>
          <w:lang w:eastAsia="en-US"/>
        </w:rPr>
        <w:tab/>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7E773E" w:rsidRPr="000A1D93" w:rsidRDefault="007E773E" w:rsidP="000A1D93">
      <w:pPr>
        <w:widowControl/>
        <w:jc w:val="both"/>
        <w:rPr>
          <w:b w:val="0"/>
          <w:bCs w:val="0"/>
          <w:color w:val="auto"/>
          <w:lang w:eastAsia="en-US"/>
        </w:rPr>
      </w:pPr>
      <w:r w:rsidRPr="000A1D93">
        <w:rPr>
          <w:b w:val="0"/>
          <w:bCs w:val="0"/>
          <w:color w:val="auto"/>
          <w:lang w:eastAsia="en-US"/>
        </w:rPr>
        <w:tab/>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E773E" w:rsidRPr="000A1D93" w:rsidRDefault="007E773E" w:rsidP="000A1D93">
      <w:pPr>
        <w:widowControl/>
        <w:jc w:val="both"/>
        <w:rPr>
          <w:b w:val="0"/>
          <w:bCs w:val="0"/>
          <w:color w:val="auto"/>
          <w:lang w:eastAsia="en-US"/>
        </w:rPr>
      </w:pPr>
      <w:r w:rsidRPr="000A1D93">
        <w:rPr>
          <w:b w:val="0"/>
          <w:bCs w:val="0"/>
          <w:color w:val="auto"/>
          <w:lang w:eastAsia="en-US"/>
        </w:rPr>
        <w:tab/>
        <w:t>13. В случае, если инициатива депутатов Совета или Президента Республики Татарстан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r w:rsidRPr="000A1D93">
        <w:rPr>
          <w:b w:val="0"/>
          <w:bCs w:val="0"/>
          <w:color w:val="auto"/>
          <w:lang w:eastAsia="en-US"/>
        </w:rPr>
        <w:tab/>
      </w:r>
    </w:p>
    <w:p w:rsidR="007E773E" w:rsidRPr="000A1D93" w:rsidRDefault="007E773E" w:rsidP="000A1D93">
      <w:pPr>
        <w:widowControl/>
        <w:jc w:val="both"/>
        <w:rPr>
          <w:b w:val="0"/>
          <w:bCs w:val="0"/>
          <w:color w:val="auto"/>
          <w:lang w:eastAsia="en-US"/>
        </w:rPr>
      </w:pPr>
      <w:r w:rsidRPr="000A1D93">
        <w:rPr>
          <w:b w:val="0"/>
          <w:bCs w:val="0"/>
          <w:color w:val="auto"/>
          <w:lang w:eastAsia="en-US"/>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74. Ответственность органов местного самоуправления и должностных лиц местного самоуправления поселения перед физическими и юридическими лицами</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E773E" w:rsidRPr="000A1D93" w:rsidRDefault="007E773E" w:rsidP="000A1D93">
      <w:pPr>
        <w:widowControl/>
        <w:jc w:val="both"/>
        <w:rPr>
          <w:b w:val="0"/>
          <w:bCs w:val="0"/>
          <w:color w:val="auto"/>
          <w:lang w:eastAsia="en-US"/>
        </w:rPr>
      </w:pPr>
      <w:r w:rsidRPr="000A1D93">
        <w:rPr>
          <w:b w:val="0"/>
          <w:bCs w:val="0"/>
          <w:color w:val="auto"/>
          <w:lang w:eastAsia="en-US"/>
        </w:rPr>
        <w:tab/>
      </w: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75. Контроль за деятельностью органов местного самоуправления и должностных лиц местного самоуправления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поселения настоящему Уставу и принятыми в соответствии с ним решениями Совета.</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center"/>
        <w:rPr>
          <w:color w:val="auto"/>
          <w:lang w:eastAsia="en-US"/>
        </w:rPr>
      </w:pPr>
      <w:r w:rsidRPr="000A1D93">
        <w:rPr>
          <w:color w:val="auto"/>
          <w:lang w:eastAsia="en-US"/>
        </w:rPr>
        <w:t xml:space="preserve">ГЛАВА </w:t>
      </w:r>
      <w:r w:rsidRPr="000A1D93">
        <w:rPr>
          <w:color w:val="auto"/>
          <w:lang w:val="en-US" w:eastAsia="en-US"/>
        </w:rPr>
        <w:t>X</w:t>
      </w:r>
      <w:r w:rsidRPr="000A1D93">
        <w:rPr>
          <w:color w:val="auto"/>
          <w:lang w:eastAsia="en-US"/>
        </w:rPr>
        <w:t>. МУНИЦИПАЛЬНЫЕ ПРАВОВЫЕ АКТЫ ПОСЕЛЕНИЯ</w:t>
      </w:r>
      <w:r>
        <w:rPr>
          <w:color w:val="auto"/>
          <w:lang w:eastAsia="en-US"/>
        </w:rPr>
        <w:t>.</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76. Система муниципальных правовых актов Поселения</w:t>
      </w:r>
      <w:r>
        <w:rPr>
          <w:color w:val="auto"/>
          <w:lang w:eastAsia="en-US"/>
        </w:rPr>
        <w:t>.</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В систему муниципальных правовых актов Поселения входят:</w:t>
      </w:r>
    </w:p>
    <w:p w:rsidR="007E773E" w:rsidRPr="000A1D93" w:rsidRDefault="007E773E" w:rsidP="000A1D93">
      <w:pPr>
        <w:widowControl/>
        <w:jc w:val="both"/>
        <w:rPr>
          <w:b w:val="0"/>
          <w:bCs w:val="0"/>
          <w:color w:val="auto"/>
          <w:lang w:eastAsia="en-US"/>
        </w:rPr>
      </w:pPr>
      <w:r w:rsidRPr="000A1D93">
        <w:rPr>
          <w:b w:val="0"/>
          <w:bCs w:val="0"/>
          <w:color w:val="auto"/>
          <w:lang w:eastAsia="en-US"/>
        </w:rPr>
        <w:tab/>
        <w:t>1) Устав Поселения, правовые акты, принятые на местном референдуме (сходе граждан);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нормативные и иные правовые акты Совета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 </w:t>
      </w:r>
    </w:p>
    <w:p w:rsidR="007E773E" w:rsidRPr="000A1D93" w:rsidRDefault="007E773E" w:rsidP="000A1D93">
      <w:pPr>
        <w:widowControl/>
        <w:jc w:val="both"/>
        <w:rPr>
          <w:b w:val="0"/>
          <w:bCs w:val="0"/>
          <w:color w:val="auto"/>
          <w:lang w:eastAsia="en-US"/>
        </w:rPr>
      </w:pPr>
      <w:r w:rsidRPr="000A1D93">
        <w:rPr>
          <w:b w:val="0"/>
          <w:bCs w:val="0"/>
          <w:color w:val="auto"/>
          <w:lang w:eastAsia="en-US"/>
        </w:rPr>
        <w:tab/>
        <w:t>Правовые акты могут являться нормативными правовыми или ненормативными правовыми и оформляются официальным документом.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местного самоуправления,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Pr>
          <w:color w:val="auto"/>
          <w:lang w:eastAsia="en-US"/>
        </w:rPr>
        <w:t xml:space="preserve">          </w:t>
      </w:r>
      <w:r w:rsidRPr="000A1D93">
        <w:rPr>
          <w:color w:val="auto"/>
          <w:lang w:eastAsia="en-US"/>
        </w:rPr>
        <w:t>Статья 77. Подготовка муниципальных правовых актов</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Проекты муниципальных правовых актов могут вноситься в орган местного самоуправления поселения к компетенции которого относится принятие соответствующего акта, главой поселения, депутатами Совета, прокурором Высокогорского района, органами территориального общественного самоуправления, инициативными группами граждан.</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поселения, на рассмотрение которых вносятся указанные проекты.</w:t>
      </w:r>
    </w:p>
    <w:p w:rsidR="007E773E" w:rsidRDefault="007E773E" w:rsidP="000A1D93">
      <w:pPr>
        <w:widowControl/>
        <w:jc w:val="both"/>
        <w:rPr>
          <w:color w:val="auto"/>
          <w:lang w:eastAsia="en-US"/>
        </w:rPr>
      </w:pPr>
      <w:r>
        <w:rPr>
          <w:color w:val="auto"/>
          <w:lang w:eastAsia="en-US"/>
        </w:rPr>
        <w:t xml:space="preserve">          </w:t>
      </w:r>
      <w:r w:rsidRPr="000A1D93">
        <w:rPr>
          <w:color w:val="auto"/>
          <w:lang w:eastAsia="en-US"/>
        </w:rPr>
        <w:t>Статья 78. Отмена муниципальных правовых актов и приостановление их действия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7E773E" w:rsidRPr="000A1D93" w:rsidRDefault="007E773E" w:rsidP="000A1D93">
      <w:pPr>
        <w:widowControl/>
        <w:jc w:val="both"/>
        <w:rPr>
          <w:b w:val="0"/>
          <w:bCs w:val="0"/>
          <w:color w:val="auto"/>
          <w:lang w:eastAsia="en-US"/>
        </w:rPr>
      </w:pPr>
      <w:r w:rsidRPr="000A1D93">
        <w:rPr>
          <w:b w:val="0"/>
          <w:bCs w:val="0"/>
          <w:color w:val="auto"/>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Признание по решению суда закона Республики Татарстан об установлении статуса муниципального образования недействующим до вступления в силу нового закона Республики Татарстан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79. Принятие Устава, внесение изменений и дополнений в Устав</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Устав принимается Советом.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7E773E" w:rsidRPr="000A1D93" w:rsidRDefault="007E773E" w:rsidP="000A1D93">
      <w:pPr>
        <w:widowControl/>
        <w:jc w:val="both"/>
        <w:rPr>
          <w:b w:val="0"/>
          <w:bCs w:val="0"/>
          <w:color w:val="auto"/>
          <w:lang w:eastAsia="en-US"/>
        </w:rPr>
      </w:pPr>
      <w:r w:rsidRPr="000A1D93">
        <w:rPr>
          <w:b w:val="0"/>
          <w:bCs w:val="0"/>
          <w:color w:val="auto"/>
          <w:lang w:eastAsia="en-US"/>
        </w:rPr>
        <w:ta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7E773E" w:rsidRPr="000A1D93" w:rsidRDefault="007E773E" w:rsidP="000A1D93">
      <w:pPr>
        <w:widowControl/>
        <w:jc w:val="both"/>
        <w:rPr>
          <w:b w:val="0"/>
          <w:bCs w:val="0"/>
          <w:color w:val="auto"/>
          <w:lang w:eastAsia="en-US"/>
        </w:rPr>
      </w:pPr>
      <w:r w:rsidRPr="000A1D93">
        <w:rPr>
          <w:b w:val="0"/>
          <w:bCs w:val="0"/>
          <w:color w:val="auto"/>
          <w:lang w:eastAsia="en-US"/>
        </w:rPr>
        <w:tab/>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7E773E" w:rsidRPr="000A1D93" w:rsidRDefault="007E773E" w:rsidP="000A1D93">
      <w:pPr>
        <w:widowControl/>
        <w:jc w:val="both"/>
        <w:rPr>
          <w:b w:val="0"/>
          <w:bCs w:val="0"/>
          <w:color w:val="auto"/>
          <w:lang w:eastAsia="en-US"/>
        </w:rPr>
      </w:pPr>
      <w:r w:rsidRPr="000A1D93">
        <w:rPr>
          <w:b w:val="0"/>
          <w:bCs w:val="0"/>
          <w:color w:val="auto"/>
          <w:lang w:eastAsia="en-US"/>
        </w:rPr>
        <w:tab/>
        <w:t>При принятии Устава, муниципального правового акта о внесении изменений и дополнений в Устав голос главы поселения учитывается как голос депутата Совета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Устав, муниципальный правовой акт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5. Устав, муниципальный правовой акт о внесении изменений и дополнений в Устав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w:t>
      </w:r>
    </w:p>
    <w:p w:rsidR="007E773E" w:rsidRPr="000A1D93" w:rsidRDefault="007E773E" w:rsidP="000A1D93">
      <w:pPr>
        <w:widowControl/>
        <w:jc w:val="both"/>
        <w:rPr>
          <w:b w:val="0"/>
          <w:bCs w:val="0"/>
          <w:color w:val="auto"/>
          <w:lang w:eastAsia="en-US"/>
        </w:rPr>
      </w:pPr>
      <w:r w:rsidRPr="000A1D93">
        <w:rPr>
          <w:b w:val="0"/>
          <w:bCs w:val="0"/>
          <w:color w:val="auto"/>
          <w:lang w:eastAsia="en-US"/>
        </w:rPr>
        <w:t>Глава поселения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Pr>
          <w:color w:val="auto"/>
          <w:lang w:eastAsia="en-US"/>
        </w:rPr>
        <w:t xml:space="preserve">          </w:t>
      </w:r>
      <w:r w:rsidRPr="000A1D93">
        <w:rPr>
          <w:color w:val="auto"/>
          <w:lang w:eastAsia="en-US"/>
        </w:rPr>
        <w:t>Статья 80. Решения, принятые на местном референдуме</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7E773E" w:rsidRPr="000A1D93" w:rsidRDefault="007E773E" w:rsidP="000A1D93">
      <w:pPr>
        <w:widowControl/>
        <w:jc w:val="both"/>
        <w:rPr>
          <w:b w:val="0"/>
          <w:bCs w:val="0"/>
          <w:color w:val="auto"/>
          <w:lang w:eastAsia="en-US"/>
        </w:rPr>
      </w:pPr>
      <w:r w:rsidRPr="000A1D93">
        <w:rPr>
          <w:b w:val="0"/>
          <w:bCs w:val="0"/>
          <w:color w:val="auto"/>
          <w:lang w:eastAsia="en-US"/>
        </w:rPr>
        <w:tab/>
        <w:t>3. Решение, принятое на местном референдуме, регистрируется в Совете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Pr>
          <w:color w:val="auto"/>
          <w:lang w:eastAsia="en-US"/>
        </w:rPr>
        <w:t xml:space="preserve">          </w:t>
      </w:r>
      <w:r w:rsidRPr="000A1D93">
        <w:rPr>
          <w:color w:val="auto"/>
          <w:lang w:eastAsia="en-US"/>
        </w:rPr>
        <w:t>Статья 81. Правовые акты Совета поселения</w:t>
      </w:r>
      <w:r>
        <w:rPr>
          <w:color w:val="auto"/>
          <w:lang w:eastAsia="en-US"/>
        </w:rPr>
        <w:t>.</w:t>
      </w:r>
    </w:p>
    <w:p w:rsidR="007E773E" w:rsidRPr="000A1D93" w:rsidRDefault="007E773E" w:rsidP="000A1D93">
      <w:pPr>
        <w:widowControl/>
        <w:jc w:val="both"/>
        <w:rPr>
          <w:color w:val="auto"/>
          <w:lang w:eastAsia="en-US"/>
        </w:rPr>
      </w:pPr>
      <w:r w:rsidRPr="000A1D93">
        <w:rPr>
          <w:color w:val="auto"/>
          <w:lang w:eastAsia="en-US"/>
        </w:rPr>
        <w:tab/>
      </w:r>
    </w:p>
    <w:p w:rsidR="007E773E" w:rsidRPr="000A1D93" w:rsidRDefault="007E773E" w:rsidP="000A1D93">
      <w:pPr>
        <w:widowControl/>
        <w:jc w:val="both"/>
        <w:rPr>
          <w:b w:val="0"/>
          <w:bCs w:val="0"/>
          <w:color w:val="auto"/>
          <w:lang w:eastAsia="en-US"/>
        </w:rPr>
      </w:pPr>
      <w:r w:rsidRPr="000A1D93">
        <w:rPr>
          <w:b w:val="0"/>
          <w:bCs w:val="0"/>
          <w:color w:val="auto"/>
          <w:lang w:eastAsia="en-US"/>
        </w:rPr>
        <w:tab/>
        <w:t>1. Совет по вопросам, отнесенным к его компетенции федеральными законами, законами Республики Татарстан,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Татарстан, настоящим Уставом.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Правовые акты Совета принимаются на его сессиях в соответствии с регламентом Совета.</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Правовой акт Совета считается принятым, если за него проголосовало более половины от присутствующего числа депутатов Совета, если Уставом или регламентом Совета не предусмотрено иное.</w:t>
      </w:r>
    </w:p>
    <w:p w:rsidR="007E773E" w:rsidRPr="000A1D93" w:rsidRDefault="007E773E" w:rsidP="000A1D93">
      <w:pPr>
        <w:widowControl/>
        <w:jc w:val="both"/>
        <w:rPr>
          <w:b w:val="0"/>
          <w:bCs w:val="0"/>
          <w:color w:val="auto"/>
          <w:lang w:eastAsia="en-US"/>
        </w:rPr>
      </w:pPr>
      <w:r w:rsidRPr="000A1D93">
        <w:rPr>
          <w:b w:val="0"/>
          <w:bCs w:val="0"/>
          <w:color w:val="auto"/>
          <w:lang w:eastAsia="en-US"/>
        </w:rPr>
        <w:tab/>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Голос главы поселения, обладающего правом решающего голоса, учитывается при принятии решений Совета как голос депутата Совета.</w:t>
      </w:r>
    </w:p>
    <w:p w:rsidR="007E773E" w:rsidRPr="000A1D93" w:rsidRDefault="007E773E" w:rsidP="000A1D93">
      <w:pPr>
        <w:widowControl/>
        <w:jc w:val="both"/>
        <w:rPr>
          <w:b w:val="0"/>
          <w:bCs w:val="0"/>
          <w:color w:val="auto"/>
          <w:lang w:eastAsia="en-US"/>
        </w:rPr>
      </w:pPr>
      <w:r w:rsidRPr="000A1D93">
        <w:rPr>
          <w:b w:val="0"/>
          <w:bCs w:val="0"/>
          <w:color w:val="auto"/>
          <w:lang w:eastAsia="en-US"/>
        </w:rPr>
        <w:t xml:space="preserve">           4.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 xml:space="preserve">5. 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7E773E" w:rsidRPr="000A1D93" w:rsidRDefault="007E773E" w:rsidP="000A1D93">
      <w:pPr>
        <w:widowControl/>
        <w:jc w:val="both"/>
        <w:rPr>
          <w:b w:val="0"/>
          <w:bCs w:val="0"/>
          <w:color w:val="auto"/>
          <w:lang w:eastAsia="en-US"/>
        </w:rPr>
      </w:pPr>
      <w:r w:rsidRPr="000A1D93">
        <w:rPr>
          <w:b w:val="0"/>
          <w:bCs w:val="0"/>
          <w:color w:val="auto"/>
          <w:lang w:eastAsia="en-US"/>
        </w:rPr>
        <w:t xml:space="preserve">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                                                                                                                              </w:t>
      </w:r>
      <w:r w:rsidRPr="000A1D93">
        <w:rPr>
          <w:b w:val="0"/>
          <w:bCs w:val="0"/>
          <w:color w:val="auto"/>
          <w:lang w:eastAsia="en-US"/>
        </w:rPr>
        <w:tab/>
        <w:t>6. Решение Совета должно содержать указание на финансовые, материально-технические и иные ресурсы, н</w:t>
      </w:r>
      <w:r>
        <w:rPr>
          <w:b w:val="0"/>
          <w:bCs w:val="0"/>
          <w:color w:val="auto"/>
          <w:lang w:eastAsia="en-US"/>
        </w:rPr>
        <w:t>еобходимые для его реализации.</w:t>
      </w:r>
      <w:r>
        <w:rPr>
          <w:b w:val="0"/>
          <w:bCs w:val="0"/>
          <w:color w:val="auto"/>
          <w:lang w:eastAsia="en-US"/>
        </w:rPr>
        <w:tab/>
      </w:r>
      <w:r w:rsidRPr="000A1D93">
        <w:rPr>
          <w:b w:val="0"/>
          <w:bCs w:val="0"/>
          <w:color w:val="auto"/>
          <w:lang w:eastAsia="en-US"/>
        </w:rPr>
        <w:t>7. Нормативные правовые акты Совета,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только по инициативе главы поселения или при наличии заключения главы поселения.</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82. Правовые акты главы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Глава поселения в пределах своих полномочий издает правовые акты в соответствии с законодательством и Уставом.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7E773E" w:rsidRPr="000A1D93" w:rsidRDefault="007E773E" w:rsidP="000A1D93">
      <w:pPr>
        <w:widowControl/>
        <w:jc w:val="both"/>
        <w:rPr>
          <w:b w:val="0"/>
          <w:bCs w:val="0"/>
          <w:color w:val="auto"/>
          <w:lang w:eastAsia="en-US"/>
        </w:rPr>
      </w:pPr>
      <w:r w:rsidRPr="000A1D93">
        <w:rPr>
          <w:b w:val="0"/>
          <w:bCs w:val="0"/>
          <w:color w:val="auto"/>
          <w:lang w:eastAsia="en-US"/>
        </w:rPr>
        <w:tab/>
      </w: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83. Правовые акты исполнительного комитета поселения</w:t>
      </w:r>
      <w:r>
        <w:rPr>
          <w:color w:val="auto"/>
          <w:lang w:eastAsia="en-US"/>
        </w:rPr>
        <w:t>.</w:t>
      </w:r>
    </w:p>
    <w:p w:rsidR="007E773E" w:rsidRPr="000A1D93" w:rsidRDefault="007E773E" w:rsidP="000A1D93">
      <w:pPr>
        <w:widowControl/>
        <w:jc w:val="both"/>
        <w:rPr>
          <w:color w:val="auto"/>
          <w:lang w:eastAsia="en-US"/>
        </w:rPr>
      </w:pPr>
      <w:r w:rsidRPr="000A1D93">
        <w:rPr>
          <w:color w:val="auto"/>
          <w:lang w:eastAsia="en-US"/>
        </w:rPr>
        <w:t xml:space="preserve"> </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Постановления и распоряжения исполнительного комитета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84. Порядок опубликования (обнародования) и вступления в силу муниципальных нормативных правовых актов</w:t>
      </w:r>
      <w:r>
        <w:rPr>
          <w:color w:val="auto"/>
          <w:lang w:eastAsia="en-US"/>
        </w:rPr>
        <w:t>.</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Решения Совета Поселения вступают в силу по истечение 10 дней со дня их подписания Главой Поселения, если иное не определено самим решением.</w:t>
      </w:r>
    </w:p>
    <w:p w:rsidR="007E773E" w:rsidRPr="000A1D93" w:rsidRDefault="007E773E" w:rsidP="000A1D93">
      <w:pPr>
        <w:widowControl/>
        <w:jc w:val="both"/>
        <w:rPr>
          <w:b w:val="0"/>
          <w:bCs w:val="0"/>
          <w:color w:val="auto"/>
          <w:lang w:eastAsia="en-US"/>
        </w:rPr>
      </w:pPr>
      <w:r w:rsidRPr="000A1D93">
        <w:rPr>
          <w:b w:val="0"/>
          <w:bCs w:val="0"/>
          <w:color w:val="auto"/>
          <w:lang w:eastAsia="en-US"/>
        </w:rPr>
        <w:tab/>
        <w:t>2. Решения Совета об установлении или отмене местных налогов и сборов,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7E773E" w:rsidRPr="000A1D93" w:rsidRDefault="007E773E" w:rsidP="000A1D93">
      <w:pPr>
        <w:widowControl/>
        <w:jc w:val="both"/>
        <w:rPr>
          <w:b w:val="0"/>
          <w:bCs w:val="0"/>
          <w:color w:val="auto"/>
          <w:lang w:eastAsia="en-US"/>
        </w:rPr>
      </w:pPr>
      <w:r w:rsidRPr="000A1D93">
        <w:rPr>
          <w:b w:val="0"/>
          <w:bCs w:val="0"/>
          <w:color w:val="auto"/>
          <w:lang w:eastAsia="en-US"/>
        </w:rPr>
        <w:tab/>
        <w:t>6.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7.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 </w:t>
      </w:r>
    </w:p>
    <w:p w:rsidR="007E773E" w:rsidRPr="000A1D93" w:rsidRDefault="007E773E" w:rsidP="000A1D93">
      <w:pPr>
        <w:widowControl/>
        <w:jc w:val="both"/>
        <w:rPr>
          <w:b w:val="0"/>
          <w:bCs w:val="0"/>
          <w:color w:val="auto"/>
          <w:lang w:eastAsia="en-US"/>
        </w:rPr>
      </w:pPr>
      <w:r w:rsidRPr="000A1D93">
        <w:rPr>
          <w:b w:val="0"/>
          <w:bCs w:val="0"/>
          <w:color w:val="auto"/>
          <w:lang w:eastAsia="en-US"/>
        </w:rPr>
        <w:tab/>
        <w:t>8.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9. При опубликовании (обнародовании) указываются реквизиты муниципального правового акта.</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 Официальное опубликование (обнародование) муниципальных правовых актов осуществляется посредством: </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 -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 размещение текста правового акта на официальном портале правовой информации Республики Татарстан в по адресу: </w:t>
      </w:r>
      <w:r w:rsidRPr="000A1D93">
        <w:rPr>
          <w:b w:val="0"/>
          <w:bCs w:val="0"/>
          <w:color w:val="auto"/>
          <w:lang w:val="en-US" w:eastAsia="en-US"/>
        </w:rPr>
        <w:t>http</w:t>
      </w:r>
      <w:r w:rsidRPr="000A1D93">
        <w:rPr>
          <w:b w:val="0"/>
          <w:bCs w:val="0"/>
          <w:color w:val="auto"/>
          <w:lang w:eastAsia="en-US"/>
        </w:rPr>
        <w:t>://</w:t>
      </w:r>
      <w:r w:rsidRPr="000A1D93">
        <w:rPr>
          <w:b w:val="0"/>
          <w:bCs w:val="0"/>
          <w:color w:val="auto"/>
          <w:lang w:val="en-US" w:eastAsia="en-US"/>
        </w:rPr>
        <w:t>pravo</w:t>
      </w:r>
      <w:r w:rsidRPr="000A1D93">
        <w:rPr>
          <w:b w:val="0"/>
          <w:bCs w:val="0"/>
          <w:color w:val="auto"/>
          <w:lang w:eastAsia="en-US"/>
        </w:rPr>
        <w:t>.</w:t>
      </w:r>
      <w:r w:rsidRPr="000A1D93">
        <w:rPr>
          <w:b w:val="0"/>
          <w:bCs w:val="0"/>
          <w:color w:val="auto"/>
          <w:lang w:val="en-US" w:eastAsia="en-US"/>
        </w:rPr>
        <w:t>tatarstan</w:t>
      </w:r>
      <w:r w:rsidRPr="000A1D93">
        <w:rPr>
          <w:b w:val="0"/>
          <w:bCs w:val="0"/>
          <w:color w:val="auto"/>
          <w:lang w:eastAsia="en-US"/>
        </w:rPr>
        <w:t>.</w:t>
      </w:r>
      <w:r w:rsidRPr="000A1D93">
        <w:rPr>
          <w:b w:val="0"/>
          <w:bCs w:val="0"/>
          <w:color w:val="auto"/>
          <w:lang w:val="en-US" w:eastAsia="en-US"/>
        </w:rPr>
        <w:t>ru</w:t>
      </w:r>
      <w:r w:rsidRPr="000A1D93">
        <w:rPr>
          <w:b w:val="0"/>
          <w:bCs w:val="0"/>
          <w:color w:val="auto"/>
          <w:lang w:eastAsia="en-US"/>
        </w:rPr>
        <w:t>.</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 размещения текста правового акта или проекта правового акта на официальном сайте района на Портале муниципальных образований Республики Татарстан в информационной-телекоммуникационной сети «Интернет» по адресу: </w:t>
      </w:r>
      <w:r w:rsidRPr="000A1D93">
        <w:rPr>
          <w:b w:val="0"/>
          <w:bCs w:val="0"/>
          <w:color w:val="auto"/>
          <w:lang w:val="en-US" w:eastAsia="en-US"/>
        </w:rPr>
        <w:t>vysokaya</w:t>
      </w:r>
      <w:r w:rsidRPr="000A1D93">
        <w:rPr>
          <w:b w:val="0"/>
          <w:bCs w:val="0"/>
          <w:color w:val="auto"/>
          <w:lang w:eastAsia="en-US"/>
        </w:rPr>
        <w:t>-</w:t>
      </w:r>
      <w:r w:rsidRPr="000A1D93">
        <w:rPr>
          <w:b w:val="0"/>
          <w:bCs w:val="0"/>
          <w:color w:val="auto"/>
          <w:lang w:val="en-US" w:eastAsia="en-US"/>
        </w:rPr>
        <w:t>gora</w:t>
      </w:r>
      <w:r w:rsidRPr="000A1D93">
        <w:rPr>
          <w:b w:val="0"/>
          <w:bCs w:val="0"/>
          <w:color w:val="auto"/>
          <w:lang w:eastAsia="en-US"/>
        </w:rPr>
        <w:t>.</w:t>
      </w:r>
      <w:r w:rsidRPr="000A1D93">
        <w:rPr>
          <w:b w:val="0"/>
          <w:bCs w:val="0"/>
          <w:color w:val="auto"/>
          <w:lang w:val="en-US" w:eastAsia="en-US"/>
        </w:rPr>
        <w:t>tatarstan</w:t>
      </w:r>
      <w:r w:rsidRPr="000A1D93">
        <w:rPr>
          <w:b w:val="0"/>
          <w:bCs w:val="0"/>
          <w:color w:val="auto"/>
          <w:lang w:eastAsia="en-US"/>
        </w:rPr>
        <w:t>.</w:t>
      </w:r>
      <w:r w:rsidRPr="000A1D93">
        <w:rPr>
          <w:b w:val="0"/>
          <w:bCs w:val="0"/>
          <w:color w:val="auto"/>
          <w:lang w:val="en-US" w:eastAsia="en-US"/>
        </w:rPr>
        <w:t>ru</w:t>
      </w:r>
      <w:r w:rsidRPr="000A1D93">
        <w:rPr>
          <w:b w:val="0"/>
          <w:bCs w:val="0"/>
          <w:color w:val="auto"/>
          <w:lang w:eastAsia="en-US"/>
        </w:rPr>
        <w:t>;</w:t>
      </w:r>
    </w:p>
    <w:p w:rsidR="007E773E" w:rsidRPr="000A1D93" w:rsidRDefault="007E773E" w:rsidP="000A1D93">
      <w:pPr>
        <w:widowControl/>
        <w:jc w:val="both"/>
        <w:rPr>
          <w:b w:val="0"/>
          <w:bCs w:val="0"/>
          <w:color w:val="auto"/>
          <w:lang w:eastAsia="en-US"/>
        </w:rPr>
      </w:pPr>
      <w:r w:rsidRPr="000A1D93">
        <w:rPr>
          <w:b w:val="0"/>
          <w:bCs w:val="0"/>
          <w:color w:val="auto"/>
          <w:lang w:eastAsia="en-US"/>
        </w:rPr>
        <w:tab/>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7E773E" w:rsidRPr="000A1D93" w:rsidRDefault="007E773E" w:rsidP="000A1D93">
      <w:pPr>
        <w:widowControl/>
        <w:jc w:val="both"/>
        <w:rPr>
          <w:b w:val="0"/>
          <w:bCs w:val="0"/>
          <w:color w:val="auto"/>
          <w:lang w:eastAsia="en-US"/>
        </w:rPr>
      </w:pPr>
      <w:r w:rsidRPr="000A1D93">
        <w:rPr>
          <w:b w:val="0"/>
          <w:bCs w:val="0"/>
          <w:color w:val="auto"/>
          <w:lang w:eastAsia="en-US"/>
        </w:rPr>
        <w:tab/>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center"/>
        <w:rPr>
          <w:b w:val="0"/>
          <w:bCs w:val="0"/>
          <w:color w:val="auto"/>
          <w:lang w:eastAsia="en-US"/>
        </w:rPr>
      </w:pPr>
      <w:r w:rsidRPr="000A1D93">
        <w:rPr>
          <w:color w:val="auto"/>
          <w:lang w:eastAsia="en-US"/>
        </w:rPr>
        <w:t xml:space="preserve">ГЛАВА </w:t>
      </w:r>
      <w:r w:rsidRPr="000A1D93">
        <w:rPr>
          <w:color w:val="auto"/>
          <w:lang w:val="en-US" w:eastAsia="en-US"/>
        </w:rPr>
        <w:t>XI</w:t>
      </w:r>
      <w:r w:rsidRPr="000A1D93">
        <w:rPr>
          <w:color w:val="auto"/>
          <w:lang w:eastAsia="en-US"/>
        </w:rPr>
        <w:t>. ЭКОНОМИЧЕСКАЯ ОСНОВА ПОСЕЛЕНИЯ</w:t>
      </w:r>
      <w:r>
        <w:rPr>
          <w:color w:val="auto"/>
          <w:lang w:eastAsia="en-US"/>
        </w:rPr>
        <w:t>.</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85. Муниципальное имущество Поселения</w:t>
      </w:r>
      <w:r>
        <w:rPr>
          <w:color w:val="auto"/>
          <w:lang w:eastAsia="en-US"/>
        </w:rPr>
        <w:t>.</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В собственности поселения может находиться: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имущество, предназначенное для обеспечения деятельности органов местного самоуправления и должностных лиц местного самоуправления поселения, муниципальных служащих, работников муниципальных предприятий и учреждений поселения в соответствии с нормативными правовыми актами Совета;</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имущество, предназначенное для решения вопросов местного значения поселения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поселения в соответствии с частями 1 и 1.1 статьи 17 указанного Федерального закона.</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86. Владение, пользование и распоряжение муниципальным имуществом Поселения</w:t>
      </w:r>
      <w:r>
        <w:rPr>
          <w:color w:val="auto"/>
          <w:lang w:eastAsia="en-US"/>
        </w:rPr>
        <w:t>.</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2. Порядок и условия приватизации муниципального имущества поселения определяются решением Совета в соответствии с федеральными законами.                                                                                                                                    </w:t>
      </w:r>
      <w:r w:rsidRPr="000A1D93">
        <w:rPr>
          <w:b w:val="0"/>
          <w:bCs w:val="0"/>
          <w:color w:val="auto"/>
          <w:lang w:eastAsia="en-US"/>
        </w:rPr>
        <w:tab/>
        <w:t xml:space="preserve">3. Доходы от использования и приватизации муниципального имущества поселения поступают в бюджет поселения.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Органы местного самоуправления в соответствии с порядком, утвержденным Советом, вправе передавать муниципальное имущество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87. Муниципальные предприятия, учреждения и хозяйственные общества</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2. Орган местного самоуправления определяет цели, условия и порядок деятельности муниципальных предприятий и учреждений, утверждает их уставы.</w:t>
      </w:r>
    </w:p>
    <w:p w:rsidR="007E773E" w:rsidRPr="000A1D93" w:rsidRDefault="007E773E" w:rsidP="000A1D93">
      <w:pPr>
        <w:widowControl/>
        <w:jc w:val="both"/>
        <w:rPr>
          <w:b w:val="0"/>
          <w:bCs w:val="0"/>
          <w:color w:val="auto"/>
          <w:lang w:eastAsia="en-US"/>
        </w:rPr>
      </w:pPr>
      <w:r w:rsidRPr="000A1D93">
        <w:rPr>
          <w:b w:val="0"/>
          <w:bCs w:val="0"/>
          <w:color w:val="auto"/>
          <w:lang w:eastAsia="en-US"/>
        </w:rPr>
        <w:tab/>
        <w:t>3. Уполномоченный орган местного самоуправления назначает на должность и освобождает от должности в соответствии с законодательством руководителей муниципальных предприятий и учреждений, заслушивает отчеты об их деятельности в порядке, предусмотренном настоящей статьей.</w:t>
      </w:r>
    </w:p>
    <w:p w:rsidR="007E773E" w:rsidRPr="000A1D93" w:rsidRDefault="007E773E" w:rsidP="000A1D93">
      <w:pPr>
        <w:widowControl/>
        <w:jc w:val="both"/>
        <w:rPr>
          <w:b w:val="0"/>
          <w:bCs w:val="0"/>
          <w:color w:val="auto"/>
          <w:lang w:eastAsia="en-US"/>
        </w:rPr>
      </w:pPr>
      <w:r w:rsidRPr="000A1D93">
        <w:rPr>
          <w:b w:val="0"/>
          <w:bCs w:val="0"/>
          <w:color w:val="auto"/>
          <w:lang w:eastAsia="en-US"/>
        </w:rPr>
        <w:tab/>
        <w:t>Руководители муниципальных унитарных предприятий, учреждений поселения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Органы местного самоуправления поселения от имени муниципального образования субсидиарно отвечают по обязательствам муниципальных казенных учреждений поселения и обеспечивают их исполнение в порядке, установленном федеральным законодательством.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Муниципальные учреждения поселения представляют в орган местного самоуправления отчеты о результатах своей деятельности и об использовании закрепленного за ними муниципального имущества поселения, составляемые и утверждаемые в порядке, определенном органом местного самоуправления,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E773E" w:rsidRPr="000A1D93" w:rsidRDefault="007E773E" w:rsidP="000A1D93">
      <w:pPr>
        <w:widowControl/>
        <w:jc w:val="both"/>
        <w:rPr>
          <w:b w:val="0"/>
          <w:bCs w:val="0"/>
          <w:color w:val="auto"/>
          <w:lang w:eastAsia="en-US"/>
        </w:rPr>
      </w:pPr>
      <w:r w:rsidRPr="000A1D93">
        <w:rPr>
          <w:b w:val="0"/>
          <w:bCs w:val="0"/>
          <w:color w:val="auto"/>
          <w:lang w:eastAsia="en-US"/>
        </w:rPr>
        <w:tab/>
        <w:t>Муниципальные предприятия поселения по окончании отчетного периода представляют орган местного самоуправления поселения бухгалтерскую отчетность и иные документы, перечень которых определяется органом местного самоуправления.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6. Руководители муниципальных предприятий и учреждений отчитываются о результатах деятельности не реже одного раза в год перед Советом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По требованию органа местного самоуправления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муниципального предприятия или учреждения.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8.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муниципальных предприятий и учреждений по запросам органов местного самоуправления поселения в установленных в этих запросах объемах и сроки.</w:t>
      </w:r>
    </w:p>
    <w:p w:rsidR="007E773E" w:rsidRPr="000A1D93" w:rsidRDefault="007E773E" w:rsidP="000A1D93">
      <w:pPr>
        <w:widowControl/>
        <w:jc w:val="both"/>
        <w:rPr>
          <w:b w:val="0"/>
          <w:bCs w:val="0"/>
          <w:color w:val="auto"/>
          <w:lang w:eastAsia="en-US"/>
        </w:rPr>
      </w:pPr>
      <w:r w:rsidRPr="000A1D93">
        <w:rPr>
          <w:b w:val="0"/>
          <w:bCs w:val="0"/>
          <w:color w:val="auto"/>
          <w:lang w:eastAsia="en-US"/>
        </w:rPr>
        <w:t>Бухгалтерская отчетность муниципального предприятия поселения в случаях, определенных уполномоченным органом местного самоуправления, подлежит обязательной ежегодной аудиторской проверке независимым аудитором.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   </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center"/>
        <w:rPr>
          <w:b w:val="0"/>
          <w:bCs w:val="0"/>
          <w:color w:val="auto"/>
          <w:lang w:eastAsia="en-US"/>
        </w:rPr>
      </w:pPr>
      <w:r w:rsidRPr="000A1D93">
        <w:rPr>
          <w:color w:val="auto"/>
          <w:lang w:eastAsia="en-US"/>
        </w:rPr>
        <w:t xml:space="preserve">ГЛАВА </w:t>
      </w:r>
      <w:r w:rsidRPr="000A1D93">
        <w:rPr>
          <w:color w:val="auto"/>
          <w:lang w:val="en-US" w:eastAsia="en-US"/>
        </w:rPr>
        <w:t>XII</w:t>
      </w:r>
      <w:r w:rsidRPr="000A1D93">
        <w:rPr>
          <w:color w:val="auto"/>
          <w:lang w:eastAsia="en-US"/>
        </w:rPr>
        <w:t>. ФИНАНСОВАЯ ОСНОВА ПОСЕЛЕНИЯ</w:t>
      </w:r>
      <w:r>
        <w:rPr>
          <w:color w:val="auto"/>
          <w:lang w:eastAsia="en-US"/>
        </w:rPr>
        <w:t>.</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88. Бюджет Поселения</w:t>
      </w:r>
      <w:r>
        <w:rPr>
          <w:color w:val="auto"/>
          <w:lang w:eastAsia="en-US"/>
        </w:rPr>
        <w:t>.</w:t>
      </w:r>
    </w:p>
    <w:p w:rsidR="007E773E" w:rsidRPr="000A1D93" w:rsidRDefault="007E773E" w:rsidP="000A1D93">
      <w:pPr>
        <w:widowControl/>
        <w:jc w:val="both"/>
        <w:rPr>
          <w:color w:val="auto"/>
          <w:lang w:eastAsia="en-US"/>
        </w:rPr>
      </w:pPr>
      <w:r w:rsidRPr="000A1D93">
        <w:rPr>
          <w:color w:val="auto"/>
          <w:lang w:eastAsia="en-US"/>
        </w:rPr>
        <w:t xml:space="preserve"> </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Поселение имеет собственный бюджет (бюджет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3. Бюджетные полномочия поселения устанавливаются Бюджетным кодексом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89. Расходы бюджета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Pr>
          <w:color w:val="auto"/>
          <w:lang w:eastAsia="en-US"/>
        </w:rPr>
        <w:t xml:space="preserve">          </w:t>
      </w:r>
      <w:r w:rsidRPr="000A1D93">
        <w:rPr>
          <w:color w:val="auto"/>
          <w:lang w:eastAsia="en-US"/>
        </w:rPr>
        <w:t>Статья 90. Доходы бюджета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E773E" w:rsidRDefault="007E773E" w:rsidP="000A1D93">
      <w:pPr>
        <w:widowControl/>
        <w:jc w:val="both"/>
        <w:rPr>
          <w:color w:val="auto"/>
          <w:lang w:eastAsia="en-US"/>
        </w:rPr>
      </w:pPr>
      <w:r>
        <w:rPr>
          <w:b w:val="0"/>
          <w:bCs w:val="0"/>
          <w:color w:val="auto"/>
          <w:lang w:eastAsia="en-US"/>
        </w:rPr>
        <w:t xml:space="preserve">         </w:t>
      </w:r>
      <w:r w:rsidRPr="000A1D93">
        <w:rPr>
          <w:color w:val="auto"/>
          <w:lang w:eastAsia="en-US"/>
        </w:rPr>
        <w:t xml:space="preserve">Статья 91. Закупки для обеспечения муниципальных нужд </w:t>
      </w:r>
      <w:r>
        <w:rPr>
          <w:color w:val="auto"/>
          <w:lang w:eastAsia="en-US"/>
        </w:rPr>
        <w:t>поселения.</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Закупки товаров, работ, услуг для обеспечения муниципальных нужд поселения осуществляются за счет средств бюджета поселения.</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92. Составление проекта бюджета поселения, рассмотрение проекта бюджета поселения и утверждение бюджета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Составление проекта бюджета поселения осуществляется на основе прогноза социально-экономического развития поселения в целях финансового обеспечения расходных обязательств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Прогноз социально-экономического развития поселения ежегодно разрабатывается на период не менее трех лет в порядке, установленном поселением. Прогноз социально-экономического развития поселения одобряется исполнительным комитетом одновременно с принятием решения о внесении проекта бюджета поселения в Совет.</w:t>
      </w:r>
    </w:p>
    <w:p w:rsidR="007E773E" w:rsidRPr="000A1D93" w:rsidRDefault="007E773E" w:rsidP="000A1D93">
      <w:pPr>
        <w:widowControl/>
        <w:jc w:val="both"/>
        <w:rPr>
          <w:b w:val="0"/>
          <w:bCs w:val="0"/>
          <w:color w:val="auto"/>
          <w:lang w:eastAsia="en-US"/>
        </w:rPr>
      </w:pPr>
      <w:r w:rsidRPr="000A1D93">
        <w:rPr>
          <w:b w:val="0"/>
          <w:bCs w:val="0"/>
          <w:color w:val="auto"/>
          <w:lang w:eastAsia="en-US"/>
        </w:rPr>
        <w:tab/>
        <w:t>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Составление проекта бюджета поселения основывается на:</w:t>
      </w:r>
    </w:p>
    <w:p w:rsidR="007E773E" w:rsidRPr="000A1D93" w:rsidRDefault="007E773E" w:rsidP="000A1D93">
      <w:pPr>
        <w:widowControl/>
        <w:jc w:val="both"/>
        <w:rPr>
          <w:b w:val="0"/>
          <w:bCs w:val="0"/>
          <w:color w:val="auto"/>
          <w:lang w:eastAsia="en-US"/>
        </w:rPr>
      </w:pPr>
      <w:r w:rsidRPr="000A1D93">
        <w:rPr>
          <w:b w:val="0"/>
          <w:bCs w:val="0"/>
          <w:color w:val="auto"/>
          <w:lang w:eastAsia="en-US"/>
        </w:rPr>
        <w:tab/>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 основных направлениях бюджетной политики и основных направлениях налоговой политики;</w:t>
      </w:r>
    </w:p>
    <w:p w:rsidR="007E773E" w:rsidRPr="000A1D93" w:rsidRDefault="007E773E" w:rsidP="000A1D93">
      <w:pPr>
        <w:widowControl/>
        <w:jc w:val="both"/>
        <w:rPr>
          <w:b w:val="0"/>
          <w:bCs w:val="0"/>
          <w:color w:val="auto"/>
          <w:lang w:eastAsia="en-US"/>
        </w:rPr>
      </w:pPr>
      <w:r w:rsidRPr="000A1D93">
        <w:rPr>
          <w:b w:val="0"/>
          <w:bCs w:val="0"/>
          <w:color w:val="auto"/>
          <w:lang w:eastAsia="en-US"/>
        </w:rPr>
        <w:tab/>
        <w:t>- основных направлениях таможенно-тарифной политики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 прогнозе социально-экономического развития территории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бюджетном прогнозе поселения (проекте бюджетного прогноза поселения, проекте изменений бюджетного прогноза поселения) на долгосрочный период;</w:t>
      </w:r>
    </w:p>
    <w:p w:rsidR="007E773E" w:rsidRPr="000A1D93" w:rsidRDefault="007E773E" w:rsidP="000A1D93">
      <w:pPr>
        <w:widowControl/>
        <w:jc w:val="both"/>
        <w:rPr>
          <w:b w:val="0"/>
          <w:bCs w:val="0"/>
          <w:color w:val="auto"/>
          <w:lang w:eastAsia="en-US"/>
        </w:rPr>
      </w:pPr>
      <w:r w:rsidRPr="000A1D93">
        <w:rPr>
          <w:b w:val="0"/>
          <w:bCs w:val="0"/>
          <w:color w:val="auto"/>
          <w:lang w:eastAsia="en-US"/>
        </w:rPr>
        <w:tab/>
        <w:t>- муниципальных программах поселения (проектах муниципальных программ поселения, проектах изменений указанных программ).</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Порядок составления проекта бюджета поселения устанавливается поселением в соответствии с требованиями Бюджетного кодекса Российской Федерации и принимаемыми с соблюдением его требований решениями Совета.</w:t>
      </w:r>
    </w:p>
    <w:p w:rsidR="007E773E" w:rsidRPr="000A1D93" w:rsidRDefault="007E773E" w:rsidP="000A1D93">
      <w:pPr>
        <w:widowControl/>
        <w:jc w:val="both"/>
        <w:rPr>
          <w:b w:val="0"/>
          <w:bCs w:val="0"/>
          <w:color w:val="auto"/>
          <w:lang w:eastAsia="en-US"/>
        </w:rPr>
      </w:pPr>
      <w:r w:rsidRPr="000A1D93">
        <w:rPr>
          <w:b w:val="0"/>
          <w:bCs w:val="0"/>
          <w:color w:val="auto"/>
          <w:lang w:eastAsia="en-US"/>
        </w:rPr>
        <w:tab/>
        <w:t>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Одновременно с проектом бюджета поселения в Совет представляются документы и материалы, предусмотренные Бюджетным кодексом Российской Федерации и Положением о бюджетном процессе в поселении.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Проект бюджета поселения выносится на публичные слушания. Результаты публичных слушаний подлежат опубликованию.</w:t>
      </w:r>
    </w:p>
    <w:p w:rsidR="007E773E" w:rsidRPr="000A1D93" w:rsidRDefault="007E773E" w:rsidP="000A1D93">
      <w:pPr>
        <w:widowControl/>
        <w:jc w:val="both"/>
        <w:rPr>
          <w:b w:val="0"/>
          <w:bCs w:val="0"/>
          <w:color w:val="auto"/>
          <w:lang w:eastAsia="en-US"/>
        </w:rPr>
      </w:pPr>
      <w:r w:rsidRPr="000A1D93">
        <w:rPr>
          <w:b w:val="0"/>
          <w:bCs w:val="0"/>
          <w:color w:val="auto"/>
          <w:lang w:eastAsia="en-US"/>
        </w:rPr>
        <w:tab/>
        <w:t>После рассмотрения на публичных слушаниях проект бюджета поселения рассматривается Советом.</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93. Средства самообложения граждан Поселения</w:t>
      </w:r>
      <w:r>
        <w:rPr>
          <w:color w:val="auto"/>
          <w:lang w:eastAsia="en-US"/>
        </w:rPr>
        <w:t>.</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Под средствами самообложения граждан понимаются разовые платежи</w:t>
      </w:r>
    </w:p>
    <w:p w:rsidR="007E773E" w:rsidRPr="000A1D93" w:rsidRDefault="007E773E" w:rsidP="000A1D93">
      <w:pPr>
        <w:widowControl/>
        <w:jc w:val="both"/>
        <w:rPr>
          <w:b w:val="0"/>
          <w:bCs w:val="0"/>
          <w:color w:val="auto"/>
          <w:lang w:eastAsia="en-US"/>
        </w:rPr>
      </w:pPr>
      <w:r w:rsidRPr="000A1D93">
        <w:rPr>
          <w:b w:val="0"/>
          <w:bCs w:val="0"/>
          <w:color w:val="auto"/>
          <w:lang w:eastAsia="en-US"/>
        </w:rPr>
        <w:t>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2. Вопросы введения и использования, указанных в части 1 настоящей статьи разовых платежей граждан, решаются на местном референдуме. </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94. Муниципальные внутренние заимствования, муниципальные гарантии</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3039E0">
      <w:pPr>
        <w:widowControl/>
        <w:ind w:firstLine="708"/>
        <w:jc w:val="both"/>
        <w:rPr>
          <w:b w:val="0"/>
          <w:bCs w:val="0"/>
          <w:color w:val="auto"/>
          <w:lang w:eastAsia="en-US"/>
        </w:rPr>
      </w:pPr>
      <w:r w:rsidRPr="000A1D93">
        <w:rPr>
          <w:b w:val="0"/>
          <w:bCs w:val="0"/>
          <w:color w:val="auto"/>
          <w:lang w:eastAsia="en-US"/>
        </w:rPr>
        <w:t>1.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2. От имени поселения право осуществления муниципальных внутренних заимствований принадлежит органу местного самоуправления. </w:t>
      </w:r>
    </w:p>
    <w:p w:rsidR="007E773E" w:rsidRPr="000A1D93" w:rsidRDefault="007E773E" w:rsidP="003039E0">
      <w:pPr>
        <w:widowControl/>
        <w:ind w:firstLine="708"/>
        <w:jc w:val="both"/>
        <w:rPr>
          <w:b w:val="0"/>
          <w:bCs w:val="0"/>
          <w:color w:val="auto"/>
          <w:lang w:eastAsia="en-US"/>
        </w:rPr>
      </w:pPr>
      <w:r w:rsidRPr="000A1D93">
        <w:rPr>
          <w:b w:val="0"/>
          <w:bCs w:val="0"/>
          <w:color w:val="auto"/>
          <w:lang w:eastAsia="en-US"/>
        </w:rPr>
        <w:t>3. Программа муниципальных заимствований является приложением к решению Совета о бюджете поселения.</w:t>
      </w:r>
    </w:p>
    <w:p w:rsidR="007E773E" w:rsidRPr="000A1D93" w:rsidRDefault="007E773E" w:rsidP="003039E0">
      <w:pPr>
        <w:widowControl/>
        <w:ind w:firstLine="708"/>
        <w:jc w:val="both"/>
        <w:rPr>
          <w:b w:val="0"/>
          <w:bCs w:val="0"/>
          <w:color w:val="auto"/>
          <w:lang w:eastAsia="en-US"/>
        </w:rPr>
      </w:pPr>
      <w:r w:rsidRPr="000A1D93">
        <w:rPr>
          <w:b w:val="0"/>
          <w:bCs w:val="0"/>
          <w:color w:val="auto"/>
          <w:lang w:eastAsia="en-US"/>
        </w:rPr>
        <w:t>4. Предельные объемы выпуска муниципальных ценных бумаг по номинальной стоимости устанавливаются Советом в соответствии с верхним пределом муниципального долга, установленным решением о бюджете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Процедура эмиссии муниципальных ценных бумаг регулируется Федеральным законом от 29 июля 1998 года № 136-ФЗ «Об особенностях эмиссии и обращения государственных и муниципальных ценных бумаг».</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7E773E" w:rsidRPr="000A1D93" w:rsidRDefault="007E773E" w:rsidP="000A1D93">
      <w:pPr>
        <w:widowControl/>
        <w:jc w:val="both"/>
        <w:rPr>
          <w:b w:val="0"/>
          <w:bCs w:val="0"/>
          <w:color w:val="auto"/>
          <w:lang w:eastAsia="en-US"/>
        </w:rPr>
      </w:pPr>
      <w:r w:rsidRPr="000A1D93">
        <w:rPr>
          <w:b w:val="0"/>
          <w:bCs w:val="0"/>
          <w:color w:val="auto"/>
          <w:lang w:eastAsia="en-US"/>
        </w:rPr>
        <w:tab/>
        <w:t>Муниципальные гарантии предоставляются на основании решения Совета о бюджете поселения на очередной финансовый год, решений исполнительного комитета поселения, а также договора о предоставлении муниципальной гарантии.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В договоре о предоставлении муниципальной гарантии должно быть указано обязательство, которое ею обеспечивается.</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Программа муниципальных гарантий представляет собой перечень предоставляемых муниципальных гарантий на очередной финансовый год.</w:t>
      </w:r>
    </w:p>
    <w:p w:rsidR="007E773E" w:rsidRPr="000A1D93" w:rsidRDefault="007E773E" w:rsidP="000A1D93">
      <w:pPr>
        <w:widowControl/>
        <w:jc w:val="both"/>
        <w:rPr>
          <w:b w:val="0"/>
          <w:bCs w:val="0"/>
          <w:color w:val="auto"/>
          <w:lang w:eastAsia="en-US"/>
        </w:rPr>
      </w:pPr>
      <w:r w:rsidRPr="000A1D93">
        <w:rPr>
          <w:b w:val="0"/>
          <w:bCs w:val="0"/>
          <w:color w:val="auto"/>
          <w:lang w:eastAsia="en-US"/>
        </w:rPr>
        <w:tab/>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w:t>
      </w:r>
      <w:r>
        <w:rPr>
          <w:b w:val="0"/>
          <w:bCs w:val="0"/>
          <w:color w:val="auto"/>
          <w:lang w:eastAsia="en-US"/>
        </w:rPr>
        <w:t>,</w:t>
      </w:r>
      <w:r w:rsidRPr="000A1D93">
        <w:rPr>
          <w:b w:val="0"/>
          <w:bCs w:val="0"/>
          <w:color w:val="auto"/>
          <w:lang w:eastAsia="en-US"/>
        </w:rPr>
        <w:t xml:space="preserve"> которого превышает 100 тысяч рублей.</w:t>
      </w:r>
    </w:p>
    <w:p w:rsidR="007E773E" w:rsidRPr="000A1D93" w:rsidRDefault="007E773E" w:rsidP="000A1D93">
      <w:pPr>
        <w:widowControl/>
        <w:jc w:val="both"/>
        <w:rPr>
          <w:b w:val="0"/>
          <w:bCs w:val="0"/>
          <w:color w:val="auto"/>
          <w:lang w:eastAsia="en-US"/>
        </w:rPr>
      </w:pPr>
      <w:r w:rsidRPr="000A1D93">
        <w:rPr>
          <w:b w:val="0"/>
          <w:bCs w:val="0"/>
          <w:color w:val="auto"/>
          <w:lang w:eastAsia="en-US"/>
        </w:rPr>
        <w:tab/>
        <w:t>Программа муниципальных гарантий является приложением к решению о бюджете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7. От имени поселения право выдачи муниципальных гарантий принадлежит органу местного самоуправления.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8. В случае предоставления муниципальной гарантии финансовый орган поселения обязан провести проверку финансового состояния получателя указанной гарантии.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Финансовый орган поселения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7E773E" w:rsidRPr="000A1D93" w:rsidRDefault="007E773E" w:rsidP="000A1D93">
      <w:pPr>
        <w:widowControl/>
        <w:jc w:val="both"/>
        <w:rPr>
          <w:b w:val="0"/>
          <w:bCs w:val="0"/>
          <w:color w:val="auto"/>
          <w:lang w:eastAsia="en-US"/>
        </w:rPr>
      </w:pPr>
    </w:p>
    <w:p w:rsidR="007E773E" w:rsidRDefault="007E773E" w:rsidP="003039E0">
      <w:pPr>
        <w:widowControl/>
        <w:ind w:firstLine="708"/>
        <w:jc w:val="both"/>
        <w:rPr>
          <w:color w:val="auto"/>
          <w:lang w:eastAsia="en-US"/>
        </w:rPr>
      </w:pPr>
      <w:r w:rsidRPr="000A1D93">
        <w:rPr>
          <w:color w:val="auto"/>
          <w:lang w:eastAsia="en-US"/>
        </w:rPr>
        <w:t>Статья 95. Исполнение бюджета поселения</w:t>
      </w:r>
      <w:r>
        <w:rPr>
          <w:color w:val="auto"/>
          <w:lang w:eastAsia="en-US"/>
        </w:rPr>
        <w:t>.</w:t>
      </w:r>
    </w:p>
    <w:p w:rsidR="007E773E" w:rsidRPr="000A1D93" w:rsidRDefault="007E773E" w:rsidP="003039E0">
      <w:pPr>
        <w:widowControl/>
        <w:ind w:firstLine="708"/>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1. Исполнение бюджета поселения производится в соответствии с Бюджетным кодексом Российской Федерации и обеспечивается исполнительным комитетом поселения. </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Организация исполнения бюджета поселения возлагается на финансовый орган поселения и осуществляется им на основе сводной бюджетной росписи и кассового плана.</w:t>
      </w:r>
    </w:p>
    <w:p w:rsidR="007E773E" w:rsidRDefault="007E773E" w:rsidP="000A1D93">
      <w:pPr>
        <w:widowControl/>
        <w:jc w:val="both"/>
        <w:rPr>
          <w:b w:val="0"/>
          <w:bCs w:val="0"/>
          <w:color w:val="auto"/>
          <w:lang w:eastAsia="en-US"/>
        </w:rPr>
      </w:pPr>
      <w:r w:rsidRPr="000A1D93">
        <w:rPr>
          <w:b w:val="0"/>
          <w:bCs w:val="0"/>
          <w:color w:val="auto"/>
          <w:lang w:eastAsia="en-US"/>
        </w:rPr>
        <w:tab/>
        <w:t>3. Кассовое обслуживание исполнения бюджета поселения осуществляется в порядке, установленном Бюджетным кодексом Российской Федерации.</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96. Осуществление финансового контроля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3039E0">
      <w:pPr>
        <w:widowControl/>
        <w:ind w:firstLine="708"/>
        <w:jc w:val="both"/>
        <w:rPr>
          <w:b w:val="0"/>
          <w:bCs w:val="0"/>
          <w:color w:val="auto"/>
          <w:lang w:eastAsia="en-US"/>
        </w:rPr>
      </w:pPr>
      <w:r w:rsidRPr="000A1D93">
        <w:rPr>
          <w:b w:val="0"/>
          <w:bCs w:val="0"/>
          <w:color w:val="auto"/>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E773E" w:rsidRPr="000A1D93" w:rsidRDefault="007E773E" w:rsidP="003039E0">
      <w:pPr>
        <w:widowControl/>
        <w:ind w:firstLine="708"/>
        <w:jc w:val="both"/>
        <w:rPr>
          <w:b w:val="0"/>
          <w:bCs w:val="0"/>
          <w:color w:val="auto"/>
          <w:lang w:eastAsia="en-US"/>
        </w:rPr>
      </w:pPr>
      <w:r w:rsidRPr="000A1D93">
        <w:rPr>
          <w:b w:val="0"/>
          <w:bCs w:val="0"/>
          <w:color w:val="auto"/>
          <w:lang w:eastAsia="en-US"/>
        </w:rPr>
        <w:t>Муниципальный финансовый контроль подразделяется на внешний и внутренний, предварительный и последующий.</w:t>
      </w:r>
    </w:p>
    <w:p w:rsidR="007E773E" w:rsidRPr="000A1D93" w:rsidRDefault="007E773E" w:rsidP="003039E0">
      <w:pPr>
        <w:widowControl/>
        <w:ind w:firstLine="708"/>
        <w:jc w:val="both"/>
        <w:rPr>
          <w:b w:val="0"/>
          <w:bCs w:val="0"/>
          <w:color w:val="auto"/>
          <w:lang w:eastAsia="en-US"/>
        </w:rPr>
      </w:pPr>
      <w:r w:rsidRPr="000A1D93">
        <w:rPr>
          <w:b w:val="0"/>
          <w:bCs w:val="0"/>
          <w:color w:val="auto"/>
          <w:lang w:eastAsia="en-US"/>
        </w:rPr>
        <w:t>2. Предварительный контроль осуществляется в целях предупреждения и пресечения бюджетных нарушений в процессе исполнения бюджета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Контрольно-счетная палата муниципального образования Высокогорского муниципального района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с Советом Высокогорского муниципального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К основным полномочиям контрольно - счетного органа поселения относятся: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 контроль за исполнением бюджета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2) экспертиза проекта бюджета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внешняя проверка годового отчета об исполнении бюджета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организация и осуществление контроля за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контроль за соблюдением установленного порядка управления и распоряжения имуществом, находящимся в муниципальной собственности поселения, в том числе охраняемыми результатами интеллектуальной деятельности и средствами индивидуализации, принадлежащими поселению;</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собственности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8) анализ бюджетного процесса в поселении и подготовка предложений, направленных на его совершенствование;</w:t>
      </w:r>
    </w:p>
    <w:p w:rsidR="007E773E" w:rsidRPr="000A1D93" w:rsidRDefault="007E773E" w:rsidP="000A1D93">
      <w:pPr>
        <w:widowControl/>
        <w:jc w:val="both"/>
        <w:rPr>
          <w:b w:val="0"/>
          <w:bCs w:val="0"/>
          <w:color w:val="auto"/>
          <w:lang w:eastAsia="en-US"/>
        </w:rPr>
      </w:pPr>
      <w:r w:rsidRPr="000A1D93">
        <w:rPr>
          <w:b w:val="0"/>
          <w:bCs w:val="0"/>
          <w:color w:val="auto"/>
          <w:lang w:eastAsia="en-US"/>
        </w:rPr>
        <w:tab/>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и главе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10) участие в пределах полномочий в мероприятиях, направленных на противодействие коррупции;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11) иные полномочия в сфере внешнего муниципального финансового контроля, установленные федеральными законами, Уставом и решениями Совета.</w:t>
      </w:r>
    </w:p>
    <w:p w:rsidR="007E773E" w:rsidRPr="000A1D93" w:rsidRDefault="007E773E" w:rsidP="000A1D93">
      <w:pPr>
        <w:widowControl/>
        <w:jc w:val="both"/>
        <w:rPr>
          <w:b w:val="0"/>
          <w:bCs w:val="0"/>
          <w:color w:val="auto"/>
          <w:lang w:eastAsia="en-US"/>
        </w:rPr>
      </w:pPr>
      <w:r>
        <w:rPr>
          <w:b w:val="0"/>
          <w:bCs w:val="0"/>
          <w:color w:val="auto"/>
          <w:lang w:eastAsia="en-US"/>
        </w:rPr>
        <w:t xml:space="preserve">          </w:t>
      </w:r>
      <w:r w:rsidRPr="000A1D93">
        <w:rPr>
          <w:b w:val="0"/>
          <w:bCs w:val="0"/>
          <w:color w:val="auto"/>
          <w:lang w:eastAsia="en-US"/>
        </w:rPr>
        <w:t>4. Совет поселения осуществляет контроль в ходе рассмотрения отдельных вопросов исполнения бюджета поселения на своих заседаниях, заседаниях комиссий Совета, рабочих групп Совета, в ходе проводимых Советом слушаний и в связи с депутатскими запросами.</w:t>
      </w:r>
    </w:p>
    <w:p w:rsidR="007E773E" w:rsidRPr="000A1D93" w:rsidRDefault="007E773E" w:rsidP="000A1D93">
      <w:pPr>
        <w:widowControl/>
        <w:jc w:val="both"/>
        <w:rPr>
          <w:b w:val="0"/>
          <w:bCs w:val="0"/>
          <w:color w:val="auto"/>
          <w:lang w:eastAsia="en-US"/>
        </w:rPr>
      </w:pPr>
      <w:r w:rsidRPr="000A1D93">
        <w:rPr>
          <w:b w:val="0"/>
          <w:bCs w:val="0"/>
          <w:color w:val="auto"/>
          <w:lang w:eastAsia="en-US"/>
        </w:rPr>
        <w:tab/>
        <w:t>5. Органы муниципального финансового контроля поселения, созданные органом местного самоуправления, осуществляют предварительный и последующий контроль за исполнением бюджета поселения.</w:t>
      </w:r>
    </w:p>
    <w:p w:rsidR="007E773E" w:rsidRPr="000A1D93" w:rsidRDefault="007E773E" w:rsidP="003039E0">
      <w:pPr>
        <w:widowControl/>
        <w:ind w:firstLine="708"/>
        <w:jc w:val="both"/>
        <w:rPr>
          <w:b w:val="0"/>
          <w:bCs w:val="0"/>
          <w:color w:val="auto"/>
          <w:lang w:eastAsia="en-US"/>
        </w:rPr>
      </w:pPr>
      <w:r w:rsidRPr="000A1D93">
        <w:rPr>
          <w:b w:val="0"/>
          <w:bCs w:val="0"/>
          <w:color w:val="auto"/>
          <w:lang w:eastAsia="en-US"/>
        </w:rPr>
        <w:t>6. Финансовый орган поселения осуществляет финансовый контроль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бюджета поселения, а также осуществляет иные виды контроля, предусмотренные Бюджетным кодексом Российской Федерации.</w:t>
      </w:r>
    </w:p>
    <w:p w:rsidR="007E773E" w:rsidRPr="000A1D93" w:rsidRDefault="007E773E" w:rsidP="003039E0">
      <w:pPr>
        <w:widowControl/>
        <w:ind w:firstLine="708"/>
        <w:jc w:val="both"/>
        <w:rPr>
          <w:b w:val="0"/>
          <w:bCs w:val="0"/>
          <w:color w:val="auto"/>
          <w:lang w:eastAsia="en-US"/>
        </w:rPr>
      </w:pPr>
      <w:r w:rsidRPr="000A1D93">
        <w:rPr>
          <w:b w:val="0"/>
          <w:bCs w:val="0"/>
          <w:color w:val="auto"/>
          <w:lang w:eastAsia="en-US"/>
        </w:rPr>
        <w:t>7. Главные распорядители (распорядители) средств бюджета поселения осуществляют внутренний финансовый контроль, направленный на:</w:t>
      </w:r>
    </w:p>
    <w:p w:rsidR="007E773E" w:rsidRPr="000A1D93" w:rsidRDefault="007E773E" w:rsidP="000A1D93">
      <w:pPr>
        <w:widowControl/>
        <w:jc w:val="both"/>
        <w:rPr>
          <w:b w:val="0"/>
          <w:bCs w:val="0"/>
          <w:color w:val="auto"/>
          <w:lang w:eastAsia="en-US"/>
        </w:rPr>
      </w:pPr>
      <w:r w:rsidRPr="000A1D93">
        <w:rPr>
          <w:b w:val="0"/>
          <w:bCs w:val="0"/>
          <w:color w:val="auto"/>
          <w:lang w:eastAsia="en-US"/>
        </w:rPr>
        <w:t>соблюдение внутренних стандартов и процедур составления и исполнения бюджета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7E773E" w:rsidRPr="000A1D93" w:rsidRDefault="007E773E" w:rsidP="000A1D93">
      <w:pPr>
        <w:widowControl/>
        <w:jc w:val="both"/>
        <w:rPr>
          <w:b w:val="0"/>
          <w:bCs w:val="0"/>
          <w:color w:val="auto"/>
          <w:lang w:eastAsia="en-US"/>
        </w:rPr>
      </w:pPr>
      <w:r w:rsidRPr="000A1D93">
        <w:rPr>
          <w:b w:val="0"/>
          <w:bCs w:val="0"/>
          <w:color w:val="auto"/>
          <w:lang w:eastAsia="en-US"/>
        </w:rPr>
        <w:t>подготовку и организацию мер по повышению экономности и результативности использования бюджетных средств.</w:t>
      </w:r>
    </w:p>
    <w:p w:rsidR="007E773E" w:rsidRPr="000A1D93" w:rsidRDefault="007E773E" w:rsidP="003039E0">
      <w:pPr>
        <w:widowControl/>
        <w:ind w:firstLine="708"/>
        <w:jc w:val="both"/>
        <w:rPr>
          <w:b w:val="0"/>
          <w:bCs w:val="0"/>
          <w:color w:val="auto"/>
          <w:lang w:eastAsia="en-US"/>
        </w:rPr>
      </w:pPr>
      <w:r w:rsidRPr="000A1D93">
        <w:rPr>
          <w:b w:val="0"/>
          <w:bCs w:val="0"/>
          <w:color w:val="auto"/>
          <w:lang w:eastAsia="en-US"/>
        </w:rPr>
        <w:t>8.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поселения и подведомственными администраторами доходов бюджета поселения.</w:t>
      </w:r>
    </w:p>
    <w:p w:rsidR="007E773E" w:rsidRPr="000A1D93" w:rsidRDefault="007E773E" w:rsidP="003039E0">
      <w:pPr>
        <w:widowControl/>
        <w:ind w:firstLine="708"/>
        <w:jc w:val="both"/>
        <w:rPr>
          <w:b w:val="0"/>
          <w:bCs w:val="0"/>
          <w:color w:val="auto"/>
          <w:lang w:eastAsia="en-US"/>
        </w:rPr>
      </w:pPr>
      <w:r w:rsidRPr="000A1D93">
        <w:rPr>
          <w:b w:val="0"/>
          <w:bCs w:val="0"/>
          <w:color w:val="auto"/>
          <w:lang w:eastAsia="en-US"/>
        </w:rPr>
        <w:t>9.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источникам финансирования дефицита бюджета поселения, составления бюджетной отчетности и ведения бюджетного учета этим главным администратором источников финансирования дефицита бюджета поселения и подведомственными администраторами источников финансирования дефицита бюджета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97. Подготовка, рассмотрение и утверждение отчета об исполнении бюджета поселения</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1. Отчет об исполнении бюджета поселения (далее - отчёт) разрабатывается и утверждается в форме проекта муниципального правового акта Совета. </w:t>
      </w:r>
    </w:p>
    <w:p w:rsidR="007E773E" w:rsidRPr="000A1D93" w:rsidRDefault="007E773E" w:rsidP="000A1D93">
      <w:pPr>
        <w:widowControl/>
        <w:jc w:val="both"/>
        <w:rPr>
          <w:b w:val="0"/>
          <w:bCs w:val="0"/>
          <w:color w:val="auto"/>
          <w:lang w:eastAsia="en-US"/>
        </w:rPr>
      </w:pPr>
      <w:r w:rsidRPr="000A1D93">
        <w:rPr>
          <w:b w:val="0"/>
          <w:bCs w:val="0"/>
          <w:color w:val="auto"/>
          <w:lang w:eastAsia="en-US"/>
        </w:rPr>
        <w:tab/>
        <w:t>2.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средств бюджета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Отчет представляется в Совет поселения исполнительным комитетом 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rsidR="007E773E" w:rsidRPr="000A1D93" w:rsidRDefault="007E773E" w:rsidP="000A1D93">
      <w:pPr>
        <w:widowControl/>
        <w:jc w:val="both"/>
        <w:rPr>
          <w:b w:val="0"/>
          <w:bCs w:val="0"/>
          <w:color w:val="auto"/>
          <w:lang w:eastAsia="en-US"/>
        </w:rPr>
      </w:pPr>
      <w:r w:rsidRPr="000A1D93">
        <w:rPr>
          <w:b w:val="0"/>
          <w:bCs w:val="0"/>
          <w:color w:val="auto"/>
          <w:lang w:eastAsia="en-US"/>
        </w:rPr>
        <w:tab/>
        <w:t>3. До начала рассмотрения отчета проводится внешняя проверка отчета.</w:t>
      </w:r>
    </w:p>
    <w:p w:rsidR="007E773E" w:rsidRPr="000A1D93" w:rsidRDefault="007E773E" w:rsidP="000A1D93">
      <w:pPr>
        <w:widowControl/>
        <w:jc w:val="both"/>
        <w:rPr>
          <w:b w:val="0"/>
          <w:bCs w:val="0"/>
          <w:color w:val="auto"/>
          <w:lang w:eastAsia="en-US"/>
        </w:rPr>
      </w:pPr>
      <w:r w:rsidRPr="000A1D93">
        <w:rPr>
          <w:b w:val="0"/>
          <w:bCs w:val="0"/>
          <w:color w:val="auto"/>
          <w:lang w:eastAsia="en-US"/>
        </w:rPr>
        <w:tab/>
        <w:t>4. Отчет выносится на публичные слушания, назначаемые Советом.</w:t>
      </w:r>
    </w:p>
    <w:p w:rsidR="007E773E" w:rsidRPr="000A1D93" w:rsidRDefault="007E773E" w:rsidP="000A1D93">
      <w:pPr>
        <w:widowControl/>
        <w:jc w:val="both"/>
        <w:rPr>
          <w:b w:val="0"/>
          <w:bCs w:val="0"/>
          <w:color w:val="auto"/>
          <w:lang w:eastAsia="en-US"/>
        </w:rPr>
      </w:pPr>
      <w:r w:rsidRPr="000A1D93">
        <w:rPr>
          <w:b w:val="0"/>
          <w:bCs w:val="0"/>
          <w:color w:val="auto"/>
          <w:lang w:eastAsia="en-US"/>
        </w:rPr>
        <w:tab/>
        <w:t>5. Совет принимает решение по отчету после получения результатов проверки отчета и рассмотрения отчета на публичных слушаниях.</w:t>
      </w:r>
    </w:p>
    <w:p w:rsidR="007E773E" w:rsidRPr="000A1D93" w:rsidRDefault="007E773E" w:rsidP="000A1D93">
      <w:pPr>
        <w:widowControl/>
        <w:jc w:val="both"/>
        <w:rPr>
          <w:b w:val="0"/>
          <w:bCs w:val="0"/>
          <w:color w:val="auto"/>
          <w:lang w:eastAsia="en-US"/>
        </w:rPr>
      </w:pPr>
      <w:r w:rsidRPr="000A1D93">
        <w:rPr>
          <w:b w:val="0"/>
          <w:bCs w:val="0"/>
          <w:color w:val="auto"/>
          <w:lang w:eastAsia="en-US"/>
        </w:rPr>
        <w:tab/>
        <w:t>6. По результатам рассмотрения отчета Совет принимает решение об утверждении либо отклонении решения об исполнении бюджета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ab/>
        <w:t xml:space="preserve">В случае отклонения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7E773E" w:rsidRPr="000A1D93" w:rsidRDefault="007E773E" w:rsidP="000A1D93">
      <w:pPr>
        <w:widowControl/>
        <w:jc w:val="both"/>
        <w:rPr>
          <w:b w:val="0"/>
          <w:bCs w:val="0"/>
          <w:color w:val="auto"/>
          <w:lang w:eastAsia="en-US"/>
        </w:rPr>
      </w:pPr>
      <w:r w:rsidRPr="000A1D93">
        <w:rPr>
          <w:b w:val="0"/>
          <w:bCs w:val="0"/>
          <w:color w:val="auto"/>
          <w:lang w:eastAsia="en-US"/>
        </w:rPr>
        <w:tab/>
        <w:t>7. Финансовый орган поселения представляет бюджетную отчетность в финансовый орган муниципального образования Высокогорского муниципального района.</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98. Управление муниципальным долгом</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1. Управление муниципальным долгом осуществляет исполнительный комитет поселения.</w:t>
      </w:r>
    </w:p>
    <w:p w:rsidR="007E773E" w:rsidRPr="000A1D93" w:rsidRDefault="007E773E" w:rsidP="000A1D93">
      <w:pPr>
        <w:widowControl/>
        <w:jc w:val="both"/>
        <w:rPr>
          <w:b w:val="0"/>
          <w:bCs w:val="0"/>
          <w:color w:val="auto"/>
          <w:lang w:eastAsia="en-US"/>
        </w:rPr>
      </w:pPr>
      <w:r w:rsidRPr="000A1D93">
        <w:rPr>
          <w:b w:val="0"/>
          <w:bCs w:val="0"/>
          <w:color w:val="auto"/>
          <w:lang w:eastAsia="en-US"/>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7E773E" w:rsidRPr="000A1D93" w:rsidRDefault="007E773E" w:rsidP="000A1D93">
      <w:pPr>
        <w:widowControl/>
        <w:jc w:val="both"/>
        <w:rPr>
          <w:b w:val="0"/>
          <w:bCs w:val="0"/>
          <w:color w:val="auto"/>
          <w:lang w:eastAsia="en-US"/>
        </w:rPr>
      </w:pPr>
      <w:r w:rsidRPr="000A1D93">
        <w:rPr>
          <w:b w:val="0"/>
          <w:bCs w:val="0"/>
          <w:color w:val="auto"/>
          <w:lang w:eastAsia="en-US"/>
        </w:rPr>
        <w:tab/>
        <w:t>Если при исполнении местного бюджета нарушаются предельные значения, указанные в статьях 107 и 111 Бюджетного кодекса Российской Федерации, уполномоченный орган местного самоуправления поселения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7E773E" w:rsidRPr="000A1D93" w:rsidRDefault="007E773E" w:rsidP="000A1D93">
      <w:pPr>
        <w:widowControl/>
        <w:jc w:val="both"/>
        <w:rPr>
          <w:b w:val="0"/>
          <w:bCs w:val="0"/>
          <w:color w:val="auto"/>
          <w:lang w:eastAsia="en-US"/>
        </w:rPr>
      </w:pPr>
      <w:r w:rsidRPr="000A1D93">
        <w:rPr>
          <w:b w:val="0"/>
          <w:bCs w:val="0"/>
          <w:color w:val="auto"/>
          <w:lang w:eastAsia="en-US"/>
        </w:rPr>
        <w:tab/>
        <w:t>Совет на этапе принятия решения о бюджете поселения и финансовый орган поселения на этапе составления и исполнения бюджета поселения, а так же в ходе управления муниципальным долгом обязаны в пределах своей компетенции обеспечивать соблюдение указанных ограничений.</w:t>
      </w:r>
    </w:p>
    <w:p w:rsidR="007E773E" w:rsidRPr="000A1D93" w:rsidRDefault="007E773E" w:rsidP="000A1D93">
      <w:pPr>
        <w:widowControl/>
        <w:jc w:val="both"/>
        <w:rPr>
          <w:b w:val="0"/>
          <w:bCs w:val="0"/>
          <w:color w:val="auto"/>
          <w:lang w:eastAsia="en-US"/>
        </w:rPr>
      </w:pPr>
      <w:r w:rsidRPr="000A1D93">
        <w:rPr>
          <w:b w:val="0"/>
          <w:bCs w:val="0"/>
          <w:color w:val="auto"/>
          <w:lang w:eastAsia="en-US"/>
        </w:rPr>
        <w:tab/>
        <w:t>3. Финансовый орган поселения ведет муниципальную долговую книгу поселения,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поселения устанавливаются органом местного самоуправления</w:t>
      </w:r>
    </w:p>
    <w:p w:rsidR="007E773E" w:rsidRPr="000A1D93" w:rsidRDefault="007E773E" w:rsidP="000A1D93">
      <w:pPr>
        <w:widowControl/>
        <w:jc w:val="both"/>
        <w:rPr>
          <w:b w:val="0"/>
          <w:bCs w:val="0"/>
          <w:color w:val="auto"/>
          <w:lang w:eastAsia="en-US"/>
        </w:rPr>
      </w:pPr>
    </w:p>
    <w:p w:rsidR="007E773E" w:rsidRPr="000A1D93" w:rsidRDefault="007E773E" w:rsidP="000A1D93">
      <w:pPr>
        <w:widowControl/>
        <w:jc w:val="center"/>
        <w:rPr>
          <w:color w:val="auto"/>
          <w:lang w:eastAsia="en-US"/>
        </w:rPr>
      </w:pPr>
      <w:r w:rsidRPr="000A1D93">
        <w:rPr>
          <w:color w:val="auto"/>
          <w:lang w:eastAsia="en-US"/>
        </w:rPr>
        <w:t xml:space="preserve">Глава </w:t>
      </w:r>
      <w:r w:rsidRPr="000A1D93">
        <w:rPr>
          <w:color w:val="auto"/>
          <w:lang w:val="en-US" w:eastAsia="en-US"/>
        </w:rPr>
        <w:t>X</w:t>
      </w:r>
      <w:r w:rsidRPr="000A1D93">
        <w:rPr>
          <w:color w:val="auto"/>
          <w:lang w:eastAsia="en-US"/>
        </w:rPr>
        <w:t>Ш. ЗАКЛЮЧИТЕЛЬНЫЕ ПОЛОЖЕНИЯ</w:t>
      </w:r>
      <w:r>
        <w:rPr>
          <w:color w:val="auto"/>
          <w:lang w:eastAsia="en-US"/>
        </w:rPr>
        <w:t>.</w:t>
      </w:r>
    </w:p>
    <w:p w:rsidR="007E773E" w:rsidRPr="000A1D93" w:rsidRDefault="007E773E" w:rsidP="000A1D93">
      <w:pPr>
        <w:widowControl/>
        <w:jc w:val="both"/>
        <w:rPr>
          <w:b w:val="0"/>
          <w:bCs w:val="0"/>
          <w:color w:val="auto"/>
          <w:lang w:eastAsia="en-US"/>
        </w:rPr>
      </w:pPr>
    </w:p>
    <w:p w:rsidR="007E773E" w:rsidRDefault="007E773E" w:rsidP="000A1D93">
      <w:pPr>
        <w:widowControl/>
        <w:ind w:firstLine="708"/>
        <w:jc w:val="both"/>
        <w:rPr>
          <w:color w:val="auto"/>
          <w:lang w:eastAsia="en-US"/>
        </w:rPr>
      </w:pPr>
      <w:r w:rsidRPr="000A1D93">
        <w:rPr>
          <w:color w:val="auto"/>
          <w:lang w:eastAsia="en-US"/>
        </w:rPr>
        <w:t>Статья 99. О вступлении Устава в силу</w:t>
      </w:r>
      <w:r>
        <w:rPr>
          <w:color w:val="auto"/>
          <w:lang w:eastAsia="en-US"/>
        </w:rPr>
        <w:t>.</w:t>
      </w:r>
    </w:p>
    <w:p w:rsidR="007E773E" w:rsidRPr="000A1D93" w:rsidRDefault="007E773E" w:rsidP="000A1D93">
      <w:pPr>
        <w:widowControl/>
        <w:ind w:firstLine="708"/>
        <w:jc w:val="both"/>
        <w:rPr>
          <w:color w:val="auto"/>
          <w:lang w:eastAsia="en-US"/>
        </w:rPr>
      </w:pPr>
    </w:p>
    <w:p w:rsidR="007E773E" w:rsidRPr="000A1D93" w:rsidRDefault="007E773E" w:rsidP="000A1D93">
      <w:pPr>
        <w:widowControl/>
        <w:ind w:firstLine="708"/>
        <w:jc w:val="both"/>
        <w:rPr>
          <w:b w:val="0"/>
          <w:bCs w:val="0"/>
          <w:color w:val="auto"/>
          <w:lang w:eastAsia="en-US"/>
        </w:rPr>
      </w:pPr>
      <w:r w:rsidRPr="000A1D93">
        <w:rPr>
          <w:b w:val="0"/>
          <w:bCs w:val="0"/>
          <w:color w:val="auto"/>
          <w:lang w:eastAsia="en-US"/>
        </w:rPr>
        <w:t>1. Устав вступает в силу после его официального опубликования (обнародования).</w:t>
      </w:r>
    </w:p>
    <w:p w:rsidR="007E773E" w:rsidRPr="000A1D93" w:rsidRDefault="007E773E" w:rsidP="000A1D93">
      <w:pPr>
        <w:widowControl/>
        <w:ind w:firstLine="708"/>
        <w:jc w:val="both"/>
        <w:rPr>
          <w:b w:val="0"/>
          <w:bCs w:val="0"/>
          <w:color w:val="auto"/>
          <w:lang w:eastAsia="en-US"/>
        </w:rPr>
      </w:pPr>
      <w:r w:rsidRPr="000A1D93">
        <w:rPr>
          <w:b w:val="0"/>
          <w:bCs w:val="0"/>
          <w:color w:val="auto"/>
          <w:lang w:eastAsia="en-US"/>
        </w:rPr>
        <w:t>2. Пункт 14 статьи 8, настоящего Устава утрачивают силу с 1 января 2016 года.</w:t>
      </w:r>
    </w:p>
    <w:p w:rsidR="007E773E" w:rsidRPr="000A1D93" w:rsidRDefault="007E773E" w:rsidP="000A1D93">
      <w:pPr>
        <w:widowControl/>
        <w:ind w:firstLine="708"/>
        <w:jc w:val="both"/>
        <w:rPr>
          <w:b w:val="0"/>
          <w:bCs w:val="0"/>
          <w:color w:val="auto"/>
          <w:lang w:eastAsia="en-US"/>
        </w:rPr>
      </w:pPr>
      <w:r>
        <w:rPr>
          <w:b w:val="0"/>
          <w:bCs w:val="0"/>
          <w:color w:val="auto"/>
          <w:lang w:eastAsia="en-US"/>
        </w:rPr>
        <w:t>3.</w:t>
      </w:r>
      <w:r w:rsidRPr="000A1D93">
        <w:rPr>
          <w:b w:val="0"/>
          <w:bCs w:val="0"/>
          <w:color w:val="auto"/>
          <w:lang w:eastAsia="en-US"/>
        </w:rPr>
        <w:t>Пункты 16 -20 статьи 8 настоящего Устава вступает в силу с 1 января 2016 года.</w:t>
      </w:r>
    </w:p>
    <w:p w:rsidR="007E773E" w:rsidRPr="000A1D93" w:rsidRDefault="007E773E" w:rsidP="000A1D93">
      <w:pPr>
        <w:widowControl/>
        <w:jc w:val="both"/>
        <w:rPr>
          <w:b w:val="0"/>
          <w:bCs w:val="0"/>
          <w:color w:val="auto"/>
          <w:lang w:eastAsia="en-US"/>
        </w:rPr>
      </w:pPr>
    </w:p>
    <w:p w:rsidR="007E773E" w:rsidRDefault="007E773E" w:rsidP="000A1D93">
      <w:pPr>
        <w:widowControl/>
        <w:jc w:val="both"/>
        <w:rPr>
          <w:color w:val="auto"/>
          <w:lang w:eastAsia="en-US"/>
        </w:rPr>
      </w:pPr>
      <w:r w:rsidRPr="000A1D93">
        <w:rPr>
          <w:b w:val="0"/>
          <w:bCs w:val="0"/>
          <w:color w:val="auto"/>
          <w:lang w:eastAsia="en-US"/>
        </w:rPr>
        <w:tab/>
      </w:r>
      <w:r w:rsidRPr="000A1D93">
        <w:rPr>
          <w:color w:val="auto"/>
          <w:lang w:eastAsia="en-US"/>
        </w:rPr>
        <w:t>Статья 100. О муниципальных правовых актах</w:t>
      </w:r>
      <w:r>
        <w:rPr>
          <w:color w:val="auto"/>
          <w:lang w:eastAsia="en-US"/>
        </w:rPr>
        <w:t>.</w:t>
      </w:r>
    </w:p>
    <w:p w:rsidR="007E773E" w:rsidRPr="000A1D93" w:rsidRDefault="007E773E" w:rsidP="000A1D93">
      <w:pPr>
        <w:widowControl/>
        <w:jc w:val="both"/>
        <w:rPr>
          <w:color w:val="auto"/>
          <w:lang w:eastAsia="en-US"/>
        </w:rPr>
      </w:pPr>
    </w:p>
    <w:p w:rsidR="007E773E" w:rsidRPr="000A1D93" w:rsidRDefault="007E773E" w:rsidP="000A1D93">
      <w:pPr>
        <w:widowControl/>
        <w:jc w:val="both"/>
        <w:rPr>
          <w:b w:val="0"/>
          <w:bCs w:val="0"/>
          <w:color w:val="auto"/>
          <w:lang w:eastAsia="en-US"/>
        </w:rPr>
      </w:pPr>
      <w:r w:rsidRPr="000A1D93">
        <w:rPr>
          <w:b w:val="0"/>
          <w:bCs w:val="0"/>
          <w:color w:val="auto"/>
          <w:lang w:eastAsia="en-US"/>
        </w:rPr>
        <w:tab/>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7E773E" w:rsidRDefault="007E773E" w:rsidP="00ED0012">
      <w:pPr>
        <w:widowControl/>
        <w:jc w:val="both"/>
        <w:rPr>
          <w:b w:val="0"/>
          <w:bCs w:val="0"/>
          <w:color w:val="auto"/>
          <w:lang w:eastAsia="en-US"/>
        </w:rPr>
      </w:pPr>
    </w:p>
    <w:p w:rsidR="007E773E" w:rsidRDefault="007E773E" w:rsidP="000A1D93">
      <w:pPr>
        <w:tabs>
          <w:tab w:val="left" w:pos="993"/>
        </w:tabs>
        <w:jc w:val="both"/>
        <w:rPr>
          <w:b w:val="0"/>
          <w:bCs w:val="0"/>
          <w:sz w:val="20"/>
          <w:szCs w:val="20"/>
          <w:lang w:eastAsia="en-US"/>
        </w:rPr>
      </w:pPr>
    </w:p>
    <w:p w:rsidR="007E773E" w:rsidRDefault="007E773E" w:rsidP="007E5A54">
      <w:pPr>
        <w:tabs>
          <w:tab w:val="left" w:pos="993"/>
        </w:tabs>
        <w:ind w:left="5812"/>
        <w:jc w:val="both"/>
        <w:rPr>
          <w:b w:val="0"/>
          <w:bCs w:val="0"/>
          <w:sz w:val="20"/>
          <w:szCs w:val="20"/>
          <w:lang w:eastAsia="en-US"/>
        </w:rPr>
      </w:pPr>
    </w:p>
    <w:p w:rsidR="007E773E" w:rsidRDefault="007E773E" w:rsidP="007E5A54">
      <w:pPr>
        <w:tabs>
          <w:tab w:val="left" w:pos="993"/>
        </w:tabs>
        <w:ind w:left="5812"/>
        <w:jc w:val="both"/>
        <w:rPr>
          <w:b w:val="0"/>
          <w:bCs w:val="0"/>
          <w:sz w:val="20"/>
          <w:szCs w:val="20"/>
          <w:lang w:eastAsia="en-US"/>
        </w:rPr>
      </w:pPr>
    </w:p>
    <w:p w:rsidR="007E773E" w:rsidRDefault="007E773E" w:rsidP="007E5A54">
      <w:pPr>
        <w:tabs>
          <w:tab w:val="left" w:pos="993"/>
        </w:tabs>
        <w:ind w:left="5812"/>
        <w:jc w:val="both"/>
        <w:rPr>
          <w:b w:val="0"/>
          <w:bCs w:val="0"/>
          <w:lang w:eastAsia="en-US"/>
        </w:rPr>
      </w:pPr>
    </w:p>
    <w:p w:rsidR="007E773E" w:rsidRDefault="007E773E" w:rsidP="007E5A54">
      <w:pPr>
        <w:ind w:firstLine="840"/>
        <w:jc w:val="both"/>
        <w:rPr>
          <w:b w:val="0"/>
          <w:bCs w:val="0"/>
          <w:sz w:val="20"/>
          <w:szCs w:val="20"/>
        </w:rPr>
      </w:pPr>
    </w:p>
    <w:p w:rsidR="007E773E" w:rsidRDefault="007E773E" w:rsidP="006F62BA">
      <w:pPr>
        <w:ind w:left="4956"/>
        <w:rPr>
          <w:b w:val="0"/>
          <w:bCs w:val="0"/>
          <w:sz w:val="22"/>
          <w:szCs w:val="22"/>
        </w:rPr>
      </w:pPr>
    </w:p>
    <w:p w:rsidR="007E773E" w:rsidRDefault="007E773E" w:rsidP="006F62BA">
      <w:pPr>
        <w:ind w:left="4956"/>
        <w:rPr>
          <w:b w:val="0"/>
          <w:bCs w:val="0"/>
          <w:sz w:val="22"/>
          <w:szCs w:val="22"/>
        </w:rPr>
      </w:pPr>
    </w:p>
    <w:p w:rsidR="007E773E" w:rsidRDefault="007E773E" w:rsidP="006F62BA">
      <w:pPr>
        <w:ind w:left="4956"/>
        <w:rPr>
          <w:b w:val="0"/>
          <w:bCs w:val="0"/>
          <w:sz w:val="22"/>
          <w:szCs w:val="22"/>
        </w:rPr>
      </w:pPr>
    </w:p>
    <w:p w:rsidR="007E773E" w:rsidRDefault="007E773E" w:rsidP="006F62BA">
      <w:pPr>
        <w:ind w:left="4956"/>
        <w:rPr>
          <w:b w:val="0"/>
          <w:bCs w:val="0"/>
          <w:sz w:val="22"/>
          <w:szCs w:val="22"/>
        </w:rPr>
      </w:pPr>
    </w:p>
    <w:p w:rsidR="007E773E" w:rsidRDefault="007E773E" w:rsidP="006F62BA">
      <w:pPr>
        <w:ind w:left="4956"/>
        <w:rPr>
          <w:b w:val="0"/>
          <w:bCs w:val="0"/>
          <w:sz w:val="22"/>
          <w:szCs w:val="22"/>
        </w:rPr>
      </w:pPr>
    </w:p>
    <w:p w:rsidR="007E773E" w:rsidRDefault="007E773E" w:rsidP="006F62BA">
      <w:pPr>
        <w:ind w:left="4956"/>
        <w:rPr>
          <w:b w:val="0"/>
          <w:bCs w:val="0"/>
          <w:sz w:val="22"/>
          <w:szCs w:val="22"/>
        </w:rPr>
      </w:pPr>
    </w:p>
    <w:p w:rsidR="007E773E" w:rsidRDefault="007E773E" w:rsidP="006F62BA">
      <w:pPr>
        <w:ind w:left="4956"/>
        <w:rPr>
          <w:b w:val="0"/>
          <w:bCs w:val="0"/>
          <w:sz w:val="22"/>
          <w:szCs w:val="22"/>
        </w:rPr>
      </w:pPr>
    </w:p>
    <w:p w:rsidR="007E773E" w:rsidRDefault="007E773E" w:rsidP="006F62BA">
      <w:pPr>
        <w:ind w:left="4956"/>
        <w:rPr>
          <w:b w:val="0"/>
          <w:bCs w:val="0"/>
          <w:sz w:val="22"/>
          <w:szCs w:val="22"/>
        </w:rPr>
      </w:pPr>
    </w:p>
    <w:p w:rsidR="007E773E" w:rsidRDefault="007E773E" w:rsidP="00ED0012">
      <w:pPr>
        <w:rPr>
          <w:b w:val="0"/>
          <w:bCs w:val="0"/>
          <w:sz w:val="22"/>
          <w:szCs w:val="22"/>
        </w:rPr>
      </w:pPr>
    </w:p>
    <w:p w:rsidR="007E773E" w:rsidRDefault="007E773E" w:rsidP="00ED0012">
      <w:pPr>
        <w:rPr>
          <w:b w:val="0"/>
          <w:bCs w:val="0"/>
          <w:sz w:val="22"/>
          <w:szCs w:val="22"/>
        </w:rPr>
      </w:pPr>
    </w:p>
    <w:p w:rsidR="007E773E" w:rsidRDefault="007E773E" w:rsidP="006F62BA">
      <w:pPr>
        <w:ind w:left="4956"/>
        <w:rPr>
          <w:b w:val="0"/>
          <w:bCs w:val="0"/>
          <w:sz w:val="22"/>
          <w:szCs w:val="22"/>
        </w:rPr>
      </w:pPr>
    </w:p>
    <w:p w:rsidR="007E773E" w:rsidRDefault="007E773E" w:rsidP="006F62BA">
      <w:pPr>
        <w:ind w:left="4956"/>
        <w:rPr>
          <w:b w:val="0"/>
          <w:bCs w:val="0"/>
          <w:sz w:val="22"/>
          <w:szCs w:val="22"/>
        </w:rPr>
      </w:pPr>
    </w:p>
    <w:p w:rsidR="007E773E" w:rsidRDefault="007E773E" w:rsidP="006F62BA">
      <w:pPr>
        <w:ind w:left="4956"/>
        <w:rPr>
          <w:b w:val="0"/>
          <w:bCs w:val="0"/>
          <w:sz w:val="22"/>
          <w:szCs w:val="22"/>
        </w:rPr>
      </w:pPr>
    </w:p>
    <w:p w:rsidR="007E773E" w:rsidRPr="00C21FAF" w:rsidRDefault="007E773E" w:rsidP="006F62BA">
      <w:pPr>
        <w:ind w:left="4956"/>
        <w:rPr>
          <w:b w:val="0"/>
          <w:bCs w:val="0"/>
        </w:rPr>
      </w:pPr>
      <w:r w:rsidRPr="00C21FAF">
        <w:rPr>
          <w:b w:val="0"/>
          <w:bCs w:val="0"/>
        </w:rPr>
        <w:t>Принят Решением</w:t>
      </w:r>
      <w:r>
        <w:rPr>
          <w:b w:val="0"/>
          <w:bCs w:val="0"/>
        </w:rPr>
        <w:t xml:space="preserve"> </w:t>
      </w:r>
      <w:r w:rsidRPr="00C21FAF">
        <w:rPr>
          <w:b w:val="0"/>
          <w:bCs w:val="0"/>
        </w:rPr>
        <w:t xml:space="preserve">Совета </w:t>
      </w:r>
    </w:p>
    <w:p w:rsidR="007E773E" w:rsidRDefault="007E773E" w:rsidP="006F62BA">
      <w:pPr>
        <w:ind w:left="4956"/>
        <w:rPr>
          <w:b w:val="0"/>
          <w:bCs w:val="0"/>
        </w:rPr>
      </w:pPr>
      <w:r w:rsidRPr="00C21FAF">
        <w:rPr>
          <w:b w:val="0"/>
          <w:bCs w:val="0"/>
        </w:rPr>
        <w:t>Б</w:t>
      </w:r>
      <w:r>
        <w:rPr>
          <w:b w:val="0"/>
          <w:bCs w:val="0"/>
        </w:rPr>
        <w:t>ирюлинского</w:t>
      </w:r>
      <w:r w:rsidRPr="00C21FAF">
        <w:rPr>
          <w:b w:val="0"/>
          <w:bCs w:val="0"/>
        </w:rPr>
        <w:t xml:space="preserve"> сельского поселения Высокогорского</w:t>
      </w:r>
      <w:r>
        <w:rPr>
          <w:b w:val="0"/>
          <w:bCs w:val="0"/>
        </w:rPr>
        <w:t xml:space="preserve"> </w:t>
      </w:r>
      <w:r w:rsidRPr="00C21FAF">
        <w:rPr>
          <w:b w:val="0"/>
          <w:bCs w:val="0"/>
        </w:rPr>
        <w:t>муниципального района</w:t>
      </w:r>
      <w:r>
        <w:rPr>
          <w:b w:val="0"/>
          <w:bCs w:val="0"/>
        </w:rPr>
        <w:t xml:space="preserve"> </w:t>
      </w:r>
      <w:r w:rsidRPr="00C21FAF">
        <w:rPr>
          <w:b w:val="0"/>
          <w:bCs w:val="0"/>
        </w:rPr>
        <w:t xml:space="preserve">Республики Татарстан </w:t>
      </w:r>
    </w:p>
    <w:p w:rsidR="007E773E" w:rsidRPr="00C21FAF" w:rsidRDefault="007E773E" w:rsidP="006F62BA">
      <w:pPr>
        <w:ind w:left="4956"/>
        <w:rPr>
          <w:b w:val="0"/>
          <w:bCs w:val="0"/>
        </w:rPr>
      </w:pPr>
      <w:r w:rsidRPr="00C21FAF">
        <w:rPr>
          <w:b w:val="0"/>
          <w:bCs w:val="0"/>
        </w:rPr>
        <w:t>от</w:t>
      </w:r>
      <w:r>
        <w:rPr>
          <w:b w:val="0"/>
          <w:bCs w:val="0"/>
        </w:rPr>
        <w:t xml:space="preserve">  «24» ноября </w:t>
      </w:r>
      <w:r w:rsidRPr="00C21FAF">
        <w:rPr>
          <w:b w:val="0"/>
          <w:bCs w:val="0"/>
        </w:rPr>
        <w:t>2015 г.</w:t>
      </w:r>
      <w:r>
        <w:rPr>
          <w:b w:val="0"/>
          <w:bCs w:val="0"/>
        </w:rPr>
        <w:t xml:space="preserve"> № 13</w:t>
      </w:r>
    </w:p>
    <w:p w:rsidR="007E773E" w:rsidRPr="00C21FAF" w:rsidRDefault="007E773E" w:rsidP="006F62BA">
      <w:pPr>
        <w:ind w:left="4956"/>
        <w:rPr>
          <w:b w:val="0"/>
          <w:bCs w:val="0"/>
        </w:rPr>
      </w:pPr>
      <w:r w:rsidRPr="00C21FAF">
        <w:rPr>
          <w:b w:val="0"/>
          <w:bCs w:val="0"/>
        </w:rPr>
        <w:t>Глава Совета Б</w:t>
      </w:r>
      <w:r>
        <w:rPr>
          <w:b w:val="0"/>
          <w:bCs w:val="0"/>
        </w:rPr>
        <w:t>ирюлинского</w:t>
      </w:r>
      <w:r w:rsidRPr="00C21FAF">
        <w:rPr>
          <w:b w:val="0"/>
          <w:bCs w:val="0"/>
        </w:rPr>
        <w:t xml:space="preserve">                                          сельского поселения</w:t>
      </w:r>
    </w:p>
    <w:p w:rsidR="007E773E" w:rsidRPr="00C21FAF" w:rsidRDefault="007E773E" w:rsidP="006F62BA">
      <w:pPr>
        <w:ind w:left="4956"/>
        <w:rPr>
          <w:b w:val="0"/>
          <w:bCs w:val="0"/>
        </w:rPr>
      </w:pPr>
      <w:r>
        <w:rPr>
          <w:b w:val="0"/>
          <w:bCs w:val="0"/>
        </w:rPr>
        <w:t>_______________Т.Х.Багаутдинов</w:t>
      </w:r>
    </w:p>
    <w:p w:rsidR="007E773E" w:rsidRPr="007E5A54" w:rsidRDefault="007E773E" w:rsidP="00AB4ED9">
      <w:pPr>
        <w:jc w:val="right"/>
        <w:rPr>
          <w:b w:val="0"/>
          <w:bCs w:val="0"/>
          <w:sz w:val="22"/>
          <w:szCs w:val="22"/>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72"/>
          <w:szCs w:val="72"/>
        </w:rPr>
      </w:pPr>
      <w:r w:rsidRPr="007E5A54">
        <w:rPr>
          <w:b w:val="0"/>
          <w:bCs w:val="0"/>
          <w:sz w:val="72"/>
          <w:szCs w:val="72"/>
        </w:rPr>
        <w:t>У С Т А В</w:t>
      </w:r>
    </w:p>
    <w:p w:rsidR="007E773E" w:rsidRPr="007E5A54" w:rsidRDefault="007E773E" w:rsidP="007E5A54">
      <w:pPr>
        <w:jc w:val="center"/>
        <w:rPr>
          <w:b w:val="0"/>
          <w:bCs w:val="0"/>
          <w:sz w:val="44"/>
          <w:szCs w:val="44"/>
        </w:rPr>
      </w:pPr>
      <w:r w:rsidRPr="007E5A54">
        <w:rPr>
          <w:b w:val="0"/>
          <w:bCs w:val="0"/>
          <w:sz w:val="44"/>
          <w:szCs w:val="44"/>
        </w:rPr>
        <w:t>муниципального образования</w:t>
      </w:r>
    </w:p>
    <w:p w:rsidR="007E773E" w:rsidRPr="007E5A54" w:rsidRDefault="007E773E" w:rsidP="007E5A54">
      <w:pPr>
        <w:jc w:val="center"/>
        <w:rPr>
          <w:b w:val="0"/>
          <w:bCs w:val="0"/>
          <w:sz w:val="44"/>
          <w:szCs w:val="44"/>
        </w:rPr>
      </w:pPr>
      <w:r w:rsidRPr="007E5A54">
        <w:rPr>
          <w:b w:val="0"/>
          <w:bCs w:val="0"/>
          <w:sz w:val="44"/>
          <w:szCs w:val="44"/>
        </w:rPr>
        <w:t>«</w:t>
      </w:r>
      <w:r>
        <w:rPr>
          <w:b w:val="0"/>
          <w:bCs w:val="0"/>
          <w:sz w:val="44"/>
          <w:szCs w:val="44"/>
        </w:rPr>
        <w:t>Бирюлинское</w:t>
      </w:r>
      <w:r w:rsidRPr="007E5A54">
        <w:rPr>
          <w:b w:val="0"/>
          <w:bCs w:val="0"/>
          <w:sz w:val="44"/>
          <w:szCs w:val="44"/>
        </w:rPr>
        <w:t xml:space="preserve"> сельское поселение</w:t>
      </w:r>
    </w:p>
    <w:p w:rsidR="007E773E" w:rsidRPr="007E5A54" w:rsidRDefault="007E773E" w:rsidP="007E5A54">
      <w:pPr>
        <w:jc w:val="center"/>
        <w:rPr>
          <w:b w:val="0"/>
          <w:bCs w:val="0"/>
          <w:sz w:val="44"/>
          <w:szCs w:val="44"/>
        </w:rPr>
      </w:pPr>
      <w:r w:rsidRPr="007E5A54">
        <w:rPr>
          <w:b w:val="0"/>
          <w:bCs w:val="0"/>
          <w:sz w:val="44"/>
          <w:szCs w:val="44"/>
        </w:rPr>
        <w:t>Высокогорского муниципального района</w:t>
      </w:r>
    </w:p>
    <w:p w:rsidR="007E773E" w:rsidRPr="007E5A54" w:rsidRDefault="007E773E" w:rsidP="007E5A54">
      <w:pPr>
        <w:jc w:val="center"/>
        <w:rPr>
          <w:b w:val="0"/>
          <w:bCs w:val="0"/>
          <w:sz w:val="44"/>
          <w:szCs w:val="44"/>
        </w:rPr>
      </w:pPr>
      <w:r w:rsidRPr="007E5A54">
        <w:rPr>
          <w:b w:val="0"/>
          <w:bCs w:val="0"/>
          <w:sz w:val="44"/>
          <w:szCs w:val="44"/>
        </w:rPr>
        <w:t>Республики Татарстан»</w:t>
      </w:r>
    </w:p>
    <w:p w:rsidR="007E773E" w:rsidRPr="007E5A54" w:rsidRDefault="007E773E" w:rsidP="007E5A54">
      <w:pPr>
        <w:rPr>
          <w:b w:val="0"/>
          <w:bCs w:val="0"/>
          <w:color w:val="FF0000"/>
          <w:sz w:val="40"/>
          <w:szCs w:val="40"/>
        </w:rPr>
      </w:pPr>
    </w:p>
    <w:p w:rsidR="007E773E" w:rsidRPr="007E5A54" w:rsidRDefault="007E773E" w:rsidP="007E5A54">
      <w:pPr>
        <w:jc w:val="center"/>
        <w:rPr>
          <w:b w:val="0"/>
          <w:bCs w:val="0"/>
        </w:rPr>
      </w:pPr>
    </w:p>
    <w:p w:rsidR="007E773E" w:rsidRPr="007E5A54" w:rsidRDefault="007E773E" w:rsidP="007E5A54">
      <w:pPr>
        <w:jc w:val="center"/>
        <w:rPr>
          <w:b w:val="0"/>
          <w:bCs w:val="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jc w:val="center"/>
        <w:rPr>
          <w:b w:val="0"/>
          <w:bCs w:val="0"/>
          <w:sz w:val="20"/>
          <w:szCs w:val="20"/>
        </w:rPr>
      </w:pPr>
    </w:p>
    <w:p w:rsidR="007E773E" w:rsidRPr="007E5A54" w:rsidRDefault="007E773E" w:rsidP="007E5A54">
      <w:pPr>
        <w:ind w:firstLine="840"/>
        <w:jc w:val="center"/>
        <w:rPr>
          <w:b w:val="0"/>
          <w:bCs w:val="0"/>
          <w:sz w:val="20"/>
          <w:szCs w:val="20"/>
        </w:rPr>
      </w:pPr>
    </w:p>
    <w:p w:rsidR="007E773E" w:rsidRPr="007E5A54" w:rsidRDefault="007E773E" w:rsidP="007E5A54">
      <w:pPr>
        <w:ind w:firstLine="840"/>
        <w:jc w:val="center"/>
        <w:rPr>
          <w:b w:val="0"/>
          <w:bCs w:val="0"/>
          <w:sz w:val="20"/>
          <w:szCs w:val="20"/>
        </w:rPr>
      </w:pPr>
    </w:p>
    <w:p w:rsidR="007E773E" w:rsidRPr="007E5A54" w:rsidRDefault="007E773E" w:rsidP="007E5A54">
      <w:pPr>
        <w:ind w:firstLine="840"/>
        <w:jc w:val="center"/>
        <w:rPr>
          <w:b w:val="0"/>
          <w:bCs w:val="0"/>
          <w:sz w:val="20"/>
          <w:szCs w:val="20"/>
        </w:rPr>
      </w:pPr>
    </w:p>
    <w:p w:rsidR="007E773E" w:rsidRPr="007E5A54" w:rsidRDefault="007E773E" w:rsidP="007E5A54">
      <w:pPr>
        <w:ind w:firstLine="840"/>
        <w:jc w:val="center"/>
        <w:rPr>
          <w:b w:val="0"/>
          <w:bCs w:val="0"/>
          <w:sz w:val="20"/>
          <w:szCs w:val="20"/>
        </w:rPr>
      </w:pPr>
    </w:p>
    <w:p w:rsidR="007E773E" w:rsidRPr="007E5A54" w:rsidRDefault="007E773E" w:rsidP="000A1D93">
      <w:pPr>
        <w:jc w:val="center"/>
        <w:rPr>
          <w:b w:val="0"/>
          <w:bCs w:val="0"/>
        </w:rPr>
      </w:pPr>
      <w:r>
        <w:rPr>
          <w:b w:val="0"/>
          <w:bCs w:val="0"/>
        </w:rPr>
        <w:t>п.Бирюлинского зверосовхоза – 2015 год</w:t>
      </w:r>
    </w:p>
    <w:sectPr w:rsidR="007E773E" w:rsidRPr="007E5A54" w:rsidSect="00C21FAF">
      <w:footerReference w:type="default" r:id="rId7"/>
      <w:pgSz w:w="11906" w:h="16838"/>
      <w:pgMar w:top="1418" w:right="851" w:bottom="1276" w:left="1418" w:header="709" w:footer="17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73E" w:rsidRDefault="007E773E" w:rsidP="00243A2D">
      <w:r>
        <w:separator/>
      </w:r>
    </w:p>
  </w:endnote>
  <w:endnote w:type="continuationSeparator" w:id="1">
    <w:p w:rsidR="007E773E" w:rsidRDefault="007E773E" w:rsidP="00243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ulim">
    <w:altName w:val="ЎѕЁщў¬©ч"/>
    <w:panose1 w:val="020B0600000101010101"/>
    <w:charset w:val="81"/>
    <w:family w:val="roman"/>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09F" w:csb1="00000000"/>
  </w:font>
  <w:font w:name="SimHei">
    <w:altName w:val="oЁІЁ¬?"/>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3E" w:rsidRDefault="007E773E">
    <w:pPr>
      <w:pStyle w:val="Footer"/>
      <w:jc w:val="center"/>
    </w:pPr>
    <w:fldSimple w:instr="PAGE   \* MERGEFORMAT">
      <w:r>
        <w:rPr>
          <w:noProof/>
        </w:rPr>
        <w:t>3</w:t>
      </w:r>
    </w:fldSimple>
  </w:p>
  <w:p w:rsidR="007E773E" w:rsidRDefault="007E77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73E" w:rsidRDefault="007E773E" w:rsidP="00243A2D">
      <w:r>
        <w:separator/>
      </w:r>
    </w:p>
  </w:footnote>
  <w:footnote w:type="continuationSeparator" w:id="1">
    <w:p w:rsidR="007E773E" w:rsidRDefault="007E773E" w:rsidP="00243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B3B"/>
    <w:multiLevelType w:val="multilevel"/>
    <w:tmpl w:val="D8EC8622"/>
    <w:lvl w:ilvl="0">
      <w:start w:val="1"/>
      <w:numFmt w:val="decimal"/>
      <w:lvlText w:val="%1."/>
      <w:lvlJc w:val="left"/>
      <w:pPr>
        <w:ind w:left="1072" w:hanging="930"/>
      </w:pPr>
    </w:lvl>
    <w:lvl w:ilvl="1">
      <w:start w:val="1"/>
      <w:numFmt w:val="decimal"/>
      <w:isLgl/>
      <w:lvlText w:val="%1.%2."/>
      <w:lvlJc w:val="left"/>
      <w:pPr>
        <w:ind w:left="1792" w:hanging="720"/>
      </w:pPr>
    </w:lvl>
    <w:lvl w:ilvl="2">
      <w:start w:val="1"/>
      <w:numFmt w:val="decimal"/>
      <w:isLgl/>
      <w:lvlText w:val="%1.%2.%3."/>
      <w:lvlJc w:val="left"/>
      <w:pPr>
        <w:ind w:left="2722" w:hanging="720"/>
      </w:pPr>
    </w:lvl>
    <w:lvl w:ilvl="3">
      <w:start w:val="1"/>
      <w:numFmt w:val="decimal"/>
      <w:isLgl/>
      <w:lvlText w:val="%1.%2.%3.%4."/>
      <w:lvlJc w:val="left"/>
      <w:pPr>
        <w:ind w:left="4012" w:hanging="1080"/>
      </w:pPr>
    </w:lvl>
    <w:lvl w:ilvl="4">
      <w:start w:val="1"/>
      <w:numFmt w:val="decimal"/>
      <w:isLgl/>
      <w:lvlText w:val="%1.%2.%3.%4.%5."/>
      <w:lvlJc w:val="left"/>
      <w:pPr>
        <w:ind w:left="4942" w:hanging="1080"/>
      </w:pPr>
    </w:lvl>
    <w:lvl w:ilvl="5">
      <w:start w:val="1"/>
      <w:numFmt w:val="decimal"/>
      <w:isLgl/>
      <w:lvlText w:val="%1.%2.%3.%4.%5.%6."/>
      <w:lvlJc w:val="left"/>
      <w:pPr>
        <w:ind w:left="6232" w:hanging="1440"/>
      </w:pPr>
    </w:lvl>
    <w:lvl w:ilvl="6">
      <w:start w:val="1"/>
      <w:numFmt w:val="decimal"/>
      <w:isLgl/>
      <w:lvlText w:val="%1.%2.%3.%4.%5.%6.%7."/>
      <w:lvlJc w:val="left"/>
      <w:pPr>
        <w:ind w:left="7522" w:hanging="1800"/>
      </w:pPr>
    </w:lvl>
    <w:lvl w:ilvl="7">
      <w:start w:val="1"/>
      <w:numFmt w:val="decimal"/>
      <w:isLgl/>
      <w:lvlText w:val="%1.%2.%3.%4.%5.%6.%7.%8."/>
      <w:lvlJc w:val="left"/>
      <w:pPr>
        <w:ind w:left="8452" w:hanging="1800"/>
      </w:pPr>
    </w:lvl>
    <w:lvl w:ilvl="8">
      <w:start w:val="1"/>
      <w:numFmt w:val="decimal"/>
      <w:isLgl/>
      <w:lvlText w:val="%1.%2.%3.%4.%5.%6.%7.%8.%9."/>
      <w:lvlJc w:val="left"/>
      <w:pPr>
        <w:ind w:left="9742" w:hanging="2160"/>
      </w:pPr>
    </w:lvl>
  </w:abstractNum>
  <w:abstractNum w:abstractNumId="1">
    <w:nsid w:val="0847463F"/>
    <w:multiLevelType w:val="hybridMultilevel"/>
    <w:tmpl w:val="33B6270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0B710A"/>
    <w:multiLevelType w:val="hybridMultilevel"/>
    <w:tmpl w:val="3378F0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F8100B"/>
    <w:multiLevelType w:val="hybridMultilevel"/>
    <w:tmpl w:val="1542EA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6303A1F"/>
    <w:multiLevelType w:val="hybridMultilevel"/>
    <w:tmpl w:val="55866E86"/>
    <w:lvl w:ilvl="0" w:tplc="C98CB65C">
      <w:start w:val="2"/>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5">
    <w:nsid w:val="2B150947"/>
    <w:multiLevelType w:val="hybridMultilevel"/>
    <w:tmpl w:val="87684914"/>
    <w:lvl w:ilvl="0" w:tplc="3320CCBC">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6">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B015220"/>
    <w:multiLevelType w:val="multilevel"/>
    <w:tmpl w:val="AF26D2FC"/>
    <w:lvl w:ilvl="0">
      <w:start w:val="3"/>
      <w:numFmt w:val="decimal"/>
      <w:lvlText w:val="%1."/>
      <w:lvlJc w:val="left"/>
      <w:pPr>
        <w:ind w:left="435" w:hanging="435"/>
      </w:pPr>
      <w:rPr>
        <w:rFonts w:hint="default"/>
      </w:rPr>
    </w:lvl>
    <w:lvl w:ilvl="1">
      <w:start w:val="2"/>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8">
    <w:nsid w:val="49FB583B"/>
    <w:multiLevelType w:val="multilevel"/>
    <w:tmpl w:val="4D1A3F42"/>
    <w:lvl w:ilvl="0">
      <w:start w:val="6"/>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4AA02C72"/>
    <w:multiLevelType w:val="hybridMultilevel"/>
    <w:tmpl w:val="BEC4F5C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1">
    <w:nsid w:val="553172A4"/>
    <w:multiLevelType w:val="multilevel"/>
    <w:tmpl w:val="B0204540"/>
    <w:lvl w:ilvl="0">
      <w:start w:val="6"/>
      <w:numFmt w:val="decimal"/>
      <w:lvlText w:val="%1."/>
      <w:lvlJc w:val="left"/>
      <w:pPr>
        <w:ind w:left="874" w:hanging="450"/>
      </w:pPr>
      <w:rPr>
        <w:rFonts w:hint="default"/>
      </w:rPr>
    </w:lvl>
    <w:lvl w:ilvl="1">
      <w:start w:val="3"/>
      <w:numFmt w:val="decimal"/>
      <w:lvlText w:val="%1.%2."/>
      <w:lvlJc w:val="left"/>
      <w:pPr>
        <w:ind w:left="1444" w:hanging="72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404" w:hanging="108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364" w:hanging="1440"/>
      </w:pPr>
      <w:rPr>
        <w:rFonts w:hint="default"/>
      </w:rPr>
    </w:lvl>
    <w:lvl w:ilvl="6">
      <w:start w:val="1"/>
      <w:numFmt w:val="decimal"/>
      <w:lvlText w:val="%1.%2.%3.%4.%5.%6.%7."/>
      <w:lvlJc w:val="left"/>
      <w:pPr>
        <w:ind w:left="4024" w:hanging="1800"/>
      </w:pPr>
      <w:rPr>
        <w:rFonts w:hint="default"/>
      </w:rPr>
    </w:lvl>
    <w:lvl w:ilvl="7">
      <w:start w:val="1"/>
      <w:numFmt w:val="decimal"/>
      <w:lvlText w:val="%1.%2.%3.%4.%5.%6.%7.%8."/>
      <w:lvlJc w:val="left"/>
      <w:pPr>
        <w:ind w:left="4324" w:hanging="1800"/>
      </w:pPr>
      <w:rPr>
        <w:rFonts w:hint="default"/>
      </w:rPr>
    </w:lvl>
    <w:lvl w:ilvl="8">
      <w:start w:val="1"/>
      <w:numFmt w:val="decimal"/>
      <w:lvlText w:val="%1.%2.%3.%4.%5.%6.%7.%8.%9."/>
      <w:lvlJc w:val="left"/>
      <w:pPr>
        <w:ind w:left="4984" w:hanging="2160"/>
      </w:pPr>
      <w:rPr>
        <w:rFonts w:hint="default"/>
      </w:rPr>
    </w:lvl>
  </w:abstractNum>
  <w:abstractNum w:abstractNumId="12">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13">
    <w:nsid w:val="64766138"/>
    <w:multiLevelType w:val="multilevel"/>
    <w:tmpl w:val="4E966A22"/>
    <w:lvl w:ilvl="0">
      <w:start w:val="1"/>
      <w:numFmt w:val="decimal"/>
      <w:lvlText w:val="%1."/>
      <w:lvlJc w:val="left"/>
      <w:pPr>
        <w:ind w:left="720" w:hanging="435"/>
      </w:pPr>
      <w:rPr>
        <w:rFonts w:hint="default"/>
      </w:rPr>
    </w:lvl>
    <w:lvl w:ilvl="1">
      <w:start w:val="2"/>
      <w:numFmt w:val="decimal"/>
      <w:isLgl/>
      <w:lvlText w:val="%1.%2."/>
      <w:lvlJc w:val="left"/>
      <w:pPr>
        <w:ind w:left="1005" w:hanging="7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365" w:hanging="108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725" w:hanging="1440"/>
      </w:pPr>
      <w:rPr>
        <w:rFonts w:hint="default"/>
      </w:rPr>
    </w:lvl>
    <w:lvl w:ilvl="6">
      <w:start w:val="1"/>
      <w:numFmt w:val="decimal"/>
      <w:isLgl/>
      <w:lvlText w:val="%1.%2.%3.%4.%5.%6.%7."/>
      <w:lvlJc w:val="left"/>
      <w:pPr>
        <w:ind w:left="2085" w:hanging="1800"/>
      </w:pPr>
      <w:rPr>
        <w:rFonts w:hint="default"/>
      </w:rPr>
    </w:lvl>
    <w:lvl w:ilvl="7">
      <w:start w:val="1"/>
      <w:numFmt w:val="decimal"/>
      <w:isLgl/>
      <w:lvlText w:val="%1.%2.%3.%4.%5.%6.%7.%8."/>
      <w:lvlJc w:val="left"/>
      <w:pPr>
        <w:ind w:left="2085" w:hanging="1800"/>
      </w:pPr>
      <w:rPr>
        <w:rFonts w:hint="default"/>
      </w:rPr>
    </w:lvl>
    <w:lvl w:ilvl="8">
      <w:start w:val="1"/>
      <w:numFmt w:val="decimal"/>
      <w:isLgl/>
      <w:lvlText w:val="%1.%2.%3.%4.%5.%6.%7.%8.%9."/>
      <w:lvlJc w:val="left"/>
      <w:pPr>
        <w:ind w:left="2445" w:hanging="2160"/>
      </w:pPr>
      <w:rPr>
        <w:rFonts w:hint="default"/>
      </w:rPr>
    </w:lvl>
  </w:abstractNum>
  <w:abstractNum w:abstractNumId="14">
    <w:nsid w:val="658F5FC7"/>
    <w:multiLevelType w:val="hybridMultilevel"/>
    <w:tmpl w:val="F26A9620"/>
    <w:lvl w:ilvl="0" w:tplc="B0FC5408">
      <w:start w:val="1"/>
      <w:numFmt w:val="decimal"/>
      <w:lvlText w:val="%1."/>
      <w:lvlJc w:val="left"/>
      <w:pPr>
        <w:ind w:left="780" w:hanging="360"/>
      </w:pPr>
      <w:rPr>
        <w:rFonts w:ascii="Times New Roman" w:hAnsi="Times New Roman" w:cs="Times New Roman" w:hint="default"/>
        <w:sz w:val="28"/>
        <w:szCs w:val="28"/>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5">
    <w:nsid w:val="6B487BDE"/>
    <w:multiLevelType w:val="hybridMultilevel"/>
    <w:tmpl w:val="808611D2"/>
    <w:lvl w:ilvl="0" w:tplc="3320CCBC">
      <w:start w:val="15"/>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6">
    <w:nsid w:val="6B916F73"/>
    <w:multiLevelType w:val="hybridMultilevel"/>
    <w:tmpl w:val="E01C10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18">
    <w:nsid w:val="7A902C46"/>
    <w:multiLevelType w:val="multilevel"/>
    <w:tmpl w:val="4E02FCF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6"/>
  </w:num>
  <w:num w:numId="3">
    <w:abstractNumId w:val="13"/>
  </w:num>
  <w:num w:numId="4">
    <w:abstractNumId w:val="7"/>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 w:numId="10">
    <w:abstractNumId w:val="1"/>
  </w:num>
  <w:num w:numId="11">
    <w:abstractNumId w:val="9"/>
  </w:num>
  <w:num w:numId="12">
    <w:abstractNumId w:val="17"/>
  </w:num>
  <w:num w:numId="1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2606"/>
    <w:rsid w:val="0000655E"/>
    <w:rsid w:val="00012C83"/>
    <w:rsid w:val="00016ACB"/>
    <w:rsid w:val="0001741D"/>
    <w:rsid w:val="000201D3"/>
    <w:rsid w:val="0002392B"/>
    <w:rsid w:val="000251C9"/>
    <w:rsid w:val="00025AAA"/>
    <w:rsid w:val="00027EB5"/>
    <w:rsid w:val="0003415E"/>
    <w:rsid w:val="000375AF"/>
    <w:rsid w:val="00041863"/>
    <w:rsid w:val="0004547E"/>
    <w:rsid w:val="00045E41"/>
    <w:rsid w:val="0004687E"/>
    <w:rsid w:val="00050F0E"/>
    <w:rsid w:val="00051729"/>
    <w:rsid w:val="000519A7"/>
    <w:rsid w:val="0005231D"/>
    <w:rsid w:val="00054C80"/>
    <w:rsid w:val="00061470"/>
    <w:rsid w:val="0006272F"/>
    <w:rsid w:val="00071603"/>
    <w:rsid w:val="00072ECB"/>
    <w:rsid w:val="000755D0"/>
    <w:rsid w:val="00080D69"/>
    <w:rsid w:val="00085609"/>
    <w:rsid w:val="00085679"/>
    <w:rsid w:val="000911A2"/>
    <w:rsid w:val="0009156D"/>
    <w:rsid w:val="0009226E"/>
    <w:rsid w:val="000954F6"/>
    <w:rsid w:val="000960BF"/>
    <w:rsid w:val="0009718D"/>
    <w:rsid w:val="000A1D93"/>
    <w:rsid w:val="000A66C2"/>
    <w:rsid w:val="000B40BA"/>
    <w:rsid w:val="000B5F0D"/>
    <w:rsid w:val="000B7D4B"/>
    <w:rsid w:val="000C1C2A"/>
    <w:rsid w:val="000C226A"/>
    <w:rsid w:val="000C2F17"/>
    <w:rsid w:val="000C7E64"/>
    <w:rsid w:val="000D3D9C"/>
    <w:rsid w:val="000D7D97"/>
    <w:rsid w:val="000E3D1D"/>
    <w:rsid w:val="000E76F9"/>
    <w:rsid w:val="000F0C85"/>
    <w:rsid w:val="000F4229"/>
    <w:rsid w:val="000F51D9"/>
    <w:rsid w:val="000F6AE4"/>
    <w:rsid w:val="0010196D"/>
    <w:rsid w:val="00102045"/>
    <w:rsid w:val="001022F7"/>
    <w:rsid w:val="0010625B"/>
    <w:rsid w:val="00115576"/>
    <w:rsid w:val="00117D96"/>
    <w:rsid w:val="0012150F"/>
    <w:rsid w:val="001219D7"/>
    <w:rsid w:val="00121B2F"/>
    <w:rsid w:val="00122C73"/>
    <w:rsid w:val="00122D23"/>
    <w:rsid w:val="00132E0A"/>
    <w:rsid w:val="00134318"/>
    <w:rsid w:val="001410C7"/>
    <w:rsid w:val="001444CB"/>
    <w:rsid w:val="001457A3"/>
    <w:rsid w:val="0015225E"/>
    <w:rsid w:val="00155F7C"/>
    <w:rsid w:val="00160F5F"/>
    <w:rsid w:val="001612DB"/>
    <w:rsid w:val="00163588"/>
    <w:rsid w:val="001639CF"/>
    <w:rsid w:val="00166630"/>
    <w:rsid w:val="00166C87"/>
    <w:rsid w:val="00173AD4"/>
    <w:rsid w:val="00183875"/>
    <w:rsid w:val="00187110"/>
    <w:rsid w:val="00190585"/>
    <w:rsid w:val="001906AB"/>
    <w:rsid w:val="00192247"/>
    <w:rsid w:val="0019404E"/>
    <w:rsid w:val="001947B0"/>
    <w:rsid w:val="00197890"/>
    <w:rsid w:val="001A09D8"/>
    <w:rsid w:val="001A787C"/>
    <w:rsid w:val="001B5860"/>
    <w:rsid w:val="001B6DA9"/>
    <w:rsid w:val="001C1CFB"/>
    <w:rsid w:val="001C3B5F"/>
    <w:rsid w:val="001D3BEF"/>
    <w:rsid w:val="001D4618"/>
    <w:rsid w:val="001E0039"/>
    <w:rsid w:val="001E4AFF"/>
    <w:rsid w:val="001E7704"/>
    <w:rsid w:val="001F0CEC"/>
    <w:rsid w:val="001F1DC7"/>
    <w:rsid w:val="001F71F7"/>
    <w:rsid w:val="001F78F9"/>
    <w:rsid w:val="001F7E35"/>
    <w:rsid w:val="00200FE2"/>
    <w:rsid w:val="002038E1"/>
    <w:rsid w:val="00210A90"/>
    <w:rsid w:val="002175B5"/>
    <w:rsid w:val="00222D2D"/>
    <w:rsid w:val="00223AAE"/>
    <w:rsid w:val="00223D47"/>
    <w:rsid w:val="00224725"/>
    <w:rsid w:val="00242606"/>
    <w:rsid w:val="00243A2D"/>
    <w:rsid w:val="00247533"/>
    <w:rsid w:val="0024779F"/>
    <w:rsid w:val="002505EE"/>
    <w:rsid w:val="0025438B"/>
    <w:rsid w:val="002550B0"/>
    <w:rsid w:val="002575C8"/>
    <w:rsid w:val="0026300D"/>
    <w:rsid w:val="00265723"/>
    <w:rsid w:val="00273698"/>
    <w:rsid w:val="0027647B"/>
    <w:rsid w:val="00281425"/>
    <w:rsid w:val="00283101"/>
    <w:rsid w:val="002863D1"/>
    <w:rsid w:val="002870A0"/>
    <w:rsid w:val="002901D9"/>
    <w:rsid w:val="00291925"/>
    <w:rsid w:val="00292BD2"/>
    <w:rsid w:val="002A1288"/>
    <w:rsid w:val="002A19F4"/>
    <w:rsid w:val="002B2120"/>
    <w:rsid w:val="002B23C7"/>
    <w:rsid w:val="002B4B92"/>
    <w:rsid w:val="002C5351"/>
    <w:rsid w:val="002C6B6C"/>
    <w:rsid w:val="002D0E15"/>
    <w:rsid w:val="002D1F7F"/>
    <w:rsid w:val="002D42B6"/>
    <w:rsid w:val="002D45C9"/>
    <w:rsid w:val="002D4B93"/>
    <w:rsid w:val="002E0A61"/>
    <w:rsid w:val="002E1FC1"/>
    <w:rsid w:val="002F04BB"/>
    <w:rsid w:val="002F3536"/>
    <w:rsid w:val="002F51B9"/>
    <w:rsid w:val="002F6469"/>
    <w:rsid w:val="002F68F0"/>
    <w:rsid w:val="00301A39"/>
    <w:rsid w:val="003037E3"/>
    <w:rsid w:val="003039E0"/>
    <w:rsid w:val="00304020"/>
    <w:rsid w:val="00306C32"/>
    <w:rsid w:val="003108A0"/>
    <w:rsid w:val="00311071"/>
    <w:rsid w:val="003152D5"/>
    <w:rsid w:val="0032255C"/>
    <w:rsid w:val="00325B56"/>
    <w:rsid w:val="003278F4"/>
    <w:rsid w:val="003303FA"/>
    <w:rsid w:val="00330837"/>
    <w:rsid w:val="00331A98"/>
    <w:rsid w:val="00333547"/>
    <w:rsid w:val="00335113"/>
    <w:rsid w:val="00337B35"/>
    <w:rsid w:val="00342D7C"/>
    <w:rsid w:val="00345CC6"/>
    <w:rsid w:val="00353C98"/>
    <w:rsid w:val="00354862"/>
    <w:rsid w:val="00355FE1"/>
    <w:rsid w:val="003609C7"/>
    <w:rsid w:val="00372C07"/>
    <w:rsid w:val="00373DE3"/>
    <w:rsid w:val="003756D6"/>
    <w:rsid w:val="00385338"/>
    <w:rsid w:val="00386765"/>
    <w:rsid w:val="00386A5A"/>
    <w:rsid w:val="00386E9F"/>
    <w:rsid w:val="003902F5"/>
    <w:rsid w:val="00391588"/>
    <w:rsid w:val="003A509C"/>
    <w:rsid w:val="003B0496"/>
    <w:rsid w:val="003B1342"/>
    <w:rsid w:val="003B5090"/>
    <w:rsid w:val="003B5C3A"/>
    <w:rsid w:val="003B6405"/>
    <w:rsid w:val="003C388F"/>
    <w:rsid w:val="003C74C5"/>
    <w:rsid w:val="003D1925"/>
    <w:rsid w:val="003D2864"/>
    <w:rsid w:val="003D55D1"/>
    <w:rsid w:val="003E1786"/>
    <w:rsid w:val="003E2618"/>
    <w:rsid w:val="003E712A"/>
    <w:rsid w:val="003F11D4"/>
    <w:rsid w:val="003F5B6A"/>
    <w:rsid w:val="004009A9"/>
    <w:rsid w:val="00401761"/>
    <w:rsid w:val="00401C9D"/>
    <w:rsid w:val="00402A11"/>
    <w:rsid w:val="00405674"/>
    <w:rsid w:val="004117ED"/>
    <w:rsid w:val="004154F5"/>
    <w:rsid w:val="0041607D"/>
    <w:rsid w:val="00420F28"/>
    <w:rsid w:val="00422463"/>
    <w:rsid w:val="004252E0"/>
    <w:rsid w:val="00426F45"/>
    <w:rsid w:val="004310C5"/>
    <w:rsid w:val="004329A6"/>
    <w:rsid w:val="0043578C"/>
    <w:rsid w:val="00441833"/>
    <w:rsid w:val="004422B6"/>
    <w:rsid w:val="00444F06"/>
    <w:rsid w:val="004451DC"/>
    <w:rsid w:val="00447DE7"/>
    <w:rsid w:val="00452E8C"/>
    <w:rsid w:val="004532F4"/>
    <w:rsid w:val="00456ACB"/>
    <w:rsid w:val="00465A48"/>
    <w:rsid w:val="004667BE"/>
    <w:rsid w:val="004669B9"/>
    <w:rsid w:val="00467797"/>
    <w:rsid w:val="004736E4"/>
    <w:rsid w:val="0047602E"/>
    <w:rsid w:val="0048188B"/>
    <w:rsid w:val="004823C1"/>
    <w:rsid w:val="00484FC2"/>
    <w:rsid w:val="00492383"/>
    <w:rsid w:val="00495B47"/>
    <w:rsid w:val="00495CF8"/>
    <w:rsid w:val="00497BC2"/>
    <w:rsid w:val="004A1180"/>
    <w:rsid w:val="004A34E0"/>
    <w:rsid w:val="004A4FE6"/>
    <w:rsid w:val="004A5AF2"/>
    <w:rsid w:val="004B02BD"/>
    <w:rsid w:val="004B05CE"/>
    <w:rsid w:val="004B1F51"/>
    <w:rsid w:val="004B26E1"/>
    <w:rsid w:val="004B3D67"/>
    <w:rsid w:val="004C16F7"/>
    <w:rsid w:val="004C1797"/>
    <w:rsid w:val="004C6B2E"/>
    <w:rsid w:val="004D3CF7"/>
    <w:rsid w:val="004D6C10"/>
    <w:rsid w:val="004E655C"/>
    <w:rsid w:val="004F090E"/>
    <w:rsid w:val="00503B57"/>
    <w:rsid w:val="00504998"/>
    <w:rsid w:val="0050529E"/>
    <w:rsid w:val="00510845"/>
    <w:rsid w:val="00512C50"/>
    <w:rsid w:val="00516290"/>
    <w:rsid w:val="00517232"/>
    <w:rsid w:val="0052316A"/>
    <w:rsid w:val="00524B9C"/>
    <w:rsid w:val="00527DE5"/>
    <w:rsid w:val="0053065E"/>
    <w:rsid w:val="00530DE0"/>
    <w:rsid w:val="005312EE"/>
    <w:rsid w:val="00537F11"/>
    <w:rsid w:val="00542A2B"/>
    <w:rsid w:val="005465EA"/>
    <w:rsid w:val="00556EC9"/>
    <w:rsid w:val="005644A3"/>
    <w:rsid w:val="00565E68"/>
    <w:rsid w:val="0056761D"/>
    <w:rsid w:val="00571A1A"/>
    <w:rsid w:val="00572D6C"/>
    <w:rsid w:val="005731BC"/>
    <w:rsid w:val="00573375"/>
    <w:rsid w:val="00573F59"/>
    <w:rsid w:val="005747D2"/>
    <w:rsid w:val="00580C3D"/>
    <w:rsid w:val="00582CA0"/>
    <w:rsid w:val="00585003"/>
    <w:rsid w:val="005860FE"/>
    <w:rsid w:val="005A27A7"/>
    <w:rsid w:val="005A389E"/>
    <w:rsid w:val="005A3DD9"/>
    <w:rsid w:val="005A3F3C"/>
    <w:rsid w:val="005A451F"/>
    <w:rsid w:val="005A4EDB"/>
    <w:rsid w:val="005A6E65"/>
    <w:rsid w:val="005A706F"/>
    <w:rsid w:val="005B2F4F"/>
    <w:rsid w:val="005B33C5"/>
    <w:rsid w:val="005B3C68"/>
    <w:rsid w:val="005B5A34"/>
    <w:rsid w:val="005C1737"/>
    <w:rsid w:val="005D0D78"/>
    <w:rsid w:val="005D2E28"/>
    <w:rsid w:val="005D5D39"/>
    <w:rsid w:val="005D6DC3"/>
    <w:rsid w:val="005E1695"/>
    <w:rsid w:val="005E2BEF"/>
    <w:rsid w:val="005E74D9"/>
    <w:rsid w:val="005F324A"/>
    <w:rsid w:val="005F488C"/>
    <w:rsid w:val="005F7844"/>
    <w:rsid w:val="00601BCA"/>
    <w:rsid w:val="00602A46"/>
    <w:rsid w:val="00602DD6"/>
    <w:rsid w:val="006037CA"/>
    <w:rsid w:val="0060728E"/>
    <w:rsid w:val="00611AC6"/>
    <w:rsid w:val="006130A3"/>
    <w:rsid w:val="006134E0"/>
    <w:rsid w:val="006220D4"/>
    <w:rsid w:val="00624954"/>
    <w:rsid w:val="00626641"/>
    <w:rsid w:val="0062733F"/>
    <w:rsid w:val="006410B4"/>
    <w:rsid w:val="00641CF9"/>
    <w:rsid w:val="00656385"/>
    <w:rsid w:val="00657819"/>
    <w:rsid w:val="00662E9E"/>
    <w:rsid w:val="00665343"/>
    <w:rsid w:val="006679AA"/>
    <w:rsid w:val="00667DC5"/>
    <w:rsid w:val="00673AE6"/>
    <w:rsid w:val="00686129"/>
    <w:rsid w:val="00686530"/>
    <w:rsid w:val="00686E4C"/>
    <w:rsid w:val="00686F62"/>
    <w:rsid w:val="00690EB0"/>
    <w:rsid w:val="00693423"/>
    <w:rsid w:val="00693D3C"/>
    <w:rsid w:val="00697CAE"/>
    <w:rsid w:val="006A0995"/>
    <w:rsid w:val="006A5115"/>
    <w:rsid w:val="006A53E9"/>
    <w:rsid w:val="006A566C"/>
    <w:rsid w:val="006B1321"/>
    <w:rsid w:val="006B624C"/>
    <w:rsid w:val="006B648E"/>
    <w:rsid w:val="006C150D"/>
    <w:rsid w:val="006C17A1"/>
    <w:rsid w:val="006C1C6A"/>
    <w:rsid w:val="006C1F70"/>
    <w:rsid w:val="006C3723"/>
    <w:rsid w:val="006C48CE"/>
    <w:rsid w:val="006C5D51"/>
    <w:rsid w:val="006C765D"/>
    <w:rsid w:val="006D2319"/>
    <w:rsid w:val="006D2DBA"/>
    <w:rsid w:val="006D4194"/>
    <w:rsid w:val="006E4D74"/>
    <w:rsid w:val="006E6D67"/>
    <w:rsid w:val="006E754C"/>
    <w:rsid w:val="006F370D"/>
    <w:rsid w:val="006F62BA"/>
    <w:rsid w:val="006F6DBA"/>
    <w:rsid w:val="00705D11"/>
    <w:rsid w:val="00711191"/>
    <w:rsid w:val="0071242B"/>
    <w:rsid w:val="00715272"/>
    <w:rsid w:val="0071780C"/>
    <w:rsid w:val="00717989"/>
    <w:rsid w:val="00725720"/>
    <w:rsid w:val="00736758"/>
    <w:rsid w:val="00740AFE"/>
    <w:rsid w:val="00745D18"/>
    <w:rsid w:val="00747928"/>
    <w:rsid w:val="00747EFA"/>
    <w:rsid w:val="00752C5D"/>
    <w:rsid w:val="00754E2E"/>
    <w:rsid w:val="00755013"/>
    <w:rsid w:val="007559C2"/>
    <w:rsid w:val="007564E1"/>
    <w:rsid w:val="0075682B"/>
    <w:rsid w:val="00756DEB"/>
    <w:rsid w:val="0075770A"/>
    <w:rsid w:val="007608E6"/>
    <w:rsid w:val="00761497"/>
    <w:rsid w:val="007649E7"/>
    <w:rsid w:val="00771AE2"/>
    <w:rsid w:val="0077339E"/>
    <w:rsid w:val="007822ED"/>
    <w:rsid w:val="00792297"/>
    <w:rsid w:val="007A3150"/>
    <w:rsid w:val="007A347D"/>
    <w:rsid w:val="007A3D81"/>
    <w:rsid w:val="007A4207"/>
    <w:rsid w:val="007A4643"/>
    <w:rsid w:val="007A6D73"/>
    <w:rsid w:val="007A7B95"/>
    <w:rsid w:val="007A7D93"/>
    <w:rsid w:val="007B0F88"/>
    <w:rsid w:val="007B1A71"/>
    <w:rsid w:val="007B2798"/>
    <w:rsid w:val="007B5896"/>
    <w:rsid w:val="007B74BC"/>
    <w:rsid w:val="007B7A0C"/>
    <w:rsid w:val="007C7961"/>
    <w:rsid w:val="007D0876"/>
    <w:rsid w:val="007D3673"/>
    <w:rsid w:val="007D3E1C"/>
    <w:rsid w:val="007D61E7"/>
    <w:rsid w:val="007D7771"/>
    <w:rsid w:val="007D7ED6"/>
    <w:rsid w:val="007E573D"/>
    <w:rsid w:val="007E5A54"/>
    <w:rsid w:val="007E5A88"/>
    <w:rsid w:val="007E5E02"/>
    <w:rsid w:val="007E773E"/>
    <w:rsid w:val="007F2BD0"/>
    <w:rsid w:val="007F4B91"/>
    <w:rsid w:val="007F6CB8"/>
    <w:rsid w:val="007F7181"/>
    <w:rsid w:val="00800939"/>
    <w:rsid w:val="00800AA6"/>
    <w:rsid w:val="0080144B"/>
    <w:rsid w:val="0080188C"/>
    <w:rsid w:val="00803522"/>
    <w:rsid w:val="00803A57"/>
    <w:rsid w:val="00804B78"/>
    <w:rsid w:val="0080625C"/>
    <w:rsid w:val="00807F74"/>
    <w:rsid w:val="008209BE"/>
    <w:rsid w:val="008241B4"/>
    <w:rsid w:val="00825803"/>
    <w:rsid w:val="008431D5"/>
    <w:rsid w:val="00843372"/>
    <w:rsid w:val="008564B8"/>
    <w:rsid w:val="00856904"/>
    <w:rsid w:val="00860C5D"/>
    <w:rsid w:val="0086483C"/>
    <w:rsid w:val="008765FA"/>
    <w:rsid w:val="00882C10"/>
    <w:rsid w:val="008831ED"/>
    <w:rsid w:val="0088656A"/>
    <w:rsid w:val="00886E93"/>
    <w:rsid w:val="0089246E"/>
    <w:rsid w:val="00892D29"/>
    <w:rsid w:val="00893765"/>
    <w:rsid w:val="008942F3"/>
    <w:rsid w:val="00895FE0"/>
    <w:rsid w:val="008A0CB1"/>
    <w:rsid w:val="008A3B04"/>
    <w:rsid w:val="008B0F53"/>
    <w:rsid w:val="008B2D31"/>
    <w:rsid w:val="008B4D95"/>
    <w:rsid w:val="008B7839"/>
    <w:rsid w:val="008C2293"/>
    <w:rsid w:val="008C41DB"/>
    <w:rsid w:val="008C52C1"/>
    <w:rsid w:val="008D007D"/>
    <w:rsid w:val="008D0082"/>
    <w:rsid w:val="008D11E7"/>
    <w:rsid w:val="008D14E6"/>
    <w:rsid w:val="008D2C41"/>
    <w:rsid w:val="008E4BAC"/>
    <w:rsid w:val="008F25F3"/>
    <w:rsid w:val="008F36D5"/>
    <w:rsid w:val="008F7AA8"/>
    <w:rsid w:val="00900AE4"/>
    <w:rsid w:val="0091237B"/>
    <w:rsid w:val="00913369"/>
    <w:rsid w:val="00913623"/>
    <w:rsid w:val="00913719"/>
    <w:rsid w:val="009143F2"/>
    <w:rsid w:val="00914B92"/>
    <w:rsid w:val="00915077"/>
    <w:rsid w:val="00925C45"/>
    <w:rsid w:val="009303C5"/>
    <w:rsid w:val="00933973"/>
    <w:rsid w:val="00933C38"/>
    <w:rsid w:val="00940F27"/>
    <w:rsid w:val="00941C77"/>
    <w:rsid w:val="0094213E"/>
    <w:rsid w:val="00944720"/>
    <w:rsid w:val="00950B16"/>
    <w:rsid w:val="0095124F"/>
    <w:rsid w:val="00956843"/>
    <w:rsid w:val="00965804"/>
    <w:rsid w:val="009704AF"/>
    <w:rsid w:val="00970C63"/>
    <w:rsid w:val="00970F87"/>
    <w:rsid w:val="00972B3C"/>
    <w:rsid w:val="009749DE"/>
    <w:rsid w:val="00986D6E"/>
    <w:rsid w:val="009936EC"/>
    <w:rsid w:val="00994A33"/>
    <w:rsid w:val="00994BC6"/>
    <w:rsid w:val="009958CA"/>
    <w:rsid w:val="0099667F"/>
    <w:rsid w:val="00997AD2"/>
    <w:rsid w:val="009B759C"/>
    <w:rsid w:val="009C0A96"/>
    <w:rsid w:val="009C1D2B"/>
    <w:rsid w:val="009C5D4F"/>
    <w:rsid w:val="009D2B6D"/>
    <w:rsid w:val="009D7167"/>
    <w:rsid w:val="009E28C4"/>
    <w:rsid w:val="009E2BB0"/>
    <w:rsid w:val="009E439A"/>
    <w:rsid w:val="009E6887"/>
    <w:rsid w:val="009F1E48"/>
    <w:rsid w:val="00A00280"/>
    <w:rsid w:val="00A00765"/>
    <w:rsid w:val="00A15470"/>
    <w:rsid w:val="00A23C1A"/>
    <w:rsid w:val="00A248B9"/>
    <w:rsid w:val="00A277D6"/>
    <w:rsid w:val="00A278EA"/>
    <w:rsid w:val="00A27E10"/>
    <w:rsid w:val="00A35B24"/>
    <w:rsid w:val="00A40081"/>
    <w:rsid w:val="00A41544"/>
    <w:rsid w:val="00A44E3D"/>
    <w:rsid w:val="00A46753"/>
    <w:rsid w:val="00A47494"/>
    <w:rsid w:val="00A50553"/>
    <w:rsid w:val="00A5114E"/>
    <w:rsid w:val="00A534F0"/>
    <w:rsid w:val="00A54213"/>
    <w:rsid w:val="00A55279"/>
    <w:rsid w:val="00A5527B"/>
    <w:rsid w:val="00A61B32"/>
    <w:rsid w:val="00A6298A"/>
    <w:rsid w:val="00A65597"/>
    <w:rsid w:val="00A701AE"/>
    <w:rsid w:val="00A80497"/>
    <w:rsid w:val="00A81DC5"/>
    <w:rsid w:val="00A84310"/>
    <w:rsid w:val="00A910B2"/>
    <w:rsid w:val="00A910FC"/>
    <w:rsid w:val="00A97174"/>
    <w:rsid w:val="00AA1125"/>
    <w:rsid w:val="00AA2DAE"/>
    <w:rsid w:val="00AA3CDC"/>
    <w:rsid w:val="00AB00B6"/>
    <w:rsid w:val="00AB4ED9"/>
    <w:rsid w:val="00AB53BB"/>
    <w:rsid w:val="00AB6B43"/>
    <w:rsid w:val="00AC3B60"/>
    <w:rsid w:val="00AC4514"/>
    <w:rsid w:val="00AC7504"/>
    <w:rsid w:val="00AD0104"/>
    <w:rsid w:val="00AD0DFB"/>
    <w:rsid w:val="00AD6F62"/>
    <w:rsid w:val="00AE0D7F"/>
    <w:rsid w:val="00AE1518"/>
    <w:rsid w:val="00AE208C"/>
    <w:rsid w:val="00AE6013"/>
    <w:rsid w:val="00AF0E8F"/>
    <w:rsid w:val="00AF3AE0"/>
    <w:rsid w:val="00AF766C"/>
    <w:rsid w:val="00AF797C"/>
    <w:rsid w:val="00AF7B31"/>
    <w:rsid w:val="00AF7FB2"/>
    <w:rsid w:val="00B01126"/>
    <w:rsid w:val="00B10BF9"/>
    <w:rsid w:val="00B11B7E"/>
    <w:rsid w:val="00B12757"/>
    <w:rsid w:val="00B15398"/>
    <w:rsid w:val="00B23E13"/>
    <w:rsid w:val="00B26507"/>
    <w:rsid w:val="00B36D67"/>
    <w:rsid w:val="00B36D88"/>
    <w:rsid w:val="00B40E35"/>
    <w:rsid w:val="00B42567"/>
    <w:rsid w:val="00B4385B"/>
    <w:rsid w:val="00B44911"/>
    <w:rsid w:val="00B45859"/>
    <w:rsid w:val="00B4679C"/>
    <w:rsid w:val="00B50A80"/>
    <w:rsid w:val="00B54D0A"/>
    <w:rsid w:val="00B602C9"/>
    <w:rsid w:val="00B60AD5"/>
    <w:rsid w:val="00B624D1"/>
    <w:rsid w:val="00B6446B"/>
    <w:rsid w:val="00B64845"/>
    <w:rsid w:val="00B70787"/>
    <w:rsid w:val="00B7201B"/>
    <w:rsid w:val="00B83BC9"/>
    <w:rsid w:val="00B842F2"/>
    <w:rsid w:val="00B866F8"/>
    <w:rsid w:val="00B87567"/>
    <w:rsid w:val="00B90252"/>
    <w:rsid w:val="00B933EC"/>
    <w:rsid w:val="00B93D86"/>
    <w:rsid w:val="00B93FF5"/>
    <w:rsid w:val="00BA419F"/>
    <w:rsid w:val="00BB1163"/>
    <w:rsid w:val="00BB2664"/>
    <w:rsid w:val="00BB3DA2"/>
    <w:rsid w:val="00BB41CD"/>
    <w:rsid w:val="00BB6E73"/>
    <w:rsid w:val="00BB766D"/>
    <w:rsid w:val="00BC16E0"/>
    <w:rsid w:val="00BC5571"/>
    <w:rsid w:val="00BC5E55"/>
    <w:rsid w:val="00BC7704"/>
    <w:rsid w:val="00BD1A66"/>
    <w:rsid w:val="00BD28CD"/>
    <w:rsid w:val="00BD6447"/>
    <w:rsid w:val="00BD7B91"/>
    <w:rsid w:val="00BE5E02"/>
    <w:rsid w:val="00BE6A2C"/>
    <w:rsid w:val="00BF0012"/>
    <w:rsid w:val="00BF057B"/>
    <w:rsid w:val="00BF104B"/>
    <w:rsid w:val="00BF4213"/>
    <w:rsid w:val="00BF4A7C"/>
    <w:rsid w:val="00BF5AC0"/>
    <w:rsid w:val="00BF6DB8"/>
    <w:rsid w:val="00BF773A"/>
    <w:rsid w:val="00C03AE4"/>
    <w:rsid w:val="00C05A70"/>
    <w:rsid w:val="00C05E17"/>
    <w:rsid w:val="00C07BB4"/>
    <w:rsid w:val="00C12A3F"/>
    <w:rsid w:val="00C12DB3"/>
    <w:rsid w:val="00C134F4"/>
    <w:rsid w:val="00C1713B"/>
    <w:rsid w:val="00C21FAF"/>
    <w:rsid w:val="00C22EC8"/>
    <w:rsid w:val="00C2403C"/>
    <w:rsid w:val="00C259A6"/>
    <w:rsid w:val="00C302C4"/>
    <w:rsid w:val="00C3576D"/>
    <w:rsid w:val="00C37180"/>
    <w:rsid w:val="00C37C3E"/>
    <w:rsid w:val="00C42857"/>
    <w:rsid w:val="00C43FAE"/>
    <w:rsid w:val="00C51008"/>
    <w:rsid w:val="00C53C4A"/>
    <w:rsid w:val="00C55071"/>
    <w:rsid w:val="00C57653"/>
    <w:rsid w:val="00C60195"/>
    <w:rsid w:val="00C63719"/>
    <w:rsid w:val="00C64480"/>
    <w:rsid w:val="00C65327"/>
    <w:rsid w:val="00C71062"/>
    <w:rsid w:val="00C7197E"/>
    <w:rsid w:val="00C734D3"/>
    <w:rsid w:val="00C7659B"/>
    <w:rsid w:val="00C7751C"/>
    <w:rsid w:val="00C8389B"/>
    <w:rsid w:val="00C95F52"/>
    <w:rsid w:val="00CA045C"/>
    <w:rsid w:val="00CA2786"/>
    <w:rsid w:val="00CA33EE"/>
    <w:rsid w:val="00CA47DF"/>
    <w:rsid w:val="00CA4AB4"/>
    <w:rsid w:val="00CA5FD9"/>
    <w:rsid w:val="00CB4A42"/>
    <w:rsid w:val="00CC0F82"/>
    <w:rsid w:val="00CC19E0"/>
    <w:rsid w:val="00CC5401"/>
    <w:rsid w:val="00CD004C"/>
    <w:rsid w:val="00CD1F16"/>
    <w:rsid w:val="00CD3A9B"/>
    <w:rsid w:val="00CD67AA"/>
    <w:rsid w:val="00CE26A1"/>
    <w:rsid w:val="00CE2BB5"/>
    <w:rsid w:val="00CE3944"/>
    <w:rsid w:val="00CE459F"/>
    <w:rsid w:val="00CE4B57"/>
    <w:rsid w:val="00CE6150"/>
    <w:rsid w:val="00CE6686"/>
    <w:rsid w:val="00CF1AA8"/>
    <w:rsid w:val="00CF24B3"/>
    <w:rsid w:val="00CF4587"/>
    <w:rsid w:val="00D01E9D"/>
    <w:rsid w:val="00D02323"/>
    <w:rsid w:val="00D10681"/>
    <w:rsid w:val="00D241B3"/>
    <w:rsid w:val="00D26C35"/>
    <w:rsid w:val="00D30FC9"/>
    <w:rsid w:val="00D3165F"/>
    <w:rsid w:val="00D334CE"/>
    <w:rsid w:val="00D3603D"/>
    <w:rsid w:val="00D367DD"/>
    <w:rsid w:val="00D36DB2"/>
    <w:rsid w:val="00D4188C"/>
    <w:rsid w:val="00D445EF"/>
    <w:rsid w:val="00D453D8"/>
    <w:rsid w:val="00D527DE"/>
    <w:rsid w:val="00D6002F"/>
    <w:rsid w:val="00D60B5C"/>
    <w:rsid w:val="00D620CF"/>
    <w:rsid w:val="00D62BD6"/>
    <w:rsid w:val="00D668A3"/>
    <w:rsid w:val="00D6691E"/>
    <w:rsid w:val="00D753B2"/>
    <w:rsid w:val="00D77E82"/>
    <w:rsid w:val="00D8053B"/>
    <w:rsid w:val="00D80623"/>
    <w:rsid w:val="00D81B0E"/>
    <w:rsid w:val="00D84414"/>
    <w:rsid w:val="00D92243"/>
    <w:rsid w:val="00D958F0"/>
    <w:rsid w:val="00D96524"/>
    <w:rsid w:val="00DA4AA7"/>
    <w:rsid w:val="00DA6127"/>
    <w:rsid w:val="00DA7214"/>
    <w:rsid w:val="00DB5B2F"/>
    <w:rsid w:val="00DB7060"/>
    <w:rsid w:val="00DB7A65"/>
    <w:rsid w:val="00DC3503"/>
    <w:rsid w:val="00DC4B20"/>
    <w:rsid w:val="00DD2ACB"/>
    <w:rsid w:val="00DD31EE"/>
    <w:rsid w:val="00DD6023"/>
    <w:rsid w:val="00DD7765"/>
    <w:rsid w:val="00DE04D2"/>
    <w:rsid w:val="00DE45B4"/>
    <w:rsid w:val="00DF3030"/>
    <w:rsid w:val="00DF30D9"/>
    <w:rsid w:val="00DF6E53"/>
    <w:rsid w:val="00E03B80"/>
    <w:rsid w:val="00E05B7D"/>
    <w:rsid w:val="00E07F18"/>
    <w:rsid w:val="00E10325"/>
    <w:rsid w:val="00E110EC"/>
    <w:rsid w:val="00E121E8"/>
    <w:rsid w:val="00E138CB"/>
    <w:rsid w:val="00E21816"/>
    <w:rsid w:val="00E21D1B"/>
    <w:rsid w:val="00E22210"/>
    <w:rsid w:val="00E23FC9"/>
    <w:rsid w:val="00E27A6E"/>
    <w:rsid w:val="00E35127"/>
    <w:rsid w:val="00E351F3"/>
    <w:rsid w:val="00E3769B"/>
    <w:rsid w:val="00E40AC1"/>
    <w:rsid w:val="00E41F49"/>
    <w:rsid w:val="00E45C6F"/>
    <w:rsid w:val="00E5014D"/>
    <w:rsid w:val="00E50D1B"/>
    <w:rsid w:val="00E52744"/>
    <w:rsid w:val="00E5417D"/>
    <w:rsid w:val="00E541F0"/>
    <w:rsid w:val="00E56FB8"/>
    <w:rsid w:val="00E61E19"/>
    <w:rsid w:val="00E628E9"/>
    <w:rsid w:val="00E663BE"/>
    <w:rsid w:val="00E66E45"/>
    <w:rsid w:val="00E7251C"/>
    <w:rsid w:val="00E72748"/>
    <w:rsid w:val="00E72DA8"/>
    <w:rsid w:val="00E7641E"/>
    <w:rsid w:val="00E80FEF"/>
    <w:rsid w:val="00E84CA1"/>
    <w:rsid w:val="00E90079"/>
    <w:rsid w:val="00E90845"/>
    <w:rsid w:val="00E90E37"/>
    <w:rsid w:val="00E93558"/>
    <w:rsid w:val="00EB23ED"/>
    <w:rsid w:val="00EB318C"/>
    <w:rsid w:val="00EB675B"/>
    <w:rsid w:val="00EC017E"/>
    <w:rsid w:val="00EC14AB"/>
    <w:rsid w:val="00EC266A"/>
    <w:rsid w:val="00EC2C79"/>
    <w:rsid w:val="00ED0012"/>
    <w:rsid w:val="00ED0D69"/>
    <w:rsid w:val="00ED294A"/>
    <w:rsid w:val="00ED3ACD"/>
    <w:rsid w:val="00EE0FB7"/>
    <w:rsid w:val="00EE11BC"/>
    <w:rsid w:val="00EE1494"/>
    <w:rsid w:val="00EE2EC1"/>
    <w:rsid w:val="00EE43D8"/>
    <w:rsid w:val="00EE6C19"/>
    <w:rsid w:val="00EF1015"/>
    <w:rsid w:val="00EF34D9"/>
    <w:rsid w:val="00EF50C7"/>
    <w:rsid w:val="00F0642D"/>
    <w:rsid w:val="00F0729D"/>
    <w:rsid w:val="00F07913"/>
    <w:rsid w:val="00F07F26"/>
    <w:rsid w:val="00F1303F"/>
    <w:rsid w:val="00F1519A"/>
    <w:rsid w:val="00F16A22"/>
    <w:rsid w:val="00F21F37"/>
    <w:rsid w:val="00F21FC9"/>
    <w:rsid w:val="00F21FD7"/>
    <w:rsid w:val="00F23EA2"/>
    <w:rsid w:val="00F24F78"/>
    <w:rsid w:val="00F2561A"/>
    <w:rsid w:val="00F268EB"/>
    <w:rsid w:val="00F26E3D"/>
    <w:rsid w:val="00F31C48"/>
    <w:rsid w:val="00F3213B"/>
    <w:rsid w:val="00F374EC"/>
    <w:rsid w:val="00F41691"/>
    <w:rsid w:val="00F45C53"/>
    <w:rsid w:val="00F476A3"/>
    <w:rsid w:val="00F47FDC"/>
    <w:rsid w:val="00F50561"/>
    <w:rsid w:val="00F50DE4"/>
    <w:rsid w:val="00F571C2"/>
    <w:rsid w:val="00F61780"/>
    <w:rsid w:val="00F709BF"/>
    <w:rsid w:val="00F826D0"/>
    <w:rsid w:val="00F90FCB"/>
    <w:rsid w:val="00F934B5"/>
    <w:rsid w:val="00F941A9"/>
    <w:rsid w:val="00F96D51"/>
    <w:rsid w:val="00F97627"/>
    <w:rsid w:val="00FA0E88"/>
    <w:rsid w:val="00FA4335"/>
    <w:rsid w:val="00FA698C"/>
    <w:rsid w:val="00FB18ED"/>
    <w:rsid w:val="00FB352A"/>
    <w:rsid w:val="00FB4299"/>
    <w:rsid w:val="00FC1A76"/>
    <w:rsid w:val="00FC259D"/>
    <w:rsid w:val="00FC50D0"/>
    <w:rsid w:val="00FC5454"/>
    <w:rsid w:val="00FC565C"/>
    <w:rsid w:val="00FD048D"/>
    <w:rsid w:val="00FD06C9"/>
    <w:rsid w:val="00FE038E"/>
    <w:rsid w:val="00FE080A"/>
    <w:rsid w:val="00FE3179"/>
    <w:rsid w:val="00FE3A5F"/>
    <w:rsid w:val="00FF11E2"/>
    <w:rsid w:val="00FF22FC"/>
    <w:rsid w:val="00FF3EAA"/>
    <w:rsid w:val="00FF4F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42606"/>
    <w:pPr>
      <w:widowControl w:val="0"/>
    </w:pPr>
    <w:rPr>
      <w:rFonts w:eastAsia="Times New Roman"/>
      <w:b/>
      <w:bCs/>
      <w:color w:val="000000"/>
      <w:sz w:val="28"/>
      <w:szCs w:val="28"/>
      <w:lang w:val="ru-RU" w:eastAsia="ru-RU"/>
    </w:rPr>
  </w:style>
  <w:style w:type="paragraph" w:styleId="Heading1">
    <w:name w:val="heading 1"/>
    <w:basedOn w:val="Normal"/>
    <w:next w:val="Normal"/>
    <w:link w:val="Heading1Char"/>
    <w:uiPriority w:val="99"/>
    <w:qFormat/>
    <w:rsid w:val="00242606"/>
    <w:pPr>
      <w:keepNext/>
      <w:ind w:firstLine="720"/>
      <w:outlineLvl w:val="0"/>
    </w:pPr>
    <w:rPr>
      <w:sz w:val="32"/>
      <w:szCs w:val="32"/>
    </w:rPr>
  </w:style>
  <w:style w:type="paragraph" w:styleId="Heading2">
    <w:name w:val="heading 2"/>
    <w:basedOn w:val="Normal"/>
    <w:next w:val="Normal"/>
    <w:link w:val="Heading2Char"/>
    <w:uiPriority w:val="99"/>
    <w:qFormat/>
    <w:rsid w:val="00242606"/>
    <w:pPr>
      <w:keepNext/>
      <w:keepLines/>
      <w:spacing w:before="200"/>
      <w:outlineLvl w:val="1"/>
    </w:pPr>
    <w:rPr>
      <w:rFonts w:ascii="Cambria" w:hAnsi="Cambria" w:cs="Cambria"/>
      <w:b w:val="0"/>
      <w:bCs w:val="0"/>
      <w:color w:val="4F81BD"/>
      <w:sz w:val="26"/>
      <w:szCs w:val="26"/>
    </w:rPr>
  </w:style>
  <w:style w:type="paragraph" w:styleId="Heading3">
    <w:name w:val="heading 3"/>
    <w:basedOn w:val="Normal"/>
    <w:next w:val="Normal"/>
    <w:link w:val="Heading3Char"/>
    <w:uiPriority w:val="99"/>
    <w:qFormat/>
    <w:rsid w:val="00242606"/>
    <w:pPr>
      <w:keepNext/>
      <w:keepLines/>
      <w:spacing w:before="200"/>
      <w:outlineLvl w:val="2"/>
    </w:pPr>
    <w:rPr>
      <w:rFonts w:ascii="Cambria" w:hAnsi="Cambria" w:cs="Cambria"/>
      <w:b w:val="0"/>
      <w:bCs w:val="0"/>
      <w:color w:val="4F81BD"/>
    </w:rPr>
  </w:style>
  <w:style w:type="paragraph" w:styleId="Heading4">
    <w:name w:val="heading 4"/>
    <w:basedOn w:val="Normal"/>
    <w:next w:val="Normal"/>
    <w:link w:val="Heading4Char"/>
    <w:uiPriority w:val="99"/>
    <w:qFormat/>
    <w:rsid w:val="007E5A54"/>
    <w:pPr>
      <w:keepNext/>
      <w:widowControl/>
      <w:spacing w:before="240" w:after="60"/>
      <w:outlineLvl w:val="3"/>
    </w:pPr>
    <w:rPr>
      <w:color w:val="auto"/>
    </w:rPr>
  </w:style>
  <w:style w:type="paragraph" w:styleId="Heading5">
    <w:name w:val="heading 5"/>
    <w:basedOn w:val="Normal"/>
    <w:next w:val="Normal"/>
    <w:link w:val="Heading5Char"/>
    <w:uiPriority w:val="99"/>
    <w:qFormat/>
    <w:rsid w:val="007E5A54"/>
    <w:pPr>
      <w:widowControl/>
      <w:spacing w:before="240" w:after="60"/>
      <w:outlineLvl w:val="4"/>
    </w:pPr>
    <w:rPr>
      <w:i/>
      <w:iCs/>
      <w:color w:val="auto"/>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2606"/>
    <w:rPr>
      <w:rFonts w:eastAsia="Times New Roman"/>
      <w:b/>
      <w:bCs/>
      <w:spacing w:val="0"/>
      <w:sz w:val="32"/>
      <w:szCs w:val="32"/>
      <w:lang w:eastAsia="ru-RU"/>
    </w:rPr>
  </w:style>
  <w:style w:type="character" w:customStyle="1" w:styleId="Heading2Char">
    <w:name w:val="Heading 2 Char"/>
    <w:basedOn w:val="DefaultParagraphFont"/>
    <w:link w:val="Heading2"/>
    <w:uiPriority w:val="99"/>
    <w:locked/>
    <w:rsid w:val="00242606"/>
    <w:rPr>
      <w:rFonts w:ascii="Cambria" w:hAnsi="Cambria" w:cs="Cambria"/>
      <w:color w:val="4F81BD"/>
      <w:spacing w:val="0"/>
      <w:sz w:val="26"/>
      <w:szCs w:val="26"/>
      <w:lang w:eastAsia="ru-RU"/>
    </w:rPr>
  </w:style>
  <w:style w:type="character" w:customStyle="1" w:styleId="Heading3Char">
    <w:name w:val="Heading 3 Char"/>
    <w:basedOn w:val="DefaultParagraphFont"/>
    <w:link w:val="Heading3"/>
    <w:uiPriority w:val="99"/>
    <w:locked/>
    <w:rsid w:val="00242606"/>
    <w:rPr>
      <w:rFonts w:ascii="Cambria" w:hAnsi="Cambria" w:cs="Cambria"/>
      <w:color w:val="4F81BD"/>
      <w:spacing w:val="0"/>
      <w:lang w:eastAsia="ru-RU"/>
    </w:rPr>
  </w:style>
  <w:style w:type="character" w:customStyle="1" w:styleId="Heading4Char">
    <w:name w:val="Heading 4 Char"/>
    <w:basedOn w:val="DefaultParagraphFont"/>
    <w:link w:val="Heading4"/>
    <w:uiPriority w:val="99"/>
    <w:locked/>
    <w:rsid w:val="007E5A54"/>
    <w:rPr>
      <w:rFonts w:eastAsia="Times New Roman"/>
      <w:b/>
      <w:bCs/>
      <w:color w:val="auto"/>
      <w:spacing w:val="0"/>
      <w:lang w:eastAsia="ru-RU"/>
    </w:rPr>
  </w:style>
  <w:style w:type="character" w:customStyle="1" w:styleId="Heading5Char">
    <w:name w:val="Heading 5 Char"/>
    <w:basedOn w:val="DefaultParagraphFont"/>
    <w:link w:val="Heading5"/>
    <w:uiPriority w:val="99"/>
    <w:locked/>
    <w:rsid w:val="007E5A54"/>
    <w:rPr>
      <w:rFonts w:eastAsia="Times New Roman"/>
      <w:b/>
      <w:bCs/>
      <w:i/>
      <w:iCs/>
      <w:color w:val="auto"/>
      <w:spacing w:val="0"/>
      <w:sz w:val="26"/>
      <w:szCs w:val="26"/>
      <w:lang w:eastAsia="ru-RU"/>
    </w:rPr>
  </w:style>
  <w:style w:type="table" w:styleId="TableGrid">
    <w:name w:val="Table Grid"/>
    <w:basedOn w:val="TableNormal"/>
    <w:uiPriority w:val="99"/>
    <w:rsid w:val="002426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242606"/>
    <w:pPr>
      <w:jc w:val="center"/>
    </w:pPr>
    <w:rPr>
      <w:b w:val="0"/>
      <w:bCs w:val="0"/>
      <w:sz w:val="22"/>
      <w:szCs w:val="22"/>
    </w:rPr>
  </w:style>
  <w:style w:type="character" w:customStyle="1" w:styleId="TitleChar">
    <w:name w:val="Title Char"/>
    <w:basedOn w:val="DefaultParagraphFont"/>
    <w:link w:val="Title"/>
    <w:uiPriority w:val="99"/>
    <w:locked/>
    <w:rsid w:val="00242606"/>
    <w:rPr>
      <w:rFonts w:eastAsia="Times New Roman"/>
      <w:spacing w:val="0"/>
      <w:sz w:val="22"/>
      <w:szCs w:val="22"/>
      <w:lang w:eastAsia="ru-RU"/>
    </w:rPr>
  </w:style>
  <w:style w:type="paragraph" w:styleId="BalloonText">
    <w:name w:val="Balloon Text"/>
    <w:basedOn w:val="Normal"/>
    <w:link w:val="BalloonTextChar"/>
    <w:uiPriority w:val="99"/>
    <w:semiHidden/>
    <w:rsid w:val="00242606"/>
    <w:rPr>
      <w:rFonts w:ascii="Tahoma" w:hAnsi="Tahoma" w:cs="Tahoma"/>
      <w:sz w:val="16"/>
      <w:szCs w:val="16"/>
    </w:rPr>
  </w:style>
  <w:style w:type="character" w:customStyle="1" w:styleId="BalloonTextChar">
    <w:name w:val="Balloon Text Char"/>
    <w:basedOn w:val="DefaultParagraphFont"/>
    <w:link w:val="BalloonText"/>
    <w:uiPriority w:val="99"/>
    <w:locked/>
    <w:rsid w:val="00242606"/>
    <w:rPr>
      <w:rFonts w:ascii="Tahoma" w:hAnsi="Tahoma" w:cs="Tahoma"/>
      <w:b/>
      <w:bCs/>
      <w:spacing w:val="0"/>
      <w:sz w:val="16"/>
      <w:szCs w:val="16"/>
      <w:lang w:eastAsia="ru-RU"/>
    </w:rPr>
  </w:style>
  <w:style w:type="paragraph" w:styleId="Header">
    <w:name w:val="header"/>
    <w:basedOn w:val="Normal"/>
    <w:link w:val="HeaderChar"/>
    <w:uiPriority w:val="99"/>
    <w:rsid w:val="00243A2D"/>
    <w:pPr>
      <w:tabs>
        <w:tab w:val="center" w:pos="4677"/>
        <w:tab w:val="right" w:pos="9355"/>
      </w:tabs>
    </w:pPr>
  </w:style>
  <w:style w:type="character" w:customStyle="1" w:styleId="HeaderChar">
    <w:name w:val="Header Char"/>
    <w:basedOn w:val="DefaultParagraphFont"/>
    <w:link w:val="Header"/>
    <w:uiPriority w:val="99"/>
    <w:locked/>
    <w:rsid w:val="00243A2D"/>
    <w:rPr>
      <w:rFonts w:eastAsia="Times New Roman"/>
      <w:b/>
      <w:bCs/>
      <w:spacing w:val="0"/>
      <w:lang w:eastAsia="ru-RU"/>
    </w:rPr>
  </w:style>
  <w:style w:type="paragraph" w:styleId="Footer">
    <w:name w:val="footer"/>
    <w:basedOn w:val="Normal"/>
    <w:link w:val="FooterChar"/>
    <w:uiPriority w:val="99"/>
    <w:rsid w:val="00243A2D"/>
    <w:pPr>
      <w:tabs>
        <w:tab w:val="center" w:pos="4677"/>
        <w:tab w:val="right" w:pos="9355"/>
      </w:tabs>
    </w:pPr>
  </w:style>
  <w:style w:type="character" w:customStyle="1" w:styleId="FooterChar">
    <w:name w:val="Footer Char"/>
    <w:basedOn w:val="DefaultParagraphFont"/>
    <w:link w:val="Footer"/>
    <w:uiPriority w:val="99"/>
    <w:locked/>
    <w:rsid w:val="00243A2D"/>
    <w:rPr>
      <w:rFonts w:eastAsia="Times New Roman"/>
      <w:b/>
      <w:bCs/>
      <w:spacing w:val="0"/>
      <w:lang w:eastAsia="ru-RU"/>
    </w:rPr>
  </w:style>
  <w:style w:type="paragraph" w:customStyle="1" w:styleId="a">
    <w:name w:val="Знак"/>
    <w:basedOn w:val="Normal"/>
    <w:uiPriority w:val="99"/>
    <w:rsid w:val="00740AFE"/>
    <w:pPr>
      <w:widowControl/>
      <w:spacing w:before="100" w:beforeAutospacing="1" w:after="100" w:afterAutospacing="1"/>
    </w:pPr>
    <w:rPr>
      <w:rFonts w:ascii="Tahoma" w:hAnsi="Tahoma" w:cs="Tahoma"/>
      <w:color w:val="auto"/>
      <w:sz w:val="20"/>
      <w:szCs w:val="20"/>
      <w:lang w:val="en-US" w:eastAsia="en-US"/>
    </w:rPr>
  </w:style>
  <w:style w:type="paragraph" w:styleId="NoSpacing">
    <w:name w:val="No Spacing"/>
    <w:uiPriority w:val="99"/>
    <w:qFormat/>
    <w:rsid w:val="00761497"/>
    <w:rPr>
      <w:rFonts w:ascii="Calibri" w:hAnsi="Calibri" w:cs="Calibri"/>
      <w:b/>
      <w:bCs/>
      <w:lang w:val="ru-RU"/>
    </w:rPr>
  </w:style>
  <w:style w:type="character" w:customStyle="1" w:styleId="a0">
    <w:name w:val="Основной текст_"/>
    <w:link w:val="1"/>
    <w:uiPriority w:val="99"/>
    <w:locked/>
    <w:rsid w:val="00771AE2"/>
    <w:rPr>
      <w:rFonts w:eastAsia="Times New Roman"/>
      <w:sz w:val="24"/>
      <w:szCs w:val="24"/>
      <w:shd w:val="clear" w:color="auto" w:fill="FFFFFF"/>
    </w:rPr>
  </w:style>
  <w:style w:type="paragraph" w:customStyle="1" w:styleId="1">
    <w:name w:val="Основной текст1"/>
    <w:basedOn w:val="Normal"/>
    <w:link w:val="a0"/>
    <w:uiPriority w:val="99"/>
    <w:rsid w:val="00771AE2"/>
    <w:pPr>
      <w:widowControl/>
      <w:shd w:val="clear" w:color="auto" w:fill="FFFFFF"/>
      <w:spacing w:before="360" w:line="307" w:lineRule="exact"/>
      <w:jc w:val="both"/>
    </w:pPr>
    <w:rPr>
      <w:b w:val="0"/>
      <w:bCs w:val="0"/>
      <w:color w:val="auto"/>
      <w:sz w:val="24"/>
      <w:szCs w:val="24"/>
      <w:lang w:val="en-US"/>
    </w:rPr>
  </w:style>
  <w:style w:type="paragraph" w:customStyle="1" w:styleId="ConsPlusNormal">
    <w:name w:val="ConsPlusNormal"/>
    <w:uiPriority w:val="99"/>
    <w:rsid w:val="0080144B"/>
    <w:pPr>
      <w:autoSpaceDE w:val="0"/>
      <w:autoSpaceDN w:val="0"/>
      <w:adjustRightInd w:val="0"/>
    </w:pPr>
    <w:rPr>
      <w:rFonts w:ascii="Arial" w:eastAsia="Times New Roman" w:hAnsi="Arial" w:cs="Arial"/>
      <w:b/>
      <w:bCs/>
      <w:sz w:val="20"/>
      <w:szCs w:val="20"/>
      <w:lang w:val="ru-RU" w:eastAsia="ru-RU"/>
    </w:rPr>
  </w:style>
  <w:style w:type="character" w:styleId="Hyperlink">
    <w:name w:val="Hyperlink"/>
    <w:basedOn w:val="DefaultParagraphFont"/>
    <w:uiPriority w:val="99"/>
    <w:rsid w:val="00C12DB3"/>
    <w:rPr>
      <w:color w:val="auto"/>
      <w:u w:val="single"/>
    </w:rPr>
  </w:style>
  <w:style w:type="paragraph" w:styleId="ListParagraph">
    <w:name w:val="List Paragraph"/>
    <w:basedOn w:val="Normal"/>
    <w:uiPriority w:val="99"/>
    <w:qFormat/>
    <w:rsid w:val="00736758"/>
    <w:pPr>
      <w:widowControl/>
      <w:spacing w:after="200" w:line="276" w:lineRule="auto"/>
      <w:ind w:left="720"/>
    </w:pPr>
    <w:rPr>
      <w:rFonts w:ascii="Calibri" w:hAnsi="Calibri" w:cs="Calibri"/>
      <w:b w:val="0"/>
      <w:bCs w:val="0"/>
      <w:color w:val="auto"/>
      <w:sz w:val="22"/>
      <w:szCs w:val="22"/>
    </w:rPr>
  </w:style>
  <w:style w:type="paragraph" w:customStyle="1" w:styleId="4">
    <w:name w:val="Знак Знак4"/>
    <w:basedOn w:val="Normal"/>
    <w:uiPriority w:val="99"/>
    <w:rsid w:val="00345CC6"/>
    <w:pPr>
      <w:widowControl/>
      <w:spacing w:before="100" w:beforeAutospacing="1" w:after="100" w:afterAutospacing="1"/>
    </w:pPr>
    <w:rPr>
      <w:rFonts w:ascii="Tahoma" w:hAnsi="Tahoma" w:cs="Tahoma"/>
      <w:b w:val="0"/>
      <w:bCs w:val="0"/>
      <w:color w:val="auto"/>
      <w:sz w:val="20"/>
      <w:szCs w:val="20"/>
      <w:lang w:val="en-US" w:eastAsia="en-US"/>
    </w:rPr>
  </w:style>
  <w:style w:type="paragraph" w:customStyle="1" w:styleId="a1">
    <w:name w:val="Прижатый влево"/>
    <w:basedOn w:val="Normal"/>
    <w:next w:val="Normal"/>
    <w:uiPriority w:val="99"/>
    <w:rsid w:val="004F090E"/>
    <w:pPr>
      <w:autoSpaceDE w:val="0"/>
      <w:autoSpaceDN w:val="0"/>
      <w:adjustRightInd w:val="0"/>
    </w:pPr>
    <w:rPr>
      <w:rFonts w:ascii="Arial" w:hAnsi="Arial" w:cs="Arial"/>
      <w:b w:val="0"/>
      <w:bCs w:val="0"/>
      <w:color w:val="auto"/>
      <w:sz w:val="24"/>
      <w:szCs w:val="24"/>
    </w:rPr>
  </w:style>
  <w:style w:type="paragraph" w:customStyle="1" w:styleId="a2">
    <w:name w:val="Знак Знак Знак Знак Знак"/>
    <w:basedOn w:val="Normal"/>
    <w:uiPriority w:val="99"/>
    <w:rsid w:val="007E5A54"/>
    <w:pPr>
      <w:widowControl/>
      <w:spacing w:before="100" w:beforeAutospacing="1" w:after="100" w:afterAutospacing="1"/>
    </w:pPr>
    <w:rPr>
      <w:rFonts w:ascii="Tahoma" w:hAnsi="Tahoma" w:cs="Tahoma"/>
      <w:b w:val="0"/>
      <w:bCs w:val="0"/>
      <w:color w:val="auto"/>
      <w:sz w:val="20"/>
      <w:szCs w:val="20"/>
      <w:lang w:val="en-US" w:eastAsia="en-US"/>
    </w:rPr>
  </w:style>
  <w:style w:type="paragraph" w:styleId="BodyText">
    <w:name w:val="Body Text"/>
    <w:basedOn w:val="Normal"/>
    <w:link w:val="BodyTextChar"/>
    <w:uiPriority w:val="99"/>
    <w:rsid w:val="007E5A54"/>
    <w:pPr>
      <w:widowControl/>
      <w:jc w:val="both"/>
    </w:pPr>
    <w:rPr>
      <w:b w:val="0"/>
      <w:bCs w:val="0"/>
      <w:color w:val="auto"/>
      <w:sz w:val="24"/>
      <w:szCs w:val="24"/>
    </w:rPr>
  </w:style>
  <w:style w:type="character" w:customStyle="1" w:styleId="BodyTextChar">
    <w:name w:val="Body Text Char"/>
    <w:basedOn w:val="DefaultParagraphFont"/>
    <w:link w:val="BodyText"/>
    <w:uiPriority w:val="99"/>
    <w:locked/>
    <w:rsid w:val="007E5A54"/>
    <w:rPr>
      <w:rFonts w:eastAsia="Times New Roman"/>
      <w:color w:val="auto"/>
      <w:spacing w:val="0"/>
      <w:sz w:val="20"/>
      <w:szCs w:val="20"/>
      <w:lang w:eastAsia="ru-RU"/>
    </w:rPr>
  </w:style>
  <w:style w:type="paragraph" w:styleId="BodyTextIndent">
    <w:name w:val="Body Text Indent"/>
    <w:basedOn w:val="Normal"/>
    <w:link w:val="BodyTextIndentChar"/>
    <w:uiPriority w:val="99"/>
    <w:rsid w:val="007E5A54"/>
    <w:pPr>
      <w:widowControl/>
      <w:ind w:left="720"/>
      <w:jc w:val="both"/>
    </w:pPr>
    <w:rPr>
      <w:b w:val="0"/>
      <w:bCs w:val="0"/>
      <w:color w:val="auto"/>
      <w:sz w:val="24"/>
      <w:szCs w:val="24"/>
    </w:rPr>
  </w:style>
  <w:style w:type="character" w:customStyle="1" w:styleId="BodyTextIndentChar">
    <w:name w:val="Body Text Indent Char"/>
    <w:basedOn w:val="DefaultParagraphFont"/>
    <w:link w:val="BodyTextIndent"/>
    <w:uiPriority w:val="99"/>
    <w:locked/>
    <w:rsid w:val="007E5A54"/>
    <w:rPr>
      <w:rFonts w:eastAsia="Times New Roman"/>
      <w:color w:val="auto"/>
      <w:spacing w:val="0"/>
      <w:sz w:val="24"/>
      <w:szCs w:val="24"/>
      <w:lang w:eastAsia="ru-RU"/>
    </w:rPr>
  </w:style>
  <w:style w:type="paragraph" w:styleId="BodyTextIndent2">
    <w:name w:val="Body Text Indent 2"/>
    <w:basedOn w:val="Normal"/>
    <w:link w:val="BodyTextIndent2Char"/>
    <w:uiPriority w:val="99"/>
    <w:rsid w:val="007E5A54"/>
    <w:pPr>
      <w:widowControl/>
      <w:ind w:firstLine="720"/>
    </w:pPr>
    <w:rPr>
      <w:b w:val="0"/>
      <w:bCs w:val="0"/>
      <w:color w:val="auto"/>
      <w:sz w:val="24"/>
      <w:szCs w:val="24"/>
    </w:rPr>
  </w:style>
  <w:style w:type="character" w:customStyle="1" w:styleId="BodyTextIndent2Char">
    <w:name w:val="Body Text Indent 2 Char"/>
    <w:basedOn w:val="DefaultParagraphFont"/>
    <w:link w:val="BodyTextIndent2"/>
    <w:uiPriority w:val="99"/>
    <w:locked/>
    <w:rsid w:val="007E5A54"/>
    <w:rPr>
      <w:rFonts w:eastAsia="Times New Roman"/>
      <w:color w:val="auto"/>
      <w:spacing w:val="0"/>
      <w:sz w:val="20"/>
      <w:szCs w:val="20"/>
      <w:lang w:eastAsia="ru-RU"/>
    </w:rPr>
  </w:style>
  <w:style w:type="paragraph" w:customStyle="1" w:styleId="ConsPlusNonformat">
    <w:name w:val="ConsPlusNonformat"/>
    <w:uiPriority w:val="99"/>
    <w:rsid w:val="007E5A54"/>
    <w:pPr>
      <w:widowControl w:val="0"/>
      <w:snapToGrid w:val="0"/>
    </w:pPr>
    <w:rPr>
      <w:rFonts w:ascii="Courier New" w:eastAsia="Times New Roman" w:hAnsi="Courier New" w:cs="Courier New"/>
      <w:sz w:val="20"/>
      <w:szCs w:val="20"/>
      <w:lang w:val="ru-RU" w:eastAsia="ru-RU"/>
    </w:rPr>
  </w:style>
  <w:style w:type="paragraph" w:customStyle="1" w:styleId="ConsPlusTitle">
    <w:name w:val="ConsPlusTitle"/>
    <w:uiPriority w:val="99"/>
    <w:rsid w:val="007E5A54"/>
    <w:pPr>
      <w:widowControl w:val="0"/>
      <w:snapToGrid w:val="0"/>
    </w:pPr>
    <w:rPr>
      <w:rFonts w:ascii="Arial" w:eastAsia="Times New Roman" w:hAnsi="Arial" w:cs="Arial"/>
      <w:b/>
      <w:bCs/>
      <w:sz w:val="20"/>
      <w:szCs w:val="20"/>
      <w:lang w:val="ru-RU" w:eastAsia="ru-RU"/>
    </w:rPr>
  </w:style>
  <w:style w:type="paragraph" w:styleId="Caption">
    <w:name w:val="caption"/>
    <w:basedOn w:val="Normal"/>
    <w:next w:val="Normal"/>
    <w:uiPriority w:val="99"/>
    <w:qFormat/>
    <w:rsid w:val="007E5A54"/>
    <w:pPr>
      <w:widowControl/>
      <w:jc w:val="both"/>
    </w:pPr>
    <w:rPr>
      <w:b w:val="0"/>
      <w:bCs w:val="0"/>
      <w:color w:val="auto"/>
    </w:rPr>
  </w:style>
  <w:style w:type="paragraph" w:styleId="BodyTextIndent3">
    <w:name w:val="Body Text Indent 3"/>
    <w:basedOn w:val="Normal"/>
    <w:link w:val="BodyTextIndent3Char"/>
    <w:uiPriority w:val="99"/>
    <w:rsid w:val="007E5A54"/>
    <w:pPr>
      <w:widowControl/>
      <w:spacing w:after="120"/>
      <w:ind w:left="283"/>
    </w:pPr>
    <w:rPr>
      <w:b w:val="0"/>
      <w:bCs w:val="0"/>
      <w:color w:val="auto"/>
      <w:sz w:val="16"/>
      <w:szCs w:val="16"/>
    </w:rPr>
  </w:style>
  <w:style w:type="character" w:customStyle="1" w:styleId="BodyTextIndent3Char">
    <w:name w:val="Body Text Indent 3 Char"/>
    <w:basedOn w:val="DefaultParagraphFont"/>
    <w:link w:val="BodyTextIndent3"/>
    <w:uiPriority w:val="99"/>
    <w:locked/>
    <w:rsid w:val="007E5A54"/>
    <w:rPr>
      <w:rFonts w:eastAsia="Times New Roman"/>
      <w:color w:val="auto"/>
      <w:spacing w:val="0"/>
      <w:sz w:val="16"/>
      <w:szCs w:val="16"/>
      <w:lang w:eastAsia="ru-RU"/>
    </w:rPr>
  </w:style>
  <w:style w:type="paragraph" w:customStyle="1" w:styleId="ConsNormal">
    <w:name w:val="ConsNormal"/>
    <w:uiPriority w:val="99"/>
    <w:rsid w:val="007E5A54"/>
    <w:pPr>
      <w:widowControl w:val="0"/>
      <w:snapToGrid w:val="0"/>
      <w:ind w:right="19772" w:firstLine="720"/>
    </w:pPr>
    <w:rPr>
      <w:rFonts w:ascii="Arial" w:eastAsia="Times New Roman" w:hAnsi="Arial" w:cs="Arial"/>
      <w:sz w:val="20"/>
      <w:szCs w:val="20"/>
      <w:lang w:val="ru-RU" w:eastAsia="ru-RU"/>
    </w:rPr>
  </w:style>
  <w:style w:type="paragraph" w:styleId="NormalWeb">
    <w:name w:val="Normal (Web)"/>
    <w:basedOn w:val="Normal"/>
    <w:uiPriority w:val="99"/>
    <w:rsid w:val="007E5A54"/>
    <w:pPr>
      <w:widowControl/>
      <w:spacing w:before="100" w:beforeAutospacing="1" w:after="100" w:afterAutospacing="1"/>
    </w:pPr>
    <w:rPr>
      <w:b w:val="0"/>
      <w:bCs w:val="0"/>
      <w:color w:val="auto"/>
      <w:sz w:val="24"/>
      <w:szCs w:val="24"/>
    </w:rPr>
  </w:style>
  <w:style w:type="paragraph" w:styleId="BodyText2">
    <w:name w:val="Body Text 2"/>
    <w:basedOn w:val="Normal"/>
    <w:link w:val="BodyText2Char"/>
    <w:uiPriority w:val="99"/>
    <w:rsid w:val="007E5A54"/>
    <w:pPr>
      <w:widowControl/>
      <w:spacing w:after="120" w:line="480" w:lineRule="auto"/>
    </w:pPr>
    <w:rPr>
      <w:b w:val="0"/>
      <w:bCs w:val="0"/>
      <w:color w:val="auto"/>
      <w:sz w:val="24"/>
      <w:szCs w:val="24"/>
    </w:rPr>
  </w:style>
  <w:style w:type="character" w:customStyle="1" w:styleId="BodyText2Char">
    <w:name w:val="Body Text 2 Char"/>
    <w:basedOn w:val="DefaultParagraphFont"/>
    <w:link w:val="BodyText2"/>
    <w:uiPriority w:val="99"/>
    <w:locked/>
    <w:rsid w:val="007E5A54"/>
    <w:rPr>
      <w:rFonts w:eastAsia="Times New Roman"/>
      <w:color w:val="auto"/>
      <w:spacing w:val="0"/>
      <w:sz w:val="24"/>
      <w:szCs w:val="24"/>
      <w:lang w:eastAsia="ru-RU"/>
    </w:rPr>
  </w:style>
  <w:style w:type="paragraph" w:styleId="BodyText3">
    <w:name w:val="Body Text 3"/>
    <w:basedOn w:val="Normal"/>
    <w:link w:val="BodyText3Char"/>
    <w:uiPriority w:val="99"/>
    <w:rsid w:val="007E5A54"/>
    <w:pPr>
      <w:widowControl/>
      <w:spacing w:after="120"/>
    </w:pPr>
    <w:rPr>
      <w:b w:val="0"/>
      <w:bCs w:val="0"/>
      <w:color w:val="auto"/>
      <w:sz w:val="16"/>
      <w:szCs w:val="16"/>
    </w:rPr>
  </w:style>
  <w:style w:type="character" w:customStyle="1" w:styleId="BodyText3Char">
    <w:name w:val="Body Text 3 Char"/>
    <w:basedOn w:val="DefaultParagraphFont"/>
    <w:link w:val="BodyText3"/>
    <w:uiPriority w:val="99"/>
    <w:locked/>
    <w:rsid w:val="007E5A54"/>
    <w:rPr>
      <w:rFonts w:eastAsia="Times New Roman"/>
      <w:color w:val="auto"/>
      <w:spacing w:val="0"/>
      <w:sz w:val="16"/>
      <w:szCs w:val="16"/>
      <w:lang w:eastAsia="ru-RU"/>
    </w:rPr>
  </w:style>
  <w:style w:type="paragraph" w:customStyle="1" w:styleId="a3">
    <w:name w:val="Диаграмма"/>
    <w:basedOn w:val="Normal"/>
    <w:autoRedefine/>
    <w:uiPriority w:val="99"/>
    <w:rsid w:val="007E5A54"/>
    <w:pPr>
      <w:widowControl/>
      <w:jc w:val="center"/>
    </w:pPr>
    <w:rPr>
      <w:b w:val="0"/>
      <w:bCs w:val="0"/>
      <w:sz w:val="24"/>
      <w:szCs w:val="24"/>
    </w:rPr>
  </w:style>
  <w:style w:type="paragraph" w:customStyle="1" w:styleId="21">
    <w:name w:val="Основной текст 21"/>
    <w:basedOn w:val="Normal"/>
    <w:uiPriority w:val="99"/>
    <w:rsid w:val="007E5A54"/>
    <w:pPr>
      <w:widowControl/>
      <w:jc w:val="center"/>
    </w:pPr>
    <w:rPr>
      <w:b w:val="0"/>
      <w:bCs w:val="0"/>
      <w:color w:val="auto"/>
    </w:rPr>
  </w:style>
  <w:style w:type="paragraph" w:customStyle="1" w:styleId="210">
    <w:name w:val="Основной текст с отступом 21"/>
    <w:basedOn w:val="Normal"/>
    <w:uiPriority w:val="99"/>
    <w:rsid w:val="007E5A54"/>
    <w:pPr>
      <w:widowControl/>
      <w:ind w:right="43" w:firstLine="720"/>
      <w:jc w:val="both"/>
    </w:pPr>
    <w:rPr>
      <w:b w:val="0"/>
      <w:bCs w:val="0"/>
      <w:color w:val="auto"/>
    </w:rPr>
  </w:style>
  <w:style w:type="paragraph" w:customStyle="1" w:styleId="31">
    <w:name w:val="Основной текст с отступом 31"/>
    <w:basedOn w:val="Normal"/>
    <w:uiPriority w:val="99"/>
    <w:rsid w:val="007E5A54"/>
    <w:pPr>
      <w:widowControl/>
      <w:ind w:firstLine="709"/>
      <w:jc w:val="both"/>
    </w:pPr>
    <w:rPr>
      <w:b w:val="0"/>
      <w:bCs w:val="0"/>
      <w:color w:val="auto"/>
    </w:rPr>
  </w:style>
  <w:style w:type="paragraph" w:customStyle="1" w:styleId="22">
    <w:name w:val="Основной текст с отступом 22"/>
    <w:basedOn w:val="Normal"/>
    <w:uiPriority w:val="99"/>
    <w:rsid w:val="007E5A54"/>
    <w:pPr>
      <w:widowControl/>
      <w:spacing w:line="500" w:lineRule="exact"/>
      <w:ind w:firstLine="720"/>
      <w:jc w:val="both"/>
    </w:pPr>
    <w:rPr>
      <w:rFonts w:ascii="Courier New" w:hAnsi="Courier New" w:cs="Courier New"/>
      <w:b w:val="0"/>
      <w:bCs w:val="0"/>
      <w:color w:val="auto"/>
      <w:sz w:val="20"/>
      <w:szCs w:val="20"/>
    </w:rPr>
  </w:style>
  <w:style w:type="paragraph" w:customStyle="1" w:styleId="220">
    <w:name w:val="Основной текст 22"/>
    <w:basedOn w:val="Normal"/>
    <w:uiPriority w:val="99"/>
    <w:rsid w:val="007E5A54"/>
    <w:pPr>
      <w:widowControl/>
      <w:spacing w:line="500" w:lineRule="exact"/>
      <w:ind w:firstLine="720"/>
      <w:jc w:val="both"/>
    </w:pPr>
    <w:rPr>
      <w:rFonts w:ascii="Courier New" w:hAnsi="Courier New" w:cs="Courier New"/>
      <w:b w:val="0"/>
      <w:bCs w:val="0"/>
      <w:color w:val="auto"/>
      <w:sz w:val="24"/>
      <w:szCs w:val="24"/>
    </w:rPr>
  </w:style>
  <w:style w:type="paragraph" w:customStyle="1" w:styleId="32">
    <w:name w:val="Основной текст с отступом 32"/>
    <w:basedOn w:val="Normal"/>
    <w:uiPriority w:val="99"/>
    <w:rsid w:val="007E5A54"/>
    <w:pPr>
      <w:widowControl/>
      <w:spacing w:line="500" w:lineRule="exact"/>
      <w:ind w:firstLine="709"/>
      <w:jc w:val="both"/>
    </w:pPr>
    <w:rPr>
      <w:rFonts w:ascii="Courier New" w:hAnsi="Courier New" w:cs="Courier New"/>
      <w:b w:val="0"/>
      <w:bCs w:val="0"/>
      <w:color w:val="auto"/>
      <w:sz w:val="20"/>
      <w:szCs w:val="20"/>
    </w:rPr>
  </w:style>
  <w:style w:type="paragraph" w:customStyle="1" w:styleId="a4">
    <w:name w:val="Подрисуночная"/>
    <w:basedOn w:val="Normal"/>
    <w:autoRedefine/>
    <w:uiPriority w:val="99"/>
    <w:rsid w:val="007E5A54"/>
    <w:pPr>
      <w:widowControl/>
      <w:jc w:val="center"/>
    </w:pPr>
    <w:rPr>
      <w:color w:val="auto"/>
    </w:rPr>
  </w:style>
  <w:style w:type="paragraph" w:customStyle="1" w:styleId="310">
    <w:name w:val="Основной текст 31"/>
    <w:basedOn w:val="Normal"/>
    <w:uiPriority w:val="99"/>
    <w:rsid w:val="007E5A54"/>
    <w:pPr>
      <w:widowControl/>
      <w:jc w:val="both"/>
    </w:pPr>
    <w:rPr>
      <w:b w:val="0"/>
      <w:bCs w:val="0"/>
      <w:color w:val="auto"/>
      <w:sz w:val="24"/>
      <w:szCs w:val="24"/>
    </w:rPr>
  </w:style>
  <w:style w:type="paragraph" w:styleId="HTMLPreformatted">
    <w:name w:val="HTML Preformatted"/>
    <w:basedOn w:val="Normal"/>
    <w:link w:val="HTMLPreformattedChar"/>
    <w:uiPriority w:val="99"/>
    <w:rsid w:val="007E5A54"/>
    <w:pPr>
      <w:widowControl/>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color w:val="auto"/>
      <w:sz w:val="20"/>
      <w:szCs w:val="20"/>
    </w:rPr>
  </w:style>
  <w:style w:type="character" w:customStyle="1" w:styleId="HTMLPreformattedChar">
    <w:name w:val="HTML Preformatted Char"/>
    <w:basedOn w:val="DefaultParagraphFont"/>
    <w:link w:val="HTMLPreformatted"/>
    <w:uiPriority w:val="99"/>
    <w:locked/>
    <w:rsid w:val="007E5A54"/>
    <w:rPr>
      <w:rFonts w:ascii="Courier New" w:hAnsi="Courier New" w:cs="Courier New"/>
      <w:color w:val="auto"/>
      <w:spacing w:val="0"/>
      <w:sz w:val="20"/>
      <w:szCs w:val="20"/>
      <w:shd w:val="clear" w:color="auto" w:fill="FBFCFE"/>
      <w:lang w:eastAsia="ru-RU"/>
    </w:rPr>
  </w:style>
  <w:style w:type="character" w:styleId="Strong">
    <w:name w:val="Strong"/>
    <w:basedOn w:val="DefaultParagraphFont"/>
    <w:uiPriority w:val="99"/>
    <w:qFormat/>
    <w:rsid w:val="007E5A54"/>
    <w:rPr>
      <w:b/>
      <w:bCs/>
    </w:rPr>
  </w:style>
  <w:style w:type="character" w:customStyle="1" w:styleId="EndnoteTextChar">
    <w:name w:val="Endnote Text Char"/>
    <w:link w:val="EndnoteText"/>
    <w:uiPriority w:val="99"/>
    <w:semiHidden/>
    <w:locked/>
    <w:rsid w:val="007E5A54"/>
    <w:rPr>
      <w:rFonts w:ascii="Calibri" w:hAnsi="Calibri" w:cs="Calibri"/>
      <w:lang w:eastAsia="ru-RU"/>
    </w:rPr>
  </w:style>
  <w:style w:type="paragraph" w:styleId="EndnoteText">
    <w:name w:val="endnote text"/>
    <w:basedOn w:val="Normal"/>
    <w:link w:val="EndnoteTextChar"/>
    <w:uiPriority w:val="99"/>
    <w:semiHidden/>
    <w:rsid w:val="007E5A54"/>
    <w:pPr>
      <w:widowControl/>
      <w:spacing w:after="200" w:line="276" w:lineRule="auto"/>
    </w:pPr>
    <w:rPr>
      <w:rFonts w:ascii="Calibri" w:eastAsia="Calibri" w:hAnsi="Calibri" w:cs="Calibri"/>
      <w:b w:val="0"/>
      <w:bCs w:val="0"/>
      <w:color w:val="auto"/>
      <w:sz w:val="20"/>
      <w:szCs w:val="20"/>
      <w:lang w:val="en-US"/>
    </w:rPr>
  </w:style>
  <w:style w:type="character" w:customStyle="1" w:styleId="EndnoteTextChar1">
    <w:name w:val="Endnote Text Char1"/>
    <w:basedOn w:val="DefaultParagraphFont"/>
    <w:link w:val="EndnoteText"/>
    <w:uiPriority w:val="99"/>
    <w:semiHidden/>
    <w:locked/>
    <w:rsid w:val="00C55071"/>
    <w:rPr>
      <w:rFonts w:eastAsia="Times New Roman"/>
      <w:b/>
      <w:bCs/>
      <w:color w:val="000000"/>
      <w:sz w:val="20"/>
      <w:szCs w:val="20"/>
      <w:lang w:val="ru-RU" w:eastAsia="ru-RU"/>
    </w:rPr>
  </w:style>
  <w:style w:type="character" w:customStyle="1" w:styleId="10">
    <w:name w:val="Текст концевой сноски Знак1"/>
    <w:basedOn w:val="DefaultParagraphFont"/>
    <w:uiPriority w:val="99"/>
    <w:semiHidden/>
    <w:rsid w:val="007E5A54"/>
    <w:rPr>
      <w:rFonts w:eastAsia="Times New Roman"/>
      <w:b/>
      <w:bCs/>
      <w:spacing w:val="0"/>
      <w:sz w:val="20"/>
      <w:szCs w:val="20"/>
      <w:lang w:eastAsia="ru-RU"/>
    </w:rPr>
  </w:style>
  <w:style w:type="paragraph" w:customStyle="1" w:styleId="msonormalcxspmiddle">
    <w:name w:val="msonormalcxspmiddle"/>
    <w:basedOn w:val="Normal"/>
    <w:uiPriority w:val="99"/>
    <w:rsid w:val="007E5A54"/>
    <w:pPr>
      <w:widowControl/>
      <w:spacing w:before="100" w:beforeAutospacing="1" w:after="100" w:afterAutospacing="1"/>
    </w:pPr>
    <w:rPr>
      <w:b w:val="0"/>
      <w:bCs w:val="0"/>
      <w:color w:val="auto"/>
      <w:sz w:val="24"/>
      <w:szCs w:val="24"/>
    </w:rPr>
  </w:style>
  <w:style w:type="paragraph" w:customStyle="1" w:styleId="msonormalcxsplast">
    <w:name w:val="msonormalcxsplast"/>
    <w:basedOn w:val="Normal"/>
    <w:uiPriority w:val="99"/>
    <w:rsid w:val="007E5A54"/>
    <w:pPr>
      <w:widowControl/>
      <w:spacing w:before="100" w:beforeAutospacing="1" w:after="100" w:afterAutospacing="1"/>
    </w:pPr>
    <w:rPr>
      <w:b w:val="0"/>
      <w:bCs w:val="0"/>
      <w:color w:val="auto"/>
      <w:sz w:val="24"/>
      <w:szCs w:val="24"/>
    </w:rPr>
  </w:style>
  <w:style w:type="paragraph" w:customStyle="1" w:styleId="a5">
    <w:name w:val="Таблицы (моноширинный)"/>
    <w:basedOn w:val="Normal"/>
    <w:next w:val="Normal"/>
    <w:uiPriority w:val="99"/>
    <w:rsid w:val="007E5A54"/>
    <w:pPr>
      <w:autoSpaceDE w:val="0"/>
      <w:autoSpaceDN w:val="0"/>
      <w:adjustRightInd w:val="0"/>
      <w:jc w:val="both"/>
    </w:pPr>
    <w:rPr>
      <w:rFonts w:ascii="Courier New" w:hAnsi="Courier New" w:cs="Courier New"/>
      <w:b w:val="0"/>
      <w:bCs w:val="0"/>
      <w:color w:val="auto"/>
      <w:sz w:val="20"/>
      <w:szCs w:val="20"/>
    </w:rPr>
  </w:style>
  <w:style w:type="character" w:customStyle="1" w:styleId="a6">
    <w:name w:val="Цветовое выделение"/>
    <w:uiPriority w:val="99"/>
    <w:rsid w:val="007E5A54"/>
    <w:rPr>
      <w:b/>
      <w:bCs/>
      <w:color w:val="000080"/>
    </w:rPr>
  </w:style>
  <w:style w:type="character" w:customStyle="1" w:styleId="a7">
    <w:name w:val="Гипертекстовая ссылка"/>
    <w:uiPriority w:val="99"/>
    <w:rsid w:val="007E5A54"/>
    <w:rPr>
      <w:b/>
      <w:bCs/>
      <w:color w:val="008000"/>
    </w:rPr>
  </w:style>
  <w:style w:type="character" w:customStyle="1" w:styleId="2">
    <w:name w:val="Основной текст (2)_"/>
    <w:link w:val="211"/>
    <w:uiPriority w:val="99"/>
    <w:locked/>
    <w:rsid w:val="007E5A54"/>
    <w:rPr>
      <w:b/>
      <w:bCs/>
      <w:sz w:val="19"/>
      <w:szCs w:val="19"/>
      <w:shd w:val="clear" w:color="auto" w:fill="FFFFFF"/>
    </w:rPr>
  </w:style>
  <w:style w:type="paragraph" w:customStyle="1" w:styleId="211">
    <w:name w:val="Основной текст (2)1"/>
    <w:basedOn w:val="Normal"/>
    <w:link w:val="2"/>
    <w:uiPriority w:val="99"/>
    <w:rsid w:val="007E5A54"/>
    <w:pPr>
      <w:widowControl/>
      <w:shd w:val="clear" w:color="auto" w:fill="FFFFFF"/>
      <w:spacing w:before="960" w:after="240" w:line="230" w:lineRule="exact"/>
      <w:jc w:val="center"/>
    </w:pPr>
    <w:rPr>
      <w:rFonts w:eastAsia="Calibri"/>
      <w:color w:val="auto"/>
      <w:sz w:val="19"/>
      <w:szCs w:val="19"/>
      <w:lang w:val="en-US"/>
    </w:rPr>
  </w:style>
  <w:style w:type="paragraph" w:customStyle="1" w:styleId="11">
    <w:name w:val="Без интервала1"/>
    <w:uiPriority w:val="99"/>
    <w:rsid w:val="007E5A54"/>
    <w:rPr>
      <w:rFonts w:ascii="Calibri" w:eastAsia="Gulim" w:hAnsi="Calibri" w:cs="Calibri"/>
      <w:lang w:val="ru-RU"/>
    </w:rPr>
  </w:style>
  <w:style w:type="character" w:customStyle="1" w:styleId="20">
    <w:name w:val="Основной текст (2)"/>
    <w:basedOn w:val="2"/>
    <w:uiPriority w:val="99"/>
    <w:rsid w:val="007E5A54"/>
  </w:style>
  <w:style w:type="character" w:customStyle="1" w:styleId="221">
    <w:name w:val="Основной текст (2)2"/>
    <w:uiPriority w:val="99"/>
    <w:rsid w:val="007E5A54"/>
    <w:rPr>
      <w:b/>
      <w:bCs/>
      <w:noProof/>
      <w:sz w:val="19"/>
      <w:szCs w:val="19"/>
    </w:rPr>
  </w:style>
  <w:style w:type="character" w:customStyle="1" w:styleId="8">
    <w:name w:val="Основной текст + 8"/>
    <w:aliases w:val="5 pt2,Колонтитул + 10,Основной текст (6) + 15"/>
    <w:uiPriority w:val="99"/>
    <w:rsid w:val="007E5A54"/>
    <w:rPr>
      <w:rFonts w:ascii="Times New Roman" w:hAnsi="Times New Roman" w:cs="Times New Roman"/>
      <w:sz w:val="17"/>
      <w:szCs w:val="17"/>
    </w:rPr>
  </w:style>
  <w:style w:type="character" w:customStyle="1" w:styleId="-1pt">
    <w:name w:val="Основной текст + Интервал -1 pt"/>
    <w:uiPriority w:val="99"/>
    <w:rsid w:val="007E5A54"/>
    <w:rPr>
      <w:rFonts w:ascii="Times New Roman" w:hAnsi="Times New Roman" w:cs="Times New Roman"/>
      <w:spacing w:val="-20"/>
      <w:sz w:val="19"/>
      <w:szCs w:val="19"/>
    </w:rPr>
  </w:style>
  <w:style w:type="character" w:styleId="FollowedHyperlink">
    <w:name w:val="FollowedHyperlink"/>
    <w:basedOn w:val="DefaultParagraphFont"/>
    <w:uiPriority w:val="99"/>
    <w:rsid w:val="007E5A54"/>
    <w:rPr>
      <w:color w:val="800080"/>
      <w:u w:val="single"/>
    </w:rPr>
  </w:style>
  <w:style w:type="character" w:customStyle="1" w:styleId="23">
    <w:name w:val="Сноска (2)_"/>
    <w:link w:val="24"/>
    <w:uiPriority w:val="99"/>
    <w:locked/>
    <w:rsid w:val="007E5A54"/>
    <w:rPr>
      <w:sz w:val="23"/>
      <w:szCs w:val="23"/>
      <w:shd w:val="clear" w:color="auto" w:fill="FFFFFF"/>
    </w:rPr>
  </w:style>
  <w:style w:type="paragraph" w:customStyle="1" w:styleId="24">
    <w:name w:val="Сноска (2)"/>
    <w:basedOn w:val="Normal"/>
    <w:link w:val="23"/>
    <w:uiPriority w:val="99"/>
    <w:rsid w:val="007E5A54"/>
    <w:pPr>
      <w:widowControl/>
      <w:shd w:val="clear" w:color="auto" w:fill="FFFFFF"/>
      <w:spacing w:line="274" w:lineRule="exact"/>
    </w:pPr>
    <w:rPr>
      <w:rFonts w:eastAsia="Calibri"/>
      <w:b w:val="0"/>
      <w:bCs w:val="0"/>
      <w:color w:val="auto"/>
      <w:sz w:val="23"/>
      <w:szCs w:val="23"/>
      <w:lang w:val="en-US"/>
    </w:rPr>
  </w:style>
  <w:style w:type="character" w:customStyle="1" w:styleId="a8">
    <w:name w:val="Сноска_"/>
    <w:link w:val="a9"/>
    <w:uiPriority w:val="99"/>
    <w:locked/>
    <w:rsid w:val="007E5A54"/>
    <w:rPr>
      <w:rFonts w:ascii="Constantia" w:hAnsi="Constantia" w:cs="Constantia"/>
      <w:i/>
      <w:iCs/>
      <w:sz w:val="19"/>
      <w:szCs w:val="19"/>
      <w:shd w:val="clear" w:color="auto" w:fill="FFFFFF"/>
    </w:rPr>
  </w:style>
  <w:style w:type="paragraph" w:customStyle="1" w:styleId="a9">
    <w:name w:val="Сноска"/>
    <w:basedOn w:val="Normal"/>
    <w:link w:val="a8"/>
    <w:uiPriority w:val="99"/>
    <w:rsid w:val="007E5A54"/>
    <w:pPr>
      <w:widowControl/>
      <w:shd w:val="clear" w:color="auto" w:fill="FFFFFF"/>
      <w:spacing w:line="230" w:lineRule="exact"/>
      <w:ind w:firstLine="560"/>
      <w:jc w:val="both"/>
    </w:pPr>
    <w:rPr>
      <w:rFonts w:ascii="Constantia" w:eastAsia="Calibri" w:hAnsi="Constantia" w:cs="Constantia"/>
      <w:b w:val="0"/>
      <w:bCs w:val="0"/>
      <w:i/>
      <w:iCs/>
      <w:color w:val="auto"/>
      <w:sz w:val="19"/>
      <w:szCs w:val="19"/>
      <w:lang w:val="en-US"/>
    </w:rPr>
  </w:style>
  <w:style w:type="character" w:customStyle="1" w:styleId="3">
    <w:name w:val="Основной текст (3)_"/>
    <w:link w:val="311"/>
    <w:uiPriority w:val="99"/>
    <w:locked/>
    <w:rsid w:val="007E5A54"/>
    <w:rPr>
      <w:sz w:val="18"/>
      <w:szCs w:val="18"/>
      <w:shd w:val="clear" w:color="auto" w:fill="FFFFFF"/>
    </w:rPr>
  </w:style>
  <w:style w:type="paragraph" w:customStyle="1" w:styleId="311">
    <w:name w:val="Основной текст (3)1"/>
    <w:basedOn w:val="Normal"/>
    <w:link w:val="3"/>
    <w:uiPriority w:val="99"/>
    <w:rsid w:val="007E5A54"/>
    <w:pPr>
      <w:widowControl/>
      <w:shd w:val="clear" w:color="auto" w:fill="FFFFFF"/>
      <w:spacing w:before="60" w:after="60" w:line="240" w:lineRule="atLeast"/>
      <w:ind w:hanging="1140"/>
      <w:jc w:val="right"/>
    </w:pPr>
    <w:rPr>
      <w:rFonts w:eastAsia="Calibri"/>
      <w:b w:val="0"/>
      <w:bCs w:val="0"/>
      <w:color w:val="auto"/>
      <w:sz w:val="18"/>
      <w:szCs w:val="18"/>
      <w:lang w:val="en-US"/>
    </w:rPr>
  </w:style>
  <w:style w:type="character" w:customStyle="1" w:styleId="40">
    <w:name w:val="Основной текст (4)_"/>
    <w:link w:val="41"/>
    <w:uiPriority w:val="99"/>
    <w:locked/>
    <w:rsid w:val="007E5A54"/>
    <w:rPr>
      <w:sz w:val="14"/>
      <w:szCs w:val="14"/>
      <w:shd w:val="clear" w:color="auto" w:fill="FFFFFF"/>
    </w:rPr>
  </w:style>
  <w:style w:type="paragraph" w:customStyle="1" w:styleId="41">
    <w:name w:val="Основной текст (4)"/>
    <w:basedOn w:val="Normal"/>
    <w:link w:val="40"/>
    <w:uiPriority w:val="99"/>
    <w:rsid w:val="007E5A54"/>
    <w:pPr>
      <w:widowControl/>
      <w:shd w:val="clear" w:color="auto" w:fill="FFFFFF"/>
      <w:spacing w:before="120" w:after="480" w:line="240" w:lineRule="atLeast"/>
      <w:jc w:val="center"/>
    </w:pPr>
    <w:rPr>
      <w:rFonts w:eastAsia="Calibri"/>
      <w:b w:val="0"/>
      <w:bCs w:val="0"/>
      <w:color w:val="auto"/>
      <w:sz w:val="14"/>
      <w:szCs w:val="14"/>
      <w:lang w:val="en-US"/>
    </w:rPr>
  </w:style>
  <w:style w:type="character" w:customStyle="1" w:styleId="5">
    <w:name w:val="Основной текст (5)_"/>
    <w:link w:val="50"/>
    <w:uiPriority w:val="99"/>
    <w:locked/>
    <w:rsid w:val="007E5A54"/>
    <w:rPr>
      <w:rFonts w:ascii="Arial" w:hAnsi="Arial" w:cs="Arial"/>
      <w:sz w:val="23"/>
      <w:szCs w:val="23"/>
      <w:shd w:val="clear" w:color="auto" w:fill="FFFFFF"/>
    </w:rPr>
  </w:style>
  <w:style w:type="paragraph" w:customStyle="1" w:styleId="50">
    <w:name w:val="Основной текст (5)"/>
    <w:basedOn w:val="Normal"/>
    <w:link w:val="5"/>
    <w:uiPriority w:val="99"/>
    <w:rsid w:val="007E5A54"/>
    <w:pPr>
      <w:widowControl/>
      <w:shd w:val="clear" w:color="auto" w:fill="FFFFFF"/>
      <w:spacing w:line="274" w:lineRule="exact"/>
      <w:ind w:firstLine="2260"/>
    </w:pPr>
    <w:rPr>
      <w:rFonts w:ascii="Arial" w:eastAsia="Calibri" w:hAnsi="Arial" w:cs="Arial"/>
      <w:b w:val="0"/>
      <w:bCs w:val="0"/>
      <w:color w:val="auto"/>
      <w:sz w:val="23"/>
      <w:szCs w:val="23"/>
      <w:lang w:val="en-US"/>
    </w:rPr>
  </w:style>
  <w:style w:type="character" w:customStyle="1" w:styleId="6">
    <w:name w:val="Основной текст (6)_"/>
    <w:link w:val="60"/>
    <w:uiPriority w:val="99"/>
    <w:locked/>
    <w:rsid w:val="007E5A54"/>
    <w:rPr>
      <w:rFonts w:ascii="Arial" w:hAnsi="Arial" w:cs="Arial"/>
      <w:shd w:val="clear" w:color="auto" w:fill="FFFFFF"/>
    </w:rPr>
  </w:style>
  <w:style w:type="paragraph" w:customStyle="1" w:styleId="60">
    <w:name w:val="Основной текст (6)"/>
    <w:basedOn w:val="Normal"/>
    <w:link w:val="6"/>
    <w:uiPriority w:val="99"/>
    <w:rsid w:val="007E5A54"/>
    <w:pPr>
      <w:widowControl/>
      <w:shd w:val="clear" w:color="auto" w:fill="FFFFFF"/>
      <w:spacing w:before="360" w:after="360" w:line="240" w:lineRule="atLeast"/>
    </w:pPr>
    <w:rPr>
      <w:rFonts w:ascii="Arial" w:eastAsia="Calibri" w:hAnsi="Arial" w:cs="Arial"/>
      <w:b w:val="0"/>
      <w:bCs w:val="0"/>
      <w:color w:val="auto"/>
      <w:sz w:val="20"/>
      <w:szCs w:val="20"/>
      <w:lang w:val="en-US"/>
    </w:rPr>
  </w:style>
  <w:style w:type="character" w:customStyle="1" w:styleId="7">
    <w:name w:val="Основной текст (7)_"/>
    <w:link w:val="70"/>
    <w:uiPriority w:val="99"/>
    <w:locked/>
    <w:rsid w:val="007E5A54"/>
    <w:rPr>
      <w:shd w:val="clear" w:color="auto" w:fill="FFFFFF"/>
    </w:rPr>
  </w:style>
  <w:style w:type="paragraph" w:customStyle="1" w:styleId="70">
    <w:name w:val="Основной текст (7)"/>
    <w:basedOn w:val="Normal"/>
    <w:link w:val="7"/>
    <w:uiPriority w:val="99"/>
    <w:rsid w:val="007E5A54"/>
    <w:pPr>
      <w:widowControl/>
      <w:shd w:val="clear" w:color="auto" w:fill="FFFFFF"/>
      <w:spacing w:before="60" w:after="60" w:line="240" w:lineRule="atLeast"/>
      <w:ind w:firstLine="720"/>
      <w:jc w:val="both"/>
    </w:pPr>
    <w:rPr>
      <w:rFonts w:eastAsia="Calibri"/>
      <w:b w:val="0"/>
      <w:bCs w:val="0"/>
      <w:color w:val="auto"/>
      <w:sz w:val="20"/>
      <w:szCs w:val="20"/>
      <w:lang w:val="en-US"/>
    </w:rPr>
  </w:style>
  <w:style w:type="character" w:customStyle="1" w:styleId="30">
    <w:name w:val="Заголовок №3_"/>
    <w:link w:val="33"/>
    <w:uiPriority w:val="99"/>
    <w:locked/>
    <w:rsid w:val="007E5A54"/>
    <w:rPr>
      <w:sz w:val="23"/>
      <w:szCs w:val="23"/>
      <w:shd w:val="clear" w:color="auto" w:fill="FFFFFF"/>
    </w:rPr>
  </w:style>
  <w:style w:type="paragraph" w:customStyle="1" w:styleId="33">
    <w:name w:val="Заголовок №3"/>
    <w:basedOn w:val="Normal"/>
    <w:link w:val="30"/>
    <w:uiPriority w:val="99"/>
    <w:rsid w:val="007E5A54"/>
    <w:pPr>
      <w:widowControl/>
      <w:shd w:val="clear" w:color="auto" w:fill="FFFFFF"/>
      <w:spacing w:line="274" w:lineRule="exact"/>
      <w:ind w:firstLine="680"/>
      <w:jc w:val="both"/>
      <w:outlineLvl w:val="2"/>
    </w:pPr>
    <w:rPr>
      <w:rFonts w:eastAsia="Calibri"/>
      <w:b w:val="0"/>
      <w:bCs w:val="0"/>
      <w:color w:val="auto"/>
      <w:sz w:val="23"/>
      <w:szCs w:val="23"/>
      <w:lang w:val="en-US"/>
    </w:rPr>
  </w:style>
  <w:style w:type="character" w:customStyle="1" w:styleId="80">
    <w:name w:val="Основной текст (8)_"/>
    <w:link w:val="81"/>
    <w:uiPriority w:val="99"/>
    <w:locked/>
    <w:rsid w:val="007E5A54"/>
    <w:rPr>
      <w:rFonts w:ascii="Courier New" w:hAnsi="Courier New" w:cs="Courier New"/>
      <w:spacing w:val="-20"/>
      <w:sz w:val="21"/>
      <w:szCs w:val="21"/>
      <w:shd w:val="clear" w:color="auto" w:fill="FFFFFF"/>
    </w:rPr>
  </w:style>
  <w:style w:type="paragraph" w:customStyle="1" w:styleId="81">
    <w:name w:val="Основной текст (8)"/>
    <w:basedOn w:val="Normal"/>
    <w:link w:val="80"/>
    <w:uiPriority w:val="99"/>
    <w:rsid w:val="007E5A54"/>
    <w:pPr>
      <w:widowControl/>
      <w:shd w:val="clear" w:color="auto" w:fill="FFFFFF"/>
      <w:spacing w:before="60" w:after="60" w:line="240" w:lineRule="atLeast"/>
      <w:ind w:firstLine="720"/>
      <w:jc w:val="both"/>
    </w:pPr>
    <w:rPr>
      <w:rFonts w:ascii="Courier New" w:eastAsia="Calibri" w:hAnsi="Courier New" w:cs="Courier New"/>
      <w:b w:val="0"/>
      <w:bCs w:val="0"/>
      <w:color w:val="auto"/>
      <w:spacing w:val="-20"/>
      <w:sz w:val="21"/>
      <w:szCs w:val="21"/>
      <w:lang w:val="en-US"/>
    </w:rPr>
  </w:style>
  <w:style w:type="character" w:customStyle="1" w:styleId="9">
    <w:name w:val="Основной текст (9)_"/>
    <w:link w:val="90"/>
    <w:uiPriority w:val="99"/>
    <w:locked/>
    <w:rsid w:val="007E5A54"/>
    <w:rPr>
      <w:rFonts w:ascii="SimHei" w:eastAsia="SimHei" w:cs="SimHei"/>
      <w:sz w:val="23"/>
      <w:szCs w:val="23"/>
      <w:shd w:val="clear" w:color="auto" w:fill="FFFFFF"/>
    </w:rPr>
  </w:style>
  <w:style w:type="paragraph" w:customStyle="1" w:styleId="90">
    <w:name w:val="Основной текст (9)"/>
    <w:basedOn w:val="Normal"/>
    <w:link w:val="9"/>
    <w:uiPriority w:val="99"/>
    <w:rsid w:val="007E5A54"/>
    <w:pPr>
      <w:widowControl/>
      <w:shd w:val="clear" w:color="auto" w:fill="FFFFFF"/>
      <w:spacing w:before="60" w:after="60" w:line="240" w:lineRule="atLeast"/>
    </w:pPr>
    <w:rPr>
      <w:rFonts w:ascii="SimHei" w:eastAsia="SimHei" w:cs="SimHei"/>
      <w:b w:val="0"/>
      <w:bCs w:val="0"/>
      <w:color w:val="auto"/>
      <w:sz w:val="23"/>
      <w:szCs w:val="23"/>
      <w:lang w:val="en-US"/>
    </w:rPr>
  </w:style>
  <w:style w:type="character" w:customStyle="1" w:styleId="100">
    <w:name w:val="Основной текст (10)_"/>
    <w:link w:val="101"/>
    <w:uiPriority w:val="99"/>
    <w:locked/>
    <w:rsid w:val="007E5A54"/>
    <w:rPr>
      <w:rFonts w:ascii="SimHei" w:eastAsia="SimHei" w:cs="SimHei"/>
      <w:sz w:val="22"/>
      <w:szCs w:val="22"/>
      <w:shd w:val="clear" w:color="auto" w:fill="FFFFFF"/>
    </w:rPr>
  </w:style>
  <w:style w:type="paragraph" w:customStyle="1" w:styleId="101">
    <w:name w:val="Основной текст (10)"/>
    <w:basedOn w:val="Normal"/>
    <w:link w:val="100"/>
    <w:uiPriority w:val="99"/>
    <w:rsid w:val="007E5A54"/>
    <w:pPr>
      <w:widowControl/>
      <w:shd w:val="clear" w:color="auto" w:fill="FFFFFF"/>
      <w:spacing w:line="250" w:lineRule="exact"/>
      <w:ind w:firstLine="680"/>
      <w:jc w:val="both"/>
    </w:pPr>
    <w:rPr>
      <w:rFonts w:ascii="SimHei" w:eastAsia="SimHei" w:cs="SimHei"/>
      <w:b w:val="0"/>
      <w:bCs w:val="0"/>
      <w:color w:val="auto"/>
      <w:sz w:val="22"/>
      <w:szCs w:val="22"/>
      <w:lang w:val="en-US"/>
    </w:rPr>
  </w:style>
  <w:style w:type="character" w:customStyle="1" w:styleId="110">
    <w:name w:val="Основной текст (11)_"/>
    <w:link w:val="111"/>
    <w:uiPriority w:val="99"/>
    <w:locked/>
    <w:rsid w:val="007E5A54"/>
    <w:rPr>
      <w:sz w:val="30"/>
      <w:szCs w:val="30"/>
      <w:shd w:val="clear" w:color="auto" w:fill="FFFFFF"/>
    </w:rPr>
  </w:style>
  <w:style w:type="paragraph" w:customStyle="1" w:styleId="111">
    <w:name w:val="Основной текст (11)"/>
    <w:basedOn w:val="Normal"/>
    <w:link w:val="110"/>
    <w:uiPriority w:val="99"/>
    <w:rsid w:val="007E5A54"/>
    <w:pPr>
      <w:widowControl/>
      <w:shd w:val="clear" w:color="auto" w:fill="FFFFFF"/>
      <w:spacing w:before="300" w:after="300" w:line="240" w:lineRule="atLeast"/>
    </w:pPr>
    <w:rPr>
      <w:rFonts w:eastAsia="Calibri"/>
      <w:b w:val="0"/>
      <w:bCs w:val="0"/>
      <w:color w:val="auto"/>
      <w:sz w:val="30"/>
      <w:szCs w:val="30"/>
      <w:lang w:val="en-US"/>
    </w:rPr>
  </w:style>
  <w:style w:type="character" w:customStyle="1" w:styleId="12">
    <w:name w:val="Основной текст (12)_"/>
    <w:link w:val="120"/>
    <w:uiPriority w:val="99"/>
    <w:locked/>
    <w:rsid w:val="007E5A54"/>
    <w:rPr>
      <w:i/>
      <w:iCs/>
      <w:sz w:val="23"/>
      <w:szCs w:val="23"/>
      <w:shd w:val="clear" w:color="auto" w:fill="FFFFFF"/>
    </w:rPr>
  </w:style>
  <w:style w:type="paragraph" w:customStyle="1" w:styleId="120">
    <w:name w:val="Основной текст (12)"/>
    <w:basedOn w:val="Normal"/>
    <w:link w:val="12"/>
    <w:uiPriority w:val="99"/>
    <w:rsid w:val="007E5A54"/>
    <w:pPr>
      <w:widowControl/>
      <w:shd w:val="clear" w:color="auto" w:fill="FFFFFF"/>
      <w:spacing w:before="900" w:line="278" w:lineRule="exact"/>
      <w:ind w:firstLine="580"/>
      <w:jc w:val="both"/>
    </w:pPr>
    <w:rPr>
      <w:rFonts w:eastAsia="Calibri"/>
      <w:b w:val="0"/>
      <w:bCs w:val="0"/>
      <w:i/>
      <w:iCs/>
      <w:color w:val="auto"/>
      <w:sz w:val="23"/>
      <w:szCs w:val="23"/>
      <w:lang w:val="en-US"/>
    </w:rPr>
  </w:style>
  <w:style w:type="character" w:customStyle="1" w:styleId="61">
    <w:name w:val="Заголовок №6_"/>
    <w:link w:val="610"/>
    <w:uiPriority w:val="99"/>
    <w:locked/>
    <w:rsid w:val="007E5A54"/>
    <w:rPr>
      <w:b/>
      <w:bCs/>
      <w:sz w:val="23"/>
      <w:szCs w:val="23"/>
      <w:shd w:val="clear" w:color="auto" w:fill="FFFFFF"/>
    </w:rPr>
  </w:style>
  <w:style w:type="paragraph" w:customStyle="1" w:styleId="610">
    <w:name w:val="Заголовок №61"/>
    <w:basedOn w:val="Normal"/>
    <w:link w:val="61"/>
    <w:uiPriority w:val="99"/>
    <w:rsid w:val="007E5A54"/>
    <w:pPr>
      <w:widowControl/>
      <w:shd w:val="clear" w:color="auto" w:fill="FFFFFF"/>
      <w:spacing w:line="283" w:lineRule="exact"/>
      <w:jc w:val="center"/>
      <w:outlineLvl w:val="5"/>
    </w:pPr>
    <w:rPr>
      <w:rFonts w:eastAsia="Calibri"/>
      <w:color w:val="auto"/>
      <w:sz w:val="23"/>
      <w:szCs w:val="23"/>
      <w:lang w:val="en-US"/>
    </w:rPr>
  </w:style>
  <w:style w:type="character" w:customStyle="1" w:styleId="13">
    <w:name w:val="Основной текст (13)_"/>
    <w:link w:val="130"/>
    <w:uiPriority w:val="99"/>
    <w:locked/>
    <w:rsid w:val="007E5A54"/>
    <w:rPr>
      <w:b/>
      <w:bCs/>
      <w:sz w:val="23"/>
      <w:szCs w:val="23"/>
      <w:shd w:val="clear" w:color="auto" w:fill="FFFFFF"/>
    </w:rPr>
  </w:style>
  <w:style w:type="paragraph" w:customStyle="1" w:styleId="130">
    <w:name w:val="Основной текст (13)"/>
    <w:basedOn w:val="Normal"/>
    <w:link w:val="13"/>
    <w:uiPriority w:val="99"/>
    <w:rsid w:val="007E5A54"/>
    <w:pPr>
      <w:widowControl/>
      <w:shd w:val="clear" w:color="auto" w:fill="FFFFFF"/>
      <w:spacing w:line="240" w:lineRule="atLeast"/>
      <w:ind w:hanging="300"/>
    </w:pPr>
    <w:rPr>
      <w:rFonts w:eastAsia="Calibri"/>
      <w:color w:val="auto"/>
      <w:sz w:val="23"/>
      <w:szCs w:val="23"/>
      <w:lang w:val="en-US"/>
    </w:rPr>
  </w:style>
  <w:style w:type="character" w:customStyle="1" w:styleId="14">
    <w:name w:val="Основной текст (14)_"/>
    <w:link w:val="140"/>
    <w:uiPriority w:val="99"/>
    <w:locked/>
    <w:rsid w:val="007E5A54"/>
    <w:rPr>
      <w:rFonts w:ascii="Arial" w:hAnsi="Arial" w:cs="Arial"/>
      <w:spacing w:val="-30"/>
      <w:sz w:val="34"/>
      <w:szCs w:val="34"/>
      <w:shd w:val="clear" w:color="auto" w:fill="FFFFFF"/>
    </w:rPr>
  </w:style>
  <w:style w:type="paragraph" w:customStyle="1" w:styleId="140">
    <w:name w:val="Основной текст (14)"/>
    <w:basedOn w:val="Normal"/>
    <w:link w:val="14"/>
    <w:uiPriority w:val="99"/>
    <w:rsid w:val="007E5A54"/>
    <w:pPr>
      <w:widowControl/>
      <w:shd w:val="clear" w:color="auto" w:fill="FFFFFF"/>
      <w:spacing w:line="240" w:lineRule="atLeast"/>
    </w:pPr>
    <w:rPr>
      <w:rFonts w:ascii="Arial" w:eastAsia="Calibri" w:hAnsi="Arial" w:cs="Arial"/>
      <w:b w:val="0"/>
      <w:bCs w:val="0"/>
      <w:color w:val="auto"/>
      <w:spacing w:val="-30"/>
      <w:sz w:val="34"/>
      <w:szCs w:val="34"/>
      <w:lang w:val="en-US"/>
    </w:rPr>
  </w:style>
  <w:style w:type="character" w:customStyle="1" w:styleId="15">
    <w:name w:val="Основной текст (15)_"/>
    <w:link w:val="150"/>
    <w:uiPriority w:val="99"/>
    <w:locked/>
    <w:rsid w:val="007E5A54"/>
    <w:rPr>
      <w:rFonts w:ascii="Arial" w:hAnsi="Arial" w:cs="Arial"/>
      <w:noProof/>
      <w:sz w:val="21"/>
      <w:szCs w:val="21"/>
      <w:shd w:val="clear" w:color="auto" w:fill="FFFFFF"/>
    </w:rPr>
  </w:style>
  <w:style w:type="paragraph" w:customStyle="1" w:styleId="150">
    <w:name w:val="Основной текст (15)"/>
    <w:basedOn w:val="Normal"/>
    <w:link w:val="15"/>
    <w:uiPriority w:val="99"/>
    <w:rsid w:val="007E5A54"/>
    <w:pPr>
      <w:widowControl/>
      <w:shd w:val="clear" w:color="auto" w:fill="FFFFFF"/>
      <w:spacing w:line="240" w:lineRule="atLeast"/>
    </w:pPr>
    <w:rPr>
      <w:rFonts w:ascii="Arial" w:eastAsia="Calibri" w:hAnsi="Arial" w:cs="Arial"/>
      <w:b w:val="0"/>
      <w:bCs w:val="0"/>
      <w:noProof/>
      <w:color w:val="auto"/>
      <w:sz w:val="21"/>
      <w:szCs w:val="21"/>
      <w:lang w:val="en-US"/>
    </w:rPr>
  </w:style>
  <w:style w:type="character" w:customStyle="1" w:styleId="16">
    <w:name w:val="Основной текст (16)_"/>
    <w:link w:val="161"/>
    <w:uiPriority w:val="99"/>
    <w:locked/>
    <w:rsid w:val="007E5A54"/>
    <w:rPr>
      <w:i/>
      <w:iCs/>
      <w:spacing w:val="290"/>
      <w:w w:val="75"/>
      <w:sz w:val="39"/>
      <w:szCs w:val="39"/>
      <w:shd w:val="clear" w:color="auto" w:fill="FFFFFF"/>
    </w:rPr>
  </w:style>
  <w:style w:type="paragraph" w:customStyle="1" w:styleId="161">
    <w:name w:val="Основной текст (16)1"/>
    <w:basedOn w:val="Normal"/>
    <w:link w:val="16"/>
    <w:uiPriority w:val="99"/>
    <w:rsid w:val="007E5A54"/>
    <w:pPr>
      <w:widowControl/>
      <w:shd w:val="clear" w:color="auto" w:fill="FFFFFF"/>
      <w:spacing w:line="240" w:lineRule="atLeast"/>
    </w:pPr>
    <w:rPr>
      <w:rFonts w:eastAsia="Calibri"/>
      <w:b w:val="0"/>
      <w:bCs w:val="0"/>
      <w:i/>
      <w:iCs/>
      <w:color w:val="auto"/>
      <w:spacing w:val="290"/>
      <w:w w:val="75"/>
      <w:sz w:val="39"/>
      <w:szCs w:val="39"/>
      <w:lang w:val="en-US"/>
    </w:rPr>
  </w:style>
  <w:style w:type="character" w:customStyle="1" w:styleId="17">
    <w:name w:val="Основной текст (17)_"/>
    <w:link w:val="170"/>
    <w:uiPriority w:val="99"/>
    <w:locked/>
    <w:rsid w:val="007E5A54"/>
    <w:rPr>
      <w:shd w:val="clear" w:color="auto" w:fill="FFFFFF"/>
    </w:rPr>
  </w:style>
  <w:style w:type="paragraph" w:customStyle="1" w:styleId="170">
    <w:name w:val="Основной текст (17)"/>
    <w:basedOn w:val="Normal"/>
    <w:link w:val="17"/>
    <w:uiPriority w:val="99"/>
    <w:rsid w:val="007E5A54"/>
    <w:pPr>
      <w:widowControl/>
      <w:shd w:val="clear" w:color="auto" w:fill="FFFFFF"/>
      <w:spacing w:after="180" w:line="254" w:lineRule="exact"/>
      <w:jc w:val="right"/>
    </w:pPr>
    <w:rPr>
      <w:rFonts w:eastAsia="Calibri"/>
      <w:b w:val="0"/>
      <w:bCs w:val="0"/>
      <w:color w:val="auto"/>
      <w:sz w:val="20"/>
      <w:szCs w:val="20"/>
      <w:lang w:val="en-US"/>
    </w:rPr>
  </w:style>
  <w:style w:type="character" w:customStyle="1" w:styleId="18">
    <w:name w:val="Основной текст (18)_"/>
    <w:link w:val="180"/>
    <w:uiPriority w:val="99"/>
    <w:locked/>
    <w:rsid w:val="007E5A54"/>
    <w:rPr>
      <w:rFonts w:ascii="Arial" w:hAnsi="Arial" w:cs="Arial"/>
      <w:b/>
      <w:bCs/>
      <w:sz w:val="24"/>
      <w:szCs w:val="24"/>
      <w:shd w:val="clear" w:color="auto" w:fill="FFFFFF"/>
    </w:rPr>
  </w:style>
  <w:style w:type="paragraph" w:customStyle="1" w:styleId="180">
    <w:name w:val="Основной текст (18)"/>
    <w:basedOn w:val="Normal"/>
    <w:link w:val="18"/>
    <w:uiPriority w:val="99"/>
    <w:rsid w:val="007E5A54"/>
    <w:pPr>
      <w:widowControl/>
      <w:shd w:val="clear" w:color="auto" w:fill="FFFFFF"/>
      <w:spacing w:after="600" w:line="312" w:lineRule="exact"/>
    </w:pPr>
    <w:rPr>
      <w:rFonts w:ascii="Arial" w:eastAsia="Calibri" w:hAnsi="Arial" w:cs="Arial"/>
      <w:color w:val="auto"/>
      <w:sz w:val="24"/>
      <w:szCs w:val="24"/>
      <w:lang w:val="en-US"/>
    </w:rPr>
  </w:style>
  <w:style w:type="character" w:customStyle="1" w:styleId="42">
    <w:name w:val="Заголовок №4 (2)_"/>
    <w:link w:val="420"/>
    <w:uiPriority w:val="99"/>
    <w:locked/>
    <w:rsid w:val="007E5A54"/>
    <w:rPr>
      <w:rFonts w:ascii="Arial" w:hAnsi="Arial" w:cs="Arial"/>
      <w:b/>
      <w:bCs/>
      <w:sz w:val="21"/>
      <w:szCs w:val="21"/>
      <w:shd w:val="clear" w:color="auto" w:fill="FFFFFF"/>
    </w:rPr>
  </w:style>
  <w:style w:type="paragraph" w:customStyle="1" w:styleId="420">
    <w:name w:val="Заголовок №4 (2)"/>
    <w:basedOn w:val="Normal"/>
    <w:link w:val="42"/>
    <w:uiPriority w:val="99"/>
    <w:rsid w:val="007E5A54"/>
    <w:pPr>
      <w:widowControl/>
      <w:shd w:val="clear" w:color="auto" w:fill="FFFFFF"/>
      <w:spacing w:before="600" w:line="307" w:lineRule="exact"/>
      <w:outlineLvl w:val="3"/>
    </w:pPr>
    <w:rPr>
      <w:rFonts w:ascii="Arial" w:eastAsia="Calibri" w:hAnsi="Arial" w:cs="Arial"/>
      <w:color w:val="auto"/>
      <w:sz w:val="21"/>
      <w:szCs w:val="21"/>
      <w:lang w:val="en-US"/>
    </w:rPr>
  </w:style>
  <w:style w:type="character" w:customStyle="1" w:styleId="19">
    <w:name w:val="Основной текст (19)_"/>
    <w:link w:val="190"/>
    <w:uiPriority w:val="99"/>
    <w:locked/>
    <w:rsid w:val="007E5A54"/>
    <w:rPr>
      <w:rFonts w:ascii="SimHei" w:eastAsia="SimHei" w:cs="SimHei"/>
      <w:spacing w:val="-10"/>
      <w:sz w:val="13"/>
      <w:szCs w:val="13"/>
      <w:shd w:val="clear" w:color="auto" w:fill="FFFFFF"/>
    </w:rPr>
  </w:style>
  <w:style w:type="paragraph" w:customStyle="1" w:styleId="190">
    <w:name w:val="Основной текст (19)"/>
    <w:basedOn w:val="Normal"/>
    <w:link w:val="19"/>
    <w:uiPriority w:val="99"/>
    <w:rsid w:val="007E5A54"/>
    <w:pPr>
      <w:widowControl/>
      <w:shd w:val="clear" w:color="auto" w:fill="FFFFFF"/>
      <w:spacing w:after="300" w:line="240" w:lineRule="atLeast"/>
    </w:pPr>
    <w:rPr>
      <w:rFonts w:ascii="SimHei" w:eastAsia="SimHei" w:cs="SimHei"/>
      <w:b w:val="0"/>
      <w:bCs w:val="0"/>
      <w:color w:val="auto"/>
      <w:spacing w:val="-10"/>
      <w:sz w:val="13"/>
      <w:szCs w:val="13"/>
      <w:lang w:val="en-US"/>
    </w:rPr>
  </w:style>
  <w:style w:type="character" w:customStyle="1" w:styleId="200">
    <w:name w:val="Основной текст (20)_"/>
    <w:link w:val="201"/>
    <w:uiPriority w:val="99"/>
    <w:locked/>
    <w:rsid w:val="007E5A54"/>
    <w:rPr>
      <w:rFonts w:ascii="Arial" w:hAnsi="Arial" w:cs="Arial"/>
      <w:sz w:val="21"/>
      <w:szCs w:val="21"/>
      <w:shd w:val="clear" w:color="auto" w:fill="FFFFFF"/>
    </w:rPr>
  </w:style>
  <w:style w:type="paragraph" w:customStyle="1" w:styleId="201">
    <w:name w:val="Основной текст (20)"/>
    <w:basedOn w:val="Normal"/>
    <w:link w:val="200"/>
    <w:uiPriority w:val="99"/>
    <w:rsid w:val="007E5A54"/>
    <w:pPr>
      <w:widowControl/>
      <w:shd w:val="clear" w:color="auto" w:fill="FFFFFF"/>
      <w:spacing w:line="322" w:lineRule="exact"/>
      <w:ind w:hanging="180"/>
      <w:jc w:val="both"/>
    </w:pPr>
    <w:rPr>
      <w:rFonts w:ascii="Arial" w:eastAsia="Calibri" w:hAnsi="Arial" w:cs="Arial"/>
      <w:b w:val="0"/>
      <w:bCs w:val="0"/>
      <w:color w:val="auto"/>
      <w:sz w:val="21"/>
      <w:szCs w:val="21"/>
      <w:lang w:val="en-US"/>
    </w:rPr>
  </w:style>
  <w:style w:type="character" w:customStyle="1" w:styleId="62">
    <w:name w:val="Заголовок №6 (2)_"/>
    <w:link w:val="620"/>
    <w:uiPriority w:val="99"/>
    <w:locked/>
    <w:rsid w:val="007E5A54"/>
    <w:rPr>
      <w:rFonts w:ascii="Courier New" w:hAnsi="Courier New" w:cs="Courier New"/>
      <w:b/>
      <w:bCs/>
      <w:sz w:val="24"/>
      <w:szCs w:val="24"/>
      <w:shd w:val="clear" w:color="auto" w:fill="FFFFFF"/>
    </w:rPr>
  </w:style>
  <w:style w:type="paragraph" w:customStyle="1" w:styleId="620">
    <w:name w:val="Заголовок №6 (2)"/>
    <w:basedOn w:val="Normal"/>
    <w:link w:val="62"/>
    <w:uiPriority w:val="99"/>
    <w:rsid w:val="007E5A54"/>
    <w:pPr>
      <w:widowControl/>
      <w:shd w:val="clear" w:color="auto" w:fill="FFFFFF"/>
      <w:spacing w:before="180" w:line="317" w:lineRule="exact"/>
      <w:ind w:firstLine="920"/>
      <w:outlineLvl w:val="5"/>
    </w:pPr>
    <w:rPr>
      <w:rFonts w:ascii="Courier New" w:eastAsia="Calibri" w:hAnsi="Courier New" w:cs="Courier New"/>
      <w:color w:val="auto"/>
      <w:sz w:val="24"/>
      <w:szCs w:val="24"/>
      <w:lang w:val="en-US"/>
    </w:rPr>
  </w:style>
  <w:style w:type="character" w:customStyle="1" w:styleId="63">
    <w:name w:val="Заголовок №6 (3)_"/>
    <w:link w:val="630"/>
    <w:uiPriority w:val="99"/>
    <w:locked/>
    <w:rsid w:val="007E5A54"/>
    <w:rPr>
      <w:rFonts w:ascii="Arial" w:hAnsi="Arial" w:cs="Arial"/>
      <w:b/>
      <w:bCs/>
      <w:sz w:val="21"/>
      <w:szCs w:val="21"/>
      <w:shd w:val="clear" w:color="auto" w:fill="FFFFFF"/>
    </w:rPr>
  </w:style>
  <w:style w:type="paragraph" w:customStyle="1" w:styleId="630">
    <w:name w:val="Заголовок №6 (3)"/>
    <w:basedOn w:val="Normal"/>
    <w:link w:val="63"/>
    <w:uiPriority w:val="99"/>
    <w:rsid w:val="007E5A54"/>
    <w:pPr>
      <w:widowControl/>
      <w:shd w:val="clear" w:color="auto" w:fill="FFFFFF"/>
      <w:spacing w:before="300" w:line="307" w:lineRule="exact"/>
      <w:outlineLvl w:val="5"/>
    </w:pPr>
    <w:rPr>
      <w:rFonts w:ascii="Arial" w:eastAsia="Calibri" w:hAnsi="Arial" w:cs="Arial"/>
      <w:color w:val="auto"/>
      <w:sz w:val="21"/>
      <w:szCs w:val="21"/>
      <w:lang w:val="en-US"/>
    </w:rPr>
  </w:style>
  <w:style w:type="character" w:customStyle="1" w:styleId="212">
    <w:name w:val="Основной текст (21)_"/>
    <w:link w:val="213"/>
    <w:uiPriority w:val="99"/>
    <w:locked/>
    <w:rsid w:val="007E5A54"/>
    <w:rPr>
      <w:rFonts w:ascii="Arial" w:hAnsi="Arial" w:cs="Arial"/>
      <w:b/>
      <w:bCs/>
      <w:sz w:val="21"/>
      <w:szCs w:val="21"/>
      <w:shd w:val="clear" w:color="auto" w:fill="FFFFFF"/>
    </w:rPr>
  </w:style>
  <w:style w:type="paragraph" w:customStyle="1" w:styleId="213">
    <w:name w:val="Основной текст (21)"/>
    <w:basedOn w:val="Normal"/>
    <w:link w:val="212"/>
    <w:uiPriority w:val="99"/>
    <w:rsid w:val="007E5A54"/>
    <w:pPr>
      <w:widowControl/>
      <w:shd w:val="clear" w:color="auto" w:fill="FFFFFF"/>
      <w:spacing w:before="240" w:line="322" w:lineRule="exact"/>
    </w:pPr>
    <w:rPr>
      <w:rFonts w:ascii="Arial" w:eastAsia="Calibri" w:hAnsi="Arial" w:cs="Arial"/>
      <w:color w:val="auto"/>
      <w:sz w:val="21"/>
      <w:szCs w:val="21"/>
      <w:lang w:val="en-US"/>
    </w:rPr>
  </w:style>
  <w:style w:type="character" w:customStyle="1" w:styleId="222">
    <w:name w:val="Основной текст (22)_"/>
    <w:link w:val="223"/>
    <w:uiPriority w:val="99"/>
    <w:locked/>
    <w:rsid w:val="007E5A54"/>
    <w:rPr>
      <w:rFonts w:ascii="Arial" w:hAnsi="Arial" w:cs="Arial"/>
      <w:noProof/>
      <w:sz w:val="27"/>
      <w:szCs w:val="27"/>
      <w:shd w:val="clear" w:color="auto" w:fill="FFFFFF"/>
    </w:rPr>
  </w:style>
  <w:style w:type="paragraph" w:customStyle="1" w:styleId="223">
    <w:name w:val="Основной текст (22)"/>
    <w:basedOn w:val="Normal"/>
    <w:link w:val="222"/>
    <w:uiPriority w:val="99"/>
    <w:rsid w:val="007E5A54"/>
    <w:pPr>
      <w:widowControl/>
      <w:shd w:val="clear" w:color="auto" w:fill="FFFFFF"/>
      <w:spacing w:after="120" w:line="240" w:lineRule="atLeast"/>
      <w:jc w:val="both"/>
    </w:pPr>
    <w:rPr>
      <w:rFonts w:ascii="Arial" w:eastAsia="Calibri" w:hAnsi="Arial" w:cs="Arial"/>
      <w:b w:val="0"/>
      <w:bCs w:val="0"/>
      <w:noProof/>
      <w:color w:val="auto"/>
      <w:sz w:val="27"/>
      <w:szCs w:val="27"/>
      <w:lang w:val="en-US"/>
    </w:rPr>
  </w:style>
  <w:style w:type="character" w:customStyle="1" w:styleId="51">
    <w:name w:val="Заголовок №5_"/>
    <w:link w:val="52"/>
    <w:uiPriority w:val="99"/>
    <w:locked/>
    <w:rsid w:val="007E5A54"/>
    <w:rPr>
      <w:rFonts w:ascii="Arial" w:hAnsi="Arial" w:cs="Arial"/>
      <w:b/>
      <w:bCs/>
      <w:sz w:val="21"/>
      <w:szCs w:val="21"/>
      <w:shd w:val="clear" w:color="auto" w:fill="FFFFFF"/>
    </w:rPr>
  </w:style>
  <w:style w:type="paragraph" w:customStyle="1" w:styleId="52">
    <w:name w:val="Заголовок №5"/>
    <w:basedOn w:val="Normal"/>
    <w:link w:val="51"/>
    <w:uiPriority w:val="99"/>
    <w:rsid w:val="007E5A54"/>
    <w:pPr>
      <w:widowControl/>
      <w:shd w:val="clear" w:color="auto" w:fill="FFFFFF"/>
      <w:spacing w:before="120" w:line="322" w:lineRule="exact"/>
      <w:jc w:val="right"/>
      <w:outlineLvl w:val="4"/>
    </w:pPr>
    <w:rPr>
      <w:rFonts w:ascii="Arial" w:eastAsia="Calibri" w:hAnsi="Arial" w:cs="Arial"/>
      <w:color w:val="auto"/>
      <w:sz w:val="21"/>
      <w:szCs w:val="21"/>
      <w:lang w:val="en-US"/>
    </w:rPr>
  </w:style>
  <w:style w:type="character" w:customStyle="1" w:styleId="230">
    <w:name w:val="Основной текст (23)_"/>
    <w:link w:val="231"/>
    <w:uiPriority w:val="99"/>
    <w:locked/>
    <w:rsid w:val="007E5A54"/>
    <w:rPr>
      <w:spacing w:val="10"/>
      <w:sz w:val="26"/>
      <w:szCs w:val="26"/>
      <w:shd w:val="clear" w:color="auto" w:fill="FFFFFF"/>
    </w:rPr>
  </w:style>
  <w:style w:type="paragraph" w:customStyle="1" w:styleId="231">
    <w:name w:val="Основной текст (23)"/>
    <w:basedOn w:val="Normal"/>
    <w:link w:val="230"/>
    <w:uiPriority w:val="99"/>
    <w:rsid w:val="007E5A54"/>
    <w:pPr>
      <w:widowControl/>
      <w:shd w:val="clear" w:color="auto" w:fill="FFFFFF"/>
      <w:spacing w:after="60" w:line="240" w:lineRule="atLeast"/>
    </w:pPr>
    <w:rPr>
      <w:rFonts w:eastAsia="Calibri"/>
      <w:b w:val="0"/>
      <w:bCs w:val="0"/>
      <w:color w:val="auto"/>
      <w:spacing w:val="10"/>
      <w:sz w:val="26"/>
      <w:szCs w:val="26"/>
      <w:lang w:val="en-US"/>
    </w:rPr>
  </w:style>
  <w:style w:type="character" w:customStyle="1" w:styleId="25">
    <w:name w:val="Подпись к картинке (2)_"/>
    <w:link w:val="26"/>
    <w:uiPriority w:val="99"/>
    <w:locked/>
    <w:rsid w:val="007E5A54"/>
    <w:rPr>
      <w:rFonts w:ascii="SimHei" w:eastAsia="SimHei" w:cs="SimHei"/>
      <w:noProof/>
      <w:sz w:val="9"/>
      <w:szCs w:val="9"/>
      <w:shd w:val="clear" w:color="auto" w:fill="FFFFFF"/>
    </w:rPr>
  </w:style>
  <w:style w:type="paragraph" w:customStyle="1" w:styleId="26">
    <w:name w:val="Подпись к картинке (2)"/>
    <w:basedOn w:val="Normal"/>
    <w:link w:val="25"/>
    <w:uiPriority w:val="99"/>
    <w:rsid w:val="007E5A54"/>
    <w:pPr>
      <w:widowControl/>
      <w:shd w:val="clear" w:color="auto" w:fill="FFFFFF"/>
      <w:spacing w:line="240" w:lineRule="atLeast"/>
    </w:pPr>
    <w:rPr>
      <w:rFonts w:ascii="SimHei" w:eastAsia="SimHei" w:cs="SimHei"/>
      <w:b w:val="0"/>
      <w:bCs w:val="0"/>
      <w:noProof/>
      <w:color w:val="auto"/>
      <w:sz w:val="9"/>
      <w:szCs w:val="9"/>
      <w:lang w:val="en-US"/>
    </w:rPr>
  </w:style>
  <w:style w:type="character" w:customStyle="1" w:styleId="240">
    <w:name w:val="Основной текст (24)_"/>
    <w:link w:val="241"/>
    <w:uiPriority w:val="99"/>
    <w:locked/>
    <w:rsid w:val="007E5A54"/>
    <w:rPr>
      <w:b/>
      <w:bCs/>
      <w:spacing w:val="10"/>
      <w:sz w:val="26"/>
      <w:szCs w:val="26"/>
      <w:shd w:val="clear" w:color="auto" w:fill="FFFFFF"/>
    </w:rPr>
  </w:style>
  <w:style w:type="paragraph" w:customStyle="1" w:styleId="241">
    <w:name w:val="Основной текст (24)"/>
    <w:basedOn w:val="Normal"/>
    <w:link w:val="240"/>
    <w:uiPriority w:val="99"/>
    <w:rsid w:val="007E5A54"/>
    <w:pPr>
      <w:widowControl/>
      <w:shd w:val="clear" w:color="auto" w:fill="FFFFFF"/>
      <w:spacing w:after="300" w:line="322" w:lineRule="exact"/>
      <w:ind w:hanging="300"/>
      <w:jc w:val="center"/>
    </w:pPr>
    <w:rPr>
      <w:rFonts w:eastAsia="Calibri"/>
      <w:color w:val="auto"/>
      <w:spacing w:val="10"/>
      <w:sz w:val="26"/>
      <w:szCs w:val="26"/>
      <w:lang w:val="en-US"/>
    </w:rPr>
  </w:style>
  <w:style w:type="character" w:customStyle="1" w:styleId="1a">
    <w:name w:val="Заголовок №1_"/>
    <w:link w:val="1b"/>
    <w:uiPriority w:val="99"/>
    <w:locked/>
    <w:rsid w:val="007E5A54"/>
    <w:rPr>
      <w:rFonts w:ascii="Arial" w:hAnsi="Arial" w:cs="Arial"/>
      <w:spacing w:val="60"/>
      <w:sz w:val="39"/>
      <w:szCs w:val="39"/>
      <w:shd w:val="clear" w:color="auto" w:fill="FFFFFF"/>
    </w:rPr>
  </w:style>
  <w:style w:type="paragraph" w:customStyle="1" w:styleId="1b">
    <w:name w:val="Заголовок №1"/>
    <w:basedOn w:val="Normal"/>
    <w:link w:val="1a"/>
    <w:uiPriority w:val="99"/>
    <w:rsid w:val="007E5A54"/>
    <w:pPr>
      <w:widowControl/>
      <w:shd w:val="clear" w:color="auto" w:fill="FFFFFF"/>
      <w:spacing w:after="840" w:line="240" w:lineRule="atLeast"/>
      <w:outlineLvl w:val="0"/>
    </w:pPr>
    <w:rPr>
      <w:rFonts w:ascii="Arial" w:eastAsia="Calibri" w:hAnsi="Arial" w:cs="Arial"/>
      <w:b w:val="0"/>
      <w:bCs w:val="0"/>
      <w:color w:val="auto"/>
      <w:spacing w:val="60"/>
      <w:sz w:val="39"/>
      <w:szCs w:val="39"/>
      <w:lang w:val="en-US"/>
    </w:rPr>
  </w:style>
  <w:style w:type="character" w:customStyle="1" w:styleId="520">
    <w:name w:val="Заголовок №5 (2)_"/>
    <w:link w:val="521"/>
    <w:uiPriority w:val="99"/>
    <w:locked/>
    <w:rsid w:val="007E5A54"/>
    <w:rPr>
      <w:b/>
      <w:bCs/>
      <w:spacing w:val="10"/>
      <w:sz w:val="26"/>
      <w:szCs w:val="26"/>
      <w:shd w:val="clear" w:color="auto" w:fill="FFFFFF"/>
    </w:rPr>
  </w:style>
  <w:style w:type="paragraph" w:customStyle="1" w:styleId="521">
    <w:name w:val="Заголовок №5 (2)"/>
    <w:basedOn w:val="Normal"/>
    <w:link w:val="520"/>
    <w:uiPriority w:val="99"/>
    <w:rsid w:val="007E5A54"/>
    <w:pPr>
      <w:widowControl/>
      <w:shd w:val="clear" w:color="auto" w:fill="FFFFFF"/>
      <w:spacing w:before="300" w:after="120" w:line="240" w:lineRule="atLeast"/>
      <w:outlineLvl w:val="4"/>
    </w:pPr>
    <w:rPr>
      <w:rFonts w:eastAsia="Calibri"/>
      <w:color w:val="auto"/>
      <w:spacing w:val="10"/>
      <w:sz w:val="26"/>
      <w:szCs w:val="26"/>
      <w:lang w:val="en-US"/>
    </w:rPr>
  </w:style>
  <w:style w:type="character" w:customStyle="1" w:styleId="43">
    <w:name w:val="Заголовок №4_"/>
    <w:link w:val="44"/>
    <w:uiPriority w:val="99"/>
    <w:locked/>
    <w:rsid w:val="007E5A54"/>
    <w:rPr>
      <w:b/>
      <w:bCs/>
      <w:sz w:val="26"/>
      <w:szCs w:val="26"/>
      <w:shd w:val="clear" w:color="auto" w:fill="FFFFFF"/>
    </w:rPr>
  </w:style>
  <w:style w:type="paragraph" w:customStyle="1" w:styleId="44">
    <w:name w:val="Заголовок №4"/>
    <w:basedOn w:val="Normal"/>
    <w:link w:val="43"/>
    <w:uiPriority w:val="99"/>
    <w:rsid w:val="007E5A54"/>
    <w:pPr>
      <w:widowControl/>
      <w:shd w:val="clear" w:color="auto" w:fill="FFFFFF"/>
      <w:spacing w:after="660" w:line="240" w:lineRule="atLeast"/>
      <w:outlineLvl w:val="3"/>
    </w:pPr>
    <w:rPr>
      <w:rFonts w:eastAsia="Calibri"/>
      <w:color w:val="auto"/>
      <w:sz w:val="26"/>
      <w:szCs w:val="26"/>
      <w:lang w:val="en-US"/>
    </w:rPr>
  </w:style>
  <w:style w:type="character" w:customStyle="1" w:styleId="250">
    <w:name w:val="Основной текст (25)_"/>
    <w:link w:val="251"/>
    <w:uiPriority w:val="99"/>
    <w:locked/>
    <w:rsid w:val="007E5A54"/>
    <w:rPr>
      <w:rFonts w:ascii="Courier New" w:hAnsi="Courier New" w:cs="Courier New"/>
      <w:spacing w:val="-10"/>
      <w:sz w:val="18"/>
      <w:szCs w:val="18"/>
      <w:shd w:val="clear" w:color="auto" w:fill="FFFFFF"/>
    </w:rPr>
  </w:style>
  <w:style w:type="paragraph" w:customStyle="1" w:styleId="251">
    <w:name w:val="Основной текст (25)"/>
    <w:basedOn w:val="Normal"/>
    <w:link w:val="250"/>
    <w:uiPriority w:val="99"/>
    <w:rsid w:val="007E5A54"/>
    <w:pPr>
      <w:widowControl/>
      <w:shd w:val="clear" w:color="auto" w:fill="FFFFFF"/>
      <w:spacing w:before="300" w:after="900" w:line="240" w:lineRule="atLeast"/>
    </w:pPr>
    <w:rPr>
      <w:rFonts w:ascii="Courier New" w:eastAsia="Calibri" w:hAnsi="Courier New" w:cs="Courier New"/>
      <w:b w:val="0"/>
      <w:bCs w:val="0"/>
      <w:color w:val="auto"/>
      <w:spacing w:val="-10"/>
      <w:sz w:val="18"/>
      <w:szCs w:val="18"/>
      <w:lang w:val="en-US"/>
    </w:rPr>
  </w:style>
  <w:style w:type="character" w:customStyle="1" w:styleId="aa">
    <w:name w:val="Подпись к картинке_"/>
    <w:link w:val="ab"/>
    <w:uiPriority w:val="99"/>
    <w:locked/>
    <w:rsid w:val="007E5A54"/>
    <w:rPr>
      <w:sz w:val="26"/>
      <w:szCs w:val="26"/>
      <w:shd w:val="clear" w:color="auto" w:fill="FFFFFF"/>
    </w:rPr>
  </w:style>
  <w:style w:type="paragraph" w:customStyle="1" w:styleId="ab">
    <w:name w:val="Подпись к картинке"/>
    <w:basedOn w:val="Normal"/>
    <w:link w:val="aa"/>
    <w:uiPriority w:val="99"/>
    <w:rsid w:val="007E5A54"/>
    <w:pPr>
      <w:widowControl/>
      <w:shd w:val="clear" w:color="auto" w:fill="FFFFFF"/>
      <w:spacing w:line="240" w:lineRule="atLeast"/>
    </w:pPr>
    <w:rPr>
      <w:rFonts w:eastAsia="Calibri"/>
      <w:b w:val="0"/>
      <w:bCs w:val="0"/>
      <w:color w:val="auto"/>
      <w:sz w:val="26"/>
      <w:szCs w:val="26"/>
      <w:lang w:val="en-US"/>
    </w:rPr>
  </w:style>
  <w:style w:type="character" w:customStyle="1" w:styleId="ac">
    <w:name w:val="Колонтитул_"/>
    <w:link w:val="1c"/>
    <w:uiPriority w:val="99"/>
    <w:locked/>
    <w:rsid w:val="007E5A54"/>
    <w:rPr>
      <w:shd w:val="clear" w:color="auto" w:fill="FFFFFF"/>
    </w:rPr>
  </w:style>
  <w:style w:type="paragraph" w:customStyle="1" w:styleId="1c">
    <w:name w:val="Колонтитул1"/>
    <w:basedOn w:val="Normal"/>
    <w:link w:val="ac"/>
    <w:uiPriority w:val="99"/>
    <w:rsid w:val="007E5A54"/>
    <w:pPr>
      <w:widowControl/>
      <w:shd w:val="clear" w:color="auto" w:fill="FFFFFF"/>
    </w:pPr>
    <w:rPr>
      <w:rFonts w:eastAsia="Calibri"/>
      <w:b w:val="0"/>
      <w:bCs w:val="0"/>
      <w:color w:val="auto"/>
      <w:sz w:val="20"/>
      <w:szCs w:val="20"/>
      <w:lang w:val="en-US"/>
    </w:rPr>
  </w:style>
  <w:style w:type="character" w:customStyle="1" w:styleId="27">
    <w:name w:val="Заголовок №2_"/>
    <w:link w:val="28"/>
    <w:uiPriority w:val="99"/>
    <w:locked/>
    <w:rsid w:val="007E5A54"/>
    <w:rPr>
      <w:b/>
      <w:bCs/>
      <w:sz w:val="30"/>
      <w:szCs w:val="30"/>
      <w:shd w:val="clear" w:color="auto" w:fill="FFFFFF"/>
    </w:rPr>
  </w:style>
  <w:style w:type="paragraph" w:customStyle="1" w:styleId="28">
    <w:name w:val="Заголовок №2"/>
    <w:basedOn w:val="Normal"/>
    <w:link w:val="27"/>
    <w:uiPriority w:val="99"/>
    <w:rsid w:val="007E5A54"/>
    <w:pPr>
      <w:widowControl/>
      <w:shd w:val="clear" w:color="auto" w:fill="FFFFFF"/>
      <w:spacing w:before="420" w:after="60" w:line="240" w:lineRule="atLeast"/>
      <w:outlineLvl w:val="1"/>
    </w:pPr>
    <w:rPr>
      <w:rFonts w:eastAsia="Calibri"/>
      <w:color w:val="auto"/>
      <w:sz w:val="30"/>
      <w:szCs w:val="30"/>
      <w:lang w:val="en-US"/>
    </w:rPr>
  </w:style>
  <w:style w:type="character" w:customStyle="1" w:styleId="64">
    <w:name w:val="Заголовок №6 (4)_"/>
    <w:link w:val="640"/>
    <w:uiPriority w:val="99"/>
    <w:locked/>
    <w:rsid w:val="007E5A54"/>
    <w:rPr>
      <w:b/>
      <w:bCs/>
      <w:spacing w:val="10"/>
      <w:sz w:val="26"/>
      <w:szCs w:val="26"/>
      <w:shd w:val="clear" w:color="auto" w:fill="FFFFFF"/>
    </w:rPr>
  </w:style>
  <w:style w:type="paragraph" w:customStyle="1" w:styleId="640">
    <w:name w:val="Заголовок №6 (4)"/>
    <w:basedOn w:val="Normal"/>
    <w:link w:val="64"/>
    <w:uiPriority w:val="99"/>
    <w:rsid w:val="007E5A54"/>
    <w:pPr>
      <w:widowControl/>
      <w:shd w:val="clear" w:color="auto" w:fill="FFFFFF"/>
      <w:spacing w:line="288" w:lineRule="exact"/>
      <w:ind w:firstLine="680"/>
      <w:jc w:val="both"/>
      <w:outlineLvl w:val="5"/>
    </w:pPr>
    <w:rPr>
      <w:rFonts w:eastAsia="Calibri"/>
      <w:color w:val="auto"/>
      <w:spacing w:val="10"/>
      <w:sz w:val="26"/>
      <w:szCs w:val="26"/>
      <w:lang w:val="en-US"/>
    </w:rPr>
  </w:style>
  <w:style w:type="character" w:customStyle="1" w:styleId="53">
    <w:name w:val="Заголовок №5 (3)_"/>
    <w:link w:val="530"/>
    <w:uiPriority w:val="99"/>
    <w:locked/>
    <w:rsid w:val="007E5A54"/>
    <w:rPr>
      <w:b/>
      <w:bCs/>
      <w:sz w:val="23"/>
      <w:szCs w:val="23"/>
      <w:shd w:val="clear" w:color="auto" w:fill="FFFFFF"/>
    </w:rPr>
  </w:style>
  <w:style w:type="paragraph" w:customStyle="1" w:styleId="530">
    <w:name w:val="Заголовок №5 (3)"/>
    <w:basedOn w:val="Normal"/>
    <w:link w:val="53"/>
    <w:uiPriority w:val="99"/>
    <w:rsid w:val="007E5A54"/>
    <w:pPr>
      <w:widowControl/>
      <w:shd w:val="clear" w:color="auto" w:fill="FFFFFF"/>
      <w:spacing w:before="240" w:after="300" w:line="240" w:lineRule="atLeast"/>
      <w:outlineLvl w:val="4"/>
    </w:pPr>
    <w:rPr>
      <w:rFonts w:eastAsia="Calibri"/>
      <w:color w:val="auto"/>
      <w:sz w:val="23"/>
      <w:szCs w:val="23"/>
      <w:lang w:val="en-US"/>
    </w:rPr>
  </w:style>
  <w:style w:type="character" w:customStyle="1" w:styleId="29">
    <w:name w:val="Подпись к таблице (2)_"/>
    <w:link w:val="2a"/>
    <w:uiPriority w:val="99"/>
    <w:locked/>
    <w:rsid w:val="007E5A54"/>
    <w:rPr>
      <w:sz w:val="23"/>
      <w:szCs w:val="23"/>
      <w:shd w:val="clear" w:color="auto" w:fill="FFFFFF"/>
    </w:rPr>
  </w:style>
  <w:style w:type="paragraph" w:customStyle="1" w:styleId="2a">
    <w:name w:val="Подпись к таблице (2)"/>
    <w:basedOn w:val="Normal"/>
    <w:link w:val="29"/>
    <w:uiPriority w:val="99"/>
    <w:rsid w:val="007E5A54"/>
    <w:pPr>
      <w:widowControl/>
      <w:shd w:val="clear" w:color="auto" w:fill="FFFFFF"/>
      <w:spacing w:line="240" w:lineRule="atLeast"/>
    </w:pPr>
    <w:rPr>
      <w:rFonts w:eastAsia="Calibri"/>
      <w:b w:val="0"/>
      <w:bCs w:val="0"/>
      <w:color w:val="auto"/>
      <w:sz w:val="23"/>
      <w:szCs w:val="23"/>
      <w:lang w:val="en-US"/>
    </w:rPr>
  </w:style>
  <w:style w:type="character" w:customStyle="1" w:styleId="270">
    <w:name w:val="Основной текст (27)_"/>
    <w:link w:val="271"/>
    <w:uiPriority w:val="99"/>
    <w:locked/>
    <w:rsid w:val="007E5A54"/>
    <w:rPr>
      <w:noProof/>
      <w:sz w:val="8"/>
      <w:szCs w:val="8"/>
      <w:shd w:val="clear" w:color="auto" w:fill="FFFFFF"/>
    </w:rPr>
  </w:style>
  <w:style w:type="paragraph" w:customStyle="1" w:styleId="271">
    <w:name w:val="Основной текст (27)"/>
    <w:basedOn w:val="Normal"/>
    <w:link w:val="270"/>
    <w:uiPriority w:val="99"/>
    <w:rsid w:val="007E5A54"/>
    <w:pPr>
      <w:widowControl/>
      <w:shd w:val="clear" w:color="auto" w:fill="FFFFFF"/>
      <w:spacing w:line="240" w:lineRule="atLeast"/>
    </w:pPr>
    <w:rPr>
      <w:rFonts w:eastAsia="Calibri"/>
      <w:b w:val="0"/>
      <w:bCs w:val="0"/>
      <w:noProof/>
      <w:color w:val="auto"/>
      <w:sz w:val="8"/>
      <w:szCs w:val="8"/>
      <w:lang w:val="en-US"/>
    </w:rPr>
  </w:style>
  <w:style w:type="character" w:customStyle="1" w:styleId="260">
    <w:name w:val="Основной текст (26)_"/>
    <w:link w:val="261"/>
    <w:uiPriority w:val="99"/>
    <w:locked/>
    <w:rsid w:val="007E5A54"/>
    <w:rPr>
      <w:noProof/>
      <w:sz w:val="8"/>
      <w:szCs w:val="8"/>
      <w:shd w:val="clear" w:color="auto" w:fill="FFFFFF"/>
    </w:rPr>
  </w:style>
  <w:style w:type="paragraph" w:customStyle="1" w:styleId="261">
    <w:name w:val="Основной текст (26)"/>
    <w:basedOn w:val="Normal"/>
    <w:link w:val="260"/>
    <w:uiPriority w:val="99"/>
    <w:rsid w:val="007E5A54"/>
    <w:pPr>
      <w:widowControl/>
      <w:shd w:val="clear" w:color="auto" w:fill="FFFFFF"/>
      <w:spacing w:line="240" w:lineRule="atLeast"/>
    </w:pPr>
    <w:rPr>
      <w:rFonts w:eastAsia="Calibri"/>
      <w:b w:val="0"/>
      <w:bCs w:val="0"/>
      <w:noProof/>
      <w:color w:val="auto"/>
      <w:sz w:val="8"/>
      <w:szCs w:val="8"/>
      <w:lang w:val="en-US"/>
    </w:rPr>
  </w:style>
  <w:style w:type="character" w:customStyle="1" w:styleId="ad">
    <w:name w:val="Подпись к таблице_"/>
    <w:link w:val="ae"/>
    <w:uiPriority w:val="99"/>
    <w:locked/>
    <w:rsid w:val="007E5A54"/>
    <w:rPr>
      <w:b/>
      <w:bCs/>
      <w:sz w:val="23"/>
      <w:szCs w:val="23"/>
      <w:shd w:val="clear" w:color="auto" w:fill="FFFFFF"/>
    </w:rPr>
  </w:style>
  <w:style w:type="paragraph" w:customStyle="1" w:styleId="ae">
    <w:name w:val="Подпись к таблице"/>
    <w:basedOn w:val="Normal"/>
    <w:link w:val="ad"/>
    <w:uiPriority w:val="99"/>
    <w:rsid w:val="007E5A54"/>
    <w:pPr>
      <w:widowControl/>
      <w:shd w:val="clear" w:color="auto" w:fill="FFFFFF"/>
      <w:spacing w:line="240" w:lineRule="atLeast"/>
    </w:pPr>
    <w:rPr>
      <w:rFonts w:eastAsia="Calibri"/>
      <w:color w:val="auto"/>
      <w:sz w:val="23"/>
      <w:szCs w:val="23"/>
      <w:lang w:val="en-US"/>
    </w:rPr>
  </w:style>
  <w:style w:type="paragraph" w:customStyle="1" w:styleId="611">
    <w:name w:val="Основной текст (6)1"/>
    <w:basedOn w:val="Normal"/>
    <w:uiPriority w:val="99"/>
    <w:rsid w:val="007E5A54"/>
    <w:pPr>
      <w:widowControl/>
      <w:shd w:val="clear" w:color="auto" w:fill="FFFFFF"/>
      <w:spacing w:line="240" w:lineRule="atLeast"/>
      <w:ind w:hanging="1560"/>
    </w:pPr>
    <w:rPr>
      <w:b w:val="0"/>
      <w:bCs w:val="0"/>
      <w:color w:val="auto"/>
      <w:sz w:val="27"/>
      <w:szCs w:val="27"/>
    </w:rPr>
  </w:style>
  <w:style w:type="paragraph" w:customStyle="1" w:styleId="510">
    <w:name w:val="Заголовок №51"/>
    <w:basedOn w:val="Normal"/>
    <w:uiPriority w:val="99"/>
    <w:rsid w:val="007E5A54"/>
    <w:pPr>
      <w:widowControl/>
      <w:shd w:val="clear" w:color="auto" w:fill="FFFFFF"/>
      <w:spacing w:before="1200" w:after="420" w:line="240" w:lineRule="atLeast"/>
      <w:outlineLvl w:val="4"/>
    </w:pPr>
    <w:rPr>
      <w:rFonts w:ascii="Arial" w:hAnsi="Arial" w:cs="Arial"/>
      <w:b w:val="0"/>
      <w:bCs w:val="0"/>
      <w:i/>
      <w:iCs/>
      <w:color w:val="auto"/>
      <w:sz w:val="31"/>
      <w:szCs w:val="31"/>
    </w:rPr>
  </w:style>
  <w:style w:type="paragraph" w:customStyle="1" w:styleId="410">
    <w:name w:val="Заголовок №41"/>
    <w:basedOn w:val="Normal"/>
    <w:uiPriority w:val="99"/>
    <w:rsid w:val="007E5A54"/>
    <w:pPr>
      <w:widowControl/>
      <w:shd w:val="clear" w:color="auto" w:fill="FFFFFF"/>
      <w:spacing w:before="660" w:after="420" w:line="240" w:lineRule="atLeast"/>
      <w:outlineLvl w:val="3"/>
    </w:pPr>
    <w:rPr>
      <w:rFonts w:ascii="Arial" w:hAnsi="Arial" w:cs="Arial"/>
      <w:i/>
      <w:iCs/>
      <w:color w:val="auto"/>
      <w:sz w:val="31"/>
      <w:szCs w:val="31"/>
    </w:rPr>
  </w:style>
  <w:style w:type="character" w:customStyle="1" w:styleId="2b">
    <w:name w:val="Основной текст (2) + Полужирный"/>
    <w:uiPriority w:val="99"/>
    <w:rsid w:val="007E5A54"/>
    <w:rPr>
      <w:sz w:val="26"/>
      <w:szCs w:val="26"/>
    </w:rPr>
  </w:style>
  <w:style w:type="character" w:customStyle="1" w:styleId="1pt">
    <w:name w:val="Основной текст + Интервал 1 pt"/>
    <w:uiPriority w:val="99"/>
    <w:rsid w:val="007E5A54"/>
    <w:rPr>
      <w:spacing w:val="30"/>
      <w:sz w:val="24"/>
      <w:szCs w:val="24"/>
      <w:lang w:val="ru-RU" w:eastAsia="ru-RU"/>
    </w:rPr>
  </w:style>
  <w:style w:type="character" w:customStyle="1" w:styleId="9pt">
    <w:name w:val="Основной текст + 9 pt"/>
    <w:uiPriority w:val="99"/>
    <w:rsid w:val="007E5A54"/>
    <w:rPr>
      <w:sz w:val="18"/>
      <w:szCs w:val="18"/>
      <w:lang w:val="ru-RU" w:eastAsia="ru-RU"/>
    </w:rPr>
  </w:style>
  <w:style w:type="character" w:customStyle="1" w:styleId="3110">
    <w:name w:val="Основной текст (3) + 11"/>
    <w:aliases w:val="5 pt"/>
    <w:uiPriority w:val="99"/>
    <w:rsid w:val="007E5A54"/>
    <w:rPr>
      <w:sz w:val="23"/>
      <w:szCs w:val="23"/>
    </w:rPr>
  </w:style>
  <w:style w:type="character" w:customStyle="1" w:styleId="34">
    <w:name w:val="Основной текст (3)"/>
    <w:uiPriority w:val="99"/>
    <w:rsid w:val="007E5A54"/>
    <w:rPr>
      <w:sz w:val="18"/>
      <w:szCs w:val="18"/>
      <w:u w:val="single"/>
    </w:rPr>
  </w:style>
  <w:style w:type="character" w:customStyle="1" w:styleId="1pt9">
    <w:name w:val="Основной текст + Интервал 1 pt9"/>
    <w:uiPriority w:val="99"/>
    <w:rsid w:val="007E5A54"/>
    <w:rPr>
      <w:spacing w:val="30"/>
      <w:sz w:val="24"/>
      <w:szCs w:val="24"/>
      <w:lang w:val="ru-RU" w:eastAsia="ru-RU"/>
    </w:rPr>
  </w:style>
  <w:style w:type="character" w:customStyle="1" w:styleId="330">
    <w:name w:val="Основной текст (3)3"/>
    <w:uiPriority w:val="99"/>
    <w:rsid w:val="007E5A54"/>
    <w:rPr>
      <w:sz w:val="18"/>
      <w:szCs w:val="18"/>
      <w:u w:val="single"/>
    </w:rPr>
  </w:style>
  <w:style w:type="character" w:customStyle="1" w:styleId="9pt1">
    <w:name w:val="Основной текст + 9 pt1"/>
    <w:uiPriority w:val="99"/>
    <w:rsid w:val="007E5A54"/>
    <w:rPr>
      <w:sz w:val="18"/>
      <w:szCs w:val="18"/>
      <w:lang w:val="ru-RU" w:eastAsia="ru-RU"/>
    </w:rPr>
  </w:style>
  <w:style w:type="character" w:customStyle="1" w:styleId="3113">
    <w:name w:val="Основной текст (3) + 113"/>
    <w:aliases w:val="5 pt19"/>
    <w:uiPriority w:val="99"/>
    <w:rsid w:val="007E5A54"/>
    <w:rPr>
      <w:sz w:val="23"/>
      <w:szCs w:val="23"/>
    </w:rPr>
  </w:style>
  <w:style w:type="character" w:customStyle="1" w:styleId="1pt8">
    <w:name w:val="Основной текст + Интервал 1 pt8"/>
    <w:uiPriority w:val="99"/>
    <w:rsid w:val="007E5A54"/>
    <w:rPr>
      <w:spacing w:val="30"/>
      <w:sz w:val="24"/>
      <w:szCs w:val="24"/>
      <w:lang w:val="ru-RU" w:eastAsia="ru-RU"/>
    </w:rPr>
  </w:style>
  <w:style w:type="character" w:customStyle="1" w:styleId="320">
    <w:name w:val="Основной текст (3)2"/>
    <w:uiPriority w:val="99"/>
    <w:rsid w:val="007E5A54"/>
    <w:rPr>
      <w:sz w:val="18"/>
      <w:szCs w:val="18"/>
      <w:u w:val="single"/>
    </w:rPr>
  </w:style>
  <w:style w:type="character" w:customStyle="1" w:styleId="3112">
    <w:name w:val="Основной текст (3) + 112"/>
    <w:aliases w:val="5 pt18"/>
    <w:uiPriority w:val="99"/>
    <w:rsid w:val="007E5A54"/>
    <w:rPr>
      <w:sz w:val="23"/>
      <w:szCs w:val="23"/>
    </w:rPr>
  </w:style>
  <w:style w:type="character" w:customStyle="1" w:styleId="1pt7">
    <w:name w:val="Основной текст + Интервал 1 pt7"/>
    <w:uiPriority w:val="99"/>
    <w:rsid w:val="007E5A54"/>
    <w:rPr>
      <w:spacing w:val="30"/>
      <w:sz w:val="24"/>
      <w:szCs w:val="24"/>
      <w:lang w:val="ru-RU" w:eastAsia="ru-RU"/>
    </w:rPr>
  </w:style>
  <w:style w:type="character" w:customStyle="1" w:styleId="1pt6">
    <w:name w:val="Основной текст + Интервал 1 pt6"/>
    <w:uiPriority w:val="99"/>
    <w:rsid w:val="007E5A54"/>
    <w:rPr>
      <w:spacing w:val="30"/>
      <w:sz w:val="24"/>
      <w:szCs w:val="24"/>
      <w:lang w:val="ru-RU" w:eastAsia="ru-RU"/>
    </w:rPr>
  </w:style>
  <w:style w:type="character" w:customStyle="1" w:styleId="3111">
    <w:name w:val="Основной текст (3) + 111"/>
    <w:aliases w:val="5 pt17"/>
    <w:uiPriority w:val="99"/>
    <w:rsid w:val="007E5A54"/>
    <w:rPr>
      <w:sz w:val="23"/>
      <w:szCs w:val="23"/>
    </w:rPr>
  </w:style>
  <w:style w:type="character" w:customStyle="1" w:styleId="619">
    <w:name w:val="Заголовок №6 + 19"/>
    <w:aliases w:val="5 pt16,Не полужирный,Курсив,Интервал 14 pt,Масштаб 75%"/>
    <w:uiPriority w:val="99"/>
    <w:rsid w:val="007E5A54"/>
    <w:rPr>
      <w:b/>
      <w:bCs/>
      <w:i/>
      <w:iCs/>
      <w:noProof/>
      <w:spacing w:val="290"/>
      <w:w w:val="75"/>
      <w:sz w:val="39"/>
      <w:szCs w:val="39"/>
    </w:rPr>
  </w:style>
  <w:style w:type="character" w:customStyle="1" w:styleId="6191">
    <w:name w:val="Заголовок №6 + 191"/>
    <w:aliases w:val="5 pt15,Не полужирный4,Курсив3,Интервал 14 pt1,Масштаб 75%1"/>
    <w:uiPriority w:val="99"/>
    <w:rsid w:val="007E5A54"/>
    <w:rPr>
      <w:b/>
      <w:bCs/>
      <w:i/>
      <w:iCs/>
      <w:spacing w:val="290"/>
      <w:w w:val="75"/>
      <w:sz w:val="39"/>
      <w:szCs w:val="39"/>
      <w:u w:val="single"/>
    </w:rPr>
  </w:style>
  <w:style w:type="character" w:customStyle="1" w:styleId="65">
    <w:name w:val="Заголовок №6"/>
    <w:uiPriority w:val="99"/>
    <w:rsid w:val="007E5A54"/>
    <w:rPr>
      <w:b/>
      <w:bCs/>
      <w:sz w:val="23"/>
      <w:szCs w:val="23"/>
      <w:u w:val="single"/>
    </w:rPr>
  </w:style>
  <w:style w:type="character" w:customStyle="1" w:styleId="160">
    <w:name w:val="Основной текст (16)"/>
    <w:basedOn w:val="16"/>
    <w:uiPriority w:val="99"/>
    <w:rsid w:val="007E5A54"/>
  </w:style>
  <w:style w:type="character" w:customStyle="1" w:styleId="af">
    <w:name w:val="Основной текст + Курсив"/>
    <w:aliases w:val="Интервал -1 pt"/>
    <w:uiPriority w:val="99"/>
    <w:rsid w:val="007E5A54"/>
    <w:rPr>
      <w:i/>
      <w:iCs/>
      <w:spacing w:val="-20"/>
      <w:sz w:val="24"/>
      <w:szCs w:val="24"/>
      <w:lang w:val="ru-RU" w:eastAsia="ru-RU"/>
    </w:rPr>
  </w:style>
  <w:style w:type="character" w:customStyle="1" w:styleId="54">
    <w:name w:val="Основной текст + Курсив5"/>
    <w:uiPriority w:val="99"/>
    <w:rsid w:val="007E5A54"/>
    <w:rPr>
      <w:i/>
      <w:iCs/>
      <w:noProof/>
      <w:sz w:val="24"/>
      <w:szCs w:val="24"/>
      <w:lang w:val="ru-RU" w:eastAsia="ru-RU"/>
    </w:rPr>
  </w:style>
  <w:style w:type="character" w:customStyle="1" w:styleId="45">
    <w:name w:val="Основной текст + Курсив4"/>
    <w:uiPriority w:val="99"/>
    <w:rsid w:val="007E5A54"/>
    <w:rPr>
      <w:i/>
      <w:iCs/>
      <w:sz w:val="24"/>
      <w:szCs w:val="24"/>
      <w:u w:val="single"/>
      <w:lang w:val="ru-RU" w:eastAsia="ru-RU"/>
    </w:rPr>
  </w:style>
  <w:style w:type="character" w:customStyle="1" w:styleId="35">
    <w:name w:val="Основной текст + Курсив3"/>
    <w:aliases w:val="Интервал -1 pt2"/>
    <w:uiPriority w:val="99"/>
    <w:rsid w:val="007E5A54"/>
    <w:rPr>
      <w:i/>
      <w:iCs/>
      <w:noProof/>
      <w:spacing w:val="-20"/>
      <w:sz w:val="24"/>
      <w:szCs w:val="24"/>
      <w:lang w:val="ru-RU" w:eastAsia="ru-RU"/>
    </w:rPr>
  </w:style>
  <w:style w:type="character" w:customStyle="1" w:styleId="2c">
    <w:name w:val="Основной текст + Курсив2"/>
    <w:aliases w:val="Интервал -1 pt1"/>
    <w:uiPriority w:val="99"/>
    <w:rsid w:val="007E5A54"/>
    <w:rPr>
      <w:i/>
      <w:iCs/>
      <w:spacing w:val="-20"/>
      <w:sz w:val="24"/>
      <w:szCs w:val="24"/>
      <w:u w:val="single"/>
      <w:lang w:val="ru-RU" w:eastAsia="ru-RU"/>
    </w:rPr>
  </w:style>
  <w:style w:type="character" w:customStyle="1" w:styleId="1d">
    <w:name w:val="Основной текст + Курсив1"/>
    <w:aliases w:val="Интервал 1 pt"/>
    <w:uiPriority w:val="99"/>
    <w:rsid w:val="007E5A54"/>
    <w:rPr>
      <w:i/>
      <w:iCs/>
      <w:spacing w:val="20"/>
      <w:sz w:val="24"/>
      <w:szCs w:val="24"/>
      <w:u w:val="single"/>
      <w:lang w:val="ru-RU" w:eastAsia="ru-RU"/>
    </w:rPr>
  </w:style>
  <w:style w:type="character" w:customStyle="1" w:styleId="232">
    <w:name w:val="Основной текст (2) + Полужирный3"/>
    <w:aliases w:val="Интервал 0 pt"/>
    <w:uiPriority w:val="99"/>
    <w:rsid w:val="007E5A54"/>
    <w:rPr>
      <w:spacing w:val="10"/>
      <w:sz w:val="26"/>
      <w:szCs w:val="26"/>
    </w:rPr>
  </w:style>
  <w:style w:type="character" w:customStyle="1" w:styleId="18TimesNewRoman">
    <w:name w:val="Основной текст (18) + Times New Roman"/>
    <w:aliases w:val="13 pt,Не полужирный3"/>
    <w:uiPriority w:val="99"/>
    <w:rsid w:val="007E5A54"/>
    <w:rPr>
      <w:rFonts w:ascii="Times New Roman" w:hAnsi="Times New Roman" w:cs="Times New Roman"/>
      <w:b/>
      <w:bCs/>
      <w:sz w:val="26"/>
      <w:szCs w:val="26"/>
    </w:rPr>
  </w:style>
  <w:style w:type="character" w:customStyle="1" w:styleId="421">
    <w:name w:val="Заголовок №4 (2) + Не полужирный"/>
    <w:basedOn w:val="42"/>
    <w:uiPriority w:val="99"/>
    <w:rsid w:val="007E5A54"/>
  </w:style>
  <w:style w:type="character" w:customStyle="1" w:styleId="Constantia">
    <w:name w:val="Основной текст + Constantia"/>
    <w:aliases w:val="9,5 pt14,Курсив2"/>
    <w:uiPriority w:val="99"/>
    <w:rsid w:val="007E5A54"/>
    <w:rPr>
      <w:rFonts w:ascii="Constantia" w:hAnsi="Constantia" w:cs="Constantia"/>
      <w:i/>
      <w:iCs/>
      <w:sz w:val="19"/>
      <w:szCs w:val="19"/>
      <w:lang w:val="ru-RU" w:eastAsia="ru-RU"/>
    </w:rPr>
  </w:style>
  <w:style w:type="character" w:customStyle="1" w:styleId="208">
    <w:name w:val="Основной текст (20) + 8"/>
    <w:aliases w:val="5 pt13"/>
    <w:uiPriority w:val="99"/>
    <w:rsid w:val="007E5A54"/>
    <w:rPr>
      <w:rFonts w:ascii="Arial" w:hAnsi="Arial" w:cs="Arial"/>
      <w:sz w:val="17"/>
      <w:szCs w:val="17"/>
    </w:rPr>
  </w:style>
  <w:style w:type="character" w:customStyle="1" w:styleId="20-1pt">
    <w:name w:val="Основной текст (20) + Интервал -1 pt"/>
    <w:uiPriority w:val="99"/>
    <w:rsid w:val="007E5A54"/>
    <w:rPr>
      <w:rFonts w:ascii="Arial" w:hAnsi="Arial" w:cs="Arial"/>
      <w:spacing w:val="-20"/>
      <w:sz w:val="21"/>
      <w:szCs w:val="21"/>
    </w:rPr>
  </w:style>
  <w:style w:type="character" w:customStyle="1" w:styleId="20Constantia">
    <w:name w:val="Основной текст (20) + Constantia"/>
    <w:aliases w:val="6,5 pt12,Полужирный"/>
    <w:uiPriority w:val="99"/>
    <w:rsid w:val="007E5A54"/>
    <w:rPr>
      <w:rFonts w:ascii="Constantia" w:hAnsi="Constantia" w:cs="Constantia"/>
      <w:b/>
      <w:bCs/>
      <w:sz w:val="13"/>
      <w:szCs w:val="13"/>
    </w:rPr>
  </w:style>
  <w:style w:type="character" w:customStyle="1" w:styleId="29pt">
    <w:name w:val="Основной текст (2) + 9 pt"/>
    <w:uiPriority w:val="99"/>
    <w:rsid w:val="007E5A54"/>
    <w:rPr>
      <w:b/>
      <w:bCs/>
      <w:sz w:val="18"/>
      <w:szCs w:val="18"/>
    </w:rPr>
  </w:style>
  <w:style w:type="character" w:customStyle="1" w:styleId="212pt">
    <w:name w:val="Основной текст (2) + 12 pt"/>
    <w:uiPriority w:val="99"/>
    <w:rsid w:val="007E5A54"/>
    <w:rPr>
      <w:b/>
      <w:bCs/>
      <w:sz w:val="24"/>
      <w:szCs w:val="24"/>
    </w:rPr>
  </w:style>
  <w:style w:type="character" w:customStyle="1" w:styleId="212pt1">
    <w:name w:val="Основной текст (2) + 12 pt1"/>
    <w:uiPriority w:val="99"/>
    <w:rsid w:val="007E5A54"/>
    <w:rPr>
      <w:b/>
      <w:bCs/>
      <w:sz w:val="24"/>
      <w:szCs w:val="24"/>
    </w:rPr>
  </w:style>
  <w:style w:type="character" w:customStyle="1" w:styleId="224">
    <w:name w:val="Основной текст (2) + Полужирный2"/>
    <w:aliases w:val="Интервал 0 pt4"/>
    <w:uiPriority w:val="99"/>
    <w:rsid w:val="007E5A54"/>
    <w:rPr>
      <w:spacing w:val="10"/>
      <w:sz w:val="26"/>
      <w:szCs w:val="26"/>
    </w:rPr>
  </w:style>
  <w:style w:type="character" w:customStyle="1" w:styleId="20pt">
    <w:name w:val="Основной текст (2) + Интервал 0 pt"/>
    <w:uiPriority w:val="99"/>
    <w:rsid w:val="007E5A54"/>
    <w:rPr>
      <w:b/>
      <w:bCs/>
      <w:spacing w:val="10"/>
      <w:sz w:val="26"/>
      <w:szCs w:val="26"/>
    </w:rPr>
  </w:style>
  <w:style w:type="character" w:customStyle="1" w:styleId="214">
    <w:name w:val="Основной текст (2) + Полужирный1"/>
    <w:aliases w:val="Интервал 0 pt3"/>
    <w:uiPriority w:val="99"/>
    <w:rsid w:val="007E5A54"/>
    <w:rPr>
      <w:spacing w:val="10"/>
      <w:sz w:val="26"/>
      <w:szCs w:val="26"/>
    </w:rPr>
  </w:style>
  <w:style w:type="character" w:customStyle="1" w:styleId="25TimesNewRoman">
    <w:name w:val="Основной текст (25) + Times New Roman"/>
    <w:aliases w:val="10 pt,Интервал 0 pt2"/>
    <w:uiPriority w:val="99"/>
    <w:rsid w:val="007E5A54"/>
    <w:rPr>
      <w:rFonts w:ascii="Times New Roman" w:hAnsi="Times New Roman" w:cs="Times New Roman"/>
      <w:spacing w:val="0"/>
      <w:sz w:val="20"/>
      <w:szCs w:val="20"/>
    </w:rPr>
  </w:style>
  <w:style w:type="character" w:customStyle="1" w:styleId="2110">
    <w:name w:val="Основной текст (2) + 11"/>
    <w:aliases w:val="5 pt11,Полужирный7"/>
    <w:uiPriority w:val="99"/>
    <w:rsid w:val="007E5A54"/>
    <w:rPr>
      <w:sz w:val="23"/>
      <w:szCs w:val="23"/>
    </w:rPr>
  </w:style>
  <w:style w:type="character" w:customStyle="1" w:styleId="af0">
    <w:name w:val="Колонтитул"/>
    <w:uiPriority w:val="99"/>
    <w:rsid w:val="007E5A54"/>
    <w:rPr>
      <w:noProof/>
      <w:spacing w:val="0"/>
    </w:rPr>
  </w:style>
  <w:style w:type="character" w:customStyle="1" w:styleId="af1">
    <w:name w:val="Основной текст + Полужирный"/>
    <w:uiPriority w:val="99"/>
    <w:rsid w:val="007E5A54"/>
    <w:rPr>
      <w:b/>
      <w:bCs/>
      <w:sz w:val="24"/>
      <w:szCs w:val="24"/>
      <w:lang w:val="ru-RU" w:eastAsia="ru-RU"/>
    </w:rPr>
  </w:style>
  <w:style w:type="character" w:customStyle="1" w:styleId="2115">
    <w:name w:val="Основной текст (2) + 115"/>
    <w:aliases w:val="5 pt10,Полужирный6"/>
    <w:uiPriority w:val="99"/>
    <w:rsid w:val="007E5A54"/>
    <w:rPr>
      <w:sz w:val="23"/>
      <w:szCs w:val="23"/>
    </w:rPr>
  </w:style>
  <w:style w:type="character" w:customStyle="1" w:styleId="2114">
    <w:name w:val="Основной текст (2) + 114"/>
    <w:aliases w:val="5 pt9,Полужирный5"/>
    <w:uiPriority w:val="99"/>
    <w:rsid w:val="007E5A54"/>
    <w:rPr>
      <w:sz w:val="23"/>
      <w:szCs w:val="23"/>
    </w:rPr>
  </w:style>
  <w:style w:type="character" w:customStyle="1" w:styleId="1313pt">
    <w:name w:val="Основной текст (13) + 13 pt"/>
    <w:aliases w:val="Не полужирный2"/>
    <w:uiPriority w:val="99"/>
    <w:rsid w:val="007E5A54"/>
    <w:rPr>
      <w:b/>
      <w:bCs/>
      <w:sz w:val="26"/>
      <w:szCs w:val="26"/>
    </w:rPr>
  </w:style>
  <w:style w:type="character" w:customStyle="1" w:styleId="6411">
    <w:name w:val="Заголовок №6 (4) + 11"/>
    <w:aliases w:val="5 pt8,Интервал 0 pt1"/>
    <w:uiPriority w:val="99"/>
    <w:rsid w:val="007E5A54"/>
    <w:rPr>
      <w:b/>
      <w:bCs/>
      <w:spacing w:val="0"/>
      <w:sz w:val="23"/>
      <w:szCs w:val="23"/>
    </w:rPr>
  </w:style>
  <w:style w:type="character" w:customStyle="1" w:styleId="2113">
    <w:name w:val="Основной текст (2) + 113"/>
    <w:aliases w:val="5 pt7,Полужирный4"/>
    <w:uiPriority w:val="99"/>
    <w:rsid w:val="007E5A54"/>
    <w:rPr>
      <w:sz w:val="23"/>
      <w:szCs w:val="23"/>
    </w:rPr>
  </w:style>
  <w:style w:type="character" w:customStyle="1" w:styleId="2112">
    <w:name w:val="Основной текст (2) + 112"/>
    <w:aliases w:val="5 pt6,Полужирный3"/>
    <w:uiPriority w:val="99"/>
    <w:rsid w:val="007E5A54"/>
    <w:rPr>
      <w:sz w:val="23"/>
      <w:szCs w:val="23"/>
    </w:rPr>
  </w:style>
  <w:style w:type="character" w:customStyle="1" w:styleId="2d">
    <w:name w:val="Основной текст (2) + Курсив"/>
    <w:uiPriority w:val="99"/>
    <w:rsid w:val="007E5A54"/>
    <w:rPr>
      <w:b/>
      <w:bCs/>
      <w:i/>
      <w:iCs/>
      <w:sz w:val="26"/>
      <w:szCs w:val="26"/>
    </w:rPr>
  </w:style>
  <w:style w:type="character" w:customStyle="1" w:styleId="102">
    <w:name w:val="Основной текст + 10"/>
    <w:aliases w:val="5 pt5"/>
    <w:uiPriority w:val="99"/>
    <w:rsid w:val="007E5A54"/>
    <w:rPr>
      <w:sz w:val="21"/>
      <w:szCs w:val="21"/>
      <w:lang w:val="ru-RU" w:eastAsia="ru-RU"/>
    </w:rPr>
  </w:style>
  <w:style w:type="character" w:customStyle="1" w:styleId="1313pt1">
    <w:name w:val="Основной текст (13) + 13 pt1"/>
    <w:aliases w:val="Не полужирный1"/>
    <w:uiPriority w:val="99"/>
    <w:rsid w:val="007E5A54"/>
    <w:rPr>
      <w:b/>
      <w:bCs/>
      <w:sz w:val="26"/>
      <w:szCs w:val="26"/>
    </w:rPr>
  </w:style>
  <w:style w:type="character" w:customStyle="1" w:styleId="2111">
    <w:name w:val="Основной текст (2) + 111"/>
    <w:aliases w:val="5 pt4,Полужирный2"/>
    <w:uiPriority w:val="99"/>
    <w:rsid w:val="007E5A54"/>
    <w:rPr>
      <w:sz w:val="23"/>
      <w:szCs w:val="23"/>
    </w:rPr>
  </w:style>
  <w:style w:type="character" w:customStyle="1" w:styleId="131">
    <w:name w:val="Основной текст (13) + Не полужирный"/>
    <w:basedOn w:val="13"/>
    <w:uiPriority w:val="99"/>
    <w:rsid w:val="007E5A54"/>
  </w:style>
  <w:style w:type="character" w:customStyle="1" w:styleId="66">
    <w:name w:val="Заголовок №6 + Не полужирный"/>
    <w:basedOn w:val="61"/>
    <w:uiPriority w:val="99"/>
    <w:rsid w:val="007E5A54"/>
  </w:style>
  <w:style w:type="character" w:customStyle="1" w:styleId="103">
    <w:name w:val="Основной текст + Полужирный10"/>
    <w:uiPriority w:val="99"/>
    <w:rsid w:val="007E5A54"/>
    <w:rPr>
      <w:b/>
      <w:bCs/>
      <w:sz w:val="24"/>
      <w:szCs w:val="24"/>
      <w:lang w:val="ru-RU" w:eastAsia="ru-RU"/>
    </w:rPr>
  </w:style>
  <w:style w:type="character" w:customStyle="1" w:styleId="91">
    <w:name w:val="Основной текст + Полужирный9"/>
    <w:uiPriority w:val="99"/>
    <w:rsid w:val="007E5A54"/>
    <w:rPr>
      <w:b/>
      <w:bCs/>
      <w:sz w:val="24"/>
      <w:szCs w:val="24"/>
      <w:lang w:val="ru-RU" w:eastAsia="ru-RU"/>
    </w:rPr>
  </w:style>
  <w:style w:type="character" w:customStyle="1" w:styleId="82">
    <w:name w:val="Основной текст + Полужирный8"/>
    <w:uiPriority w:val="99"/>
    <w:rsid w:val="007E5A54"/>
    <w:rPr>
      <w:b/>
      <w:bCs/>
      <w:sz w:val="24"/>
      <w:szCs w:val="24"/>
      <w:lang w:val="ru-RU" w:eastAsia="ru-RU"/>
    </w:rPr>
  </w:style>
  <w:style w:type="character" w:customStyle="1" w:styleId="71">
    <w:name w:val="Основной текст + Полужирный7"/>
    <w:uiPriority w:val="99"/>
    <w:rsid w:val="007E5A54"/>
    <w:rPr>
      <w:b/>
      <w:bCs/>
      <w:sz w:val="24"/>
      <w:szCs w:val="24"/>
      <w:lang w:val="ru-RU" w:eastAsia="ru-RU"/>
    </w:rPr>
  </w:style>
  <w:style w:type="character" w:customStyle="1" w:styleId="621">
    <w:name w:val="Заголовок №6 + Не полужирный2"/>
    <w:basedOn w:val="61"/>
    <w:uiPriority w:val="99"/>
    <w:rsid w:val="007E5A54"/>
  </w:style>
  <w:style w:type="character" w:customStyle="1" w:styleId="10pt">
    <w:name w:val="Основной текст + 10 pt"/>
    <w:aliases w:val="Полужирный1"/>
    <w:uiPriority w:val="99"/>
    <w:rsid w:val="007E5A54"/>
    <w:rPr>
      <w:b/>
      <w:bCs/>
      <w:sz w:val="20"/>
      <w:szCs w:val="20"/>
      <w:lang w:val="ru-RU" w:eastAsia="ru-RU"/>
    </w:rPr>
  </w:style>
  <w:style w:type="character" w:customStyle="1" w:styleId="67">
    <w:name w:val="Основной текст + Полужирный6"/>
    <w:uiPriority w:val="99"/>
    <w:rsid w:val="007E5A54"/>
    <w:rPr>
      <w:b/>
      <w:bCs/>
      <w:sz w:val="24"/>
      <w:szCs w:val="24"/>
      <w:lang w:val="ru-RU" w:eastAsia="ru-RU"/>
    </w:rPr>
  </w:style>
  <w:style w:type="character" w:customStyle="1" w:styleId="1pt5">
    <w:name w:val="Основной текст + Интервал 1 pt5"/>
    <w:uiPriority w:val="99"/>
    <w:rsid w:val="007E5A54"/>
    <w:rPr>
      <w:spacing w:val="30"/>
      <w:sz w:val="24"/>
      <w:szCs w:val="24"/>
      <w:lang w:val="ru-RU" w:eastAsia="ru-RU"/>
    </w:rPr>
  </w:style>
  <w:style w:type="character" w:customStyle="1" w:styleId="92">
    <w:name w:val="Колонтитул + 9"/>
    <w:aliases w:val="5 pt3,Заголовок №2 + Times New Roman,11,Не курсив"/>
    <w:uiPriority w:val="99"/>
    <w:rsid w:val="007E5A54"/>
    <w:rPr>
      <w:noProof/>
      <w:sz w:val="19"/>
      <w:szCs w:val="19"/>
    </w:rPr>
  </w:style>
  <w:style w:type="character" w:customStyle="1" w:styleId="2pt">
    <w:name w:val="Основной текст + Интервал 2 pt"/>
    <w:uiPriority w:val="99"/>
    <w:rsid w:val="007E5A54"/>
    <w:rPr>
      <w:spacing w:val="50"/>
      <w:sz w:val="24"/>
      <w:szCs w:val="24"/>
      <w:lang w:val="ru-RU" w:eastAsia="ru-RU"/>
    </w:rPr>
  </w:style>
  <w:style w:type="character" w:customStyle="1" w:styleId="2pt6">
    <w:name w:val="Основной текст + Интервал 2 pt6"/>
    <w:uiPriority w:val="99"/>
    <w:rsid w:val="007E5A54"/>
    <w:rPr>
      <w:spacing w:val="50"/>
      <w:sz w:val="24"/>
      <w:szCs w:val="24"/>
      <w:lang w:val="ru-RU" w:eastAsia="ru-RU"/>
    </w:rPr>
  </w:style>
  <w:style w:type="character" w:customStyle="1" w:styleId="-1pt1">
    <w:name w:val="Основной текст + Интервал -1 pt1"/>
    <w:uiPriority w:val="99"/>
    <w:rsid w:val="007E5A54"/>
    <w:rPr>
      <w:spacing w:val="-20"/>
      <w:sz w:val="24"/>
      <w:szCs w:val="24"/>
      <w:lang w:val="ru-RU" w:eastAsia="ru-RU"/>
    </w:rPr>
  </w:style>
  <w:style w:type="character" w:customStyle="1" w:styleId="1pt4">
    <w:name w:val="Основной текст + Интервал 1 pt4"/>
    <w:uiPriority w:val="99"/>
    <w:rsid w:val="007E5A54"/>
    <w:rPr>
      <w:spacing w:val="30"/>
      <w:sz w:val="24"/>
      <w:szCs w:val="24"/>
      <w:lang w:val="ru-RU" w:eastAsia="ru-RU"/>
    </w:rPr>
  </w:style>
  <w:style w:type="character" w:customStyle="1" w:styleId="4pt">
    <w:name w:val="Основной текст + Интервал 4 pt"/>
    <w:uiPriority w:val="99"/>
    <w:rsid w:val="007E5A54"/>
    <w:rPr>
      <w:spacing w:val="90"/>
      <w:sz w:val="24"/>
      <w:szCs w:val="24"/>
      <w:lang w:val="ru-RU" w:eastAsia="ru-RU"/>
    </w:rPr>
  </w:style>
  <w:style w:type="character" w:customStyle="1" w:styleId="7pt">
    <w:name w:val="Основной текст + Интервал 7 pt"/>
    <w:uiPriority w:val="99"/>
    <w:rsid w:val="007E5A54"/>
    <w:rPr>
      <w:spacing w:val="150"/>
      <w:sz w:val="24"/>
      <w:szCs w:val="24"/>
      <w:lang w:val="ru-RU" w:eastAsia="ru-RU"/>
    </w:rPr>
  </w:style>
  <w:style w:type="character" w:customStyle="1" w:styleId="4pt1">
    <w:name w:val="Основной текст + Интервал 4 pt1"/>
    <w:uiPriority w:val="99"/>
    <w:rsid w:val="007E5A54"/>
    <w:rPr>
      <w:spacing w:val="90"/>
      <w:sz w:val="24"/>
      <w:szCs w:val="24"/>
      <w:lang w:val="ru-RU" w:eastAsia="ru-RU"/>
    </w:rPr>
  </w:style>
  <w:style w:type="character" w:customStyle="1" w:styleId="2pt5">
    <w:name w:val="Основной текст + Интервал 2 pt5"/>
    <w:uiPriority w:val="99"/>
    <w:rsid w:val="007E5A54"/>
    <w:rPr>
      <w:spacing w:val="50"/>
      <w:sz w:val="24"/>
      <w:szCs w:val="24"/>
      <w:lang w:val="ru-RU" w:eastAsia="ru-RU"/>
    </w:rPr>
  </w:style>
  <w:style w:type="character" w:customStyle="1" w:styleId="5pt">
    <w:name w:val="Основной текст + Интервал 5 pt"/>
    <w:uiPriority w:val="99"/>
    <w:rsid w:val="007E5A54"/>
    <w:rPr>
      <w:spacing w:val="110"/>
      <w:sz w:val="24"/>
      <w:szCs w:val="24"/>
      <w:lang w:val="ru-RU" w:eastAsia="ru-RU"/>
    </w:rPr>
  </w:style>
  <w:style w:type="character" w:customStyle="1" w:styleId="2pt4">
    <w:name w:val="Основной текст + Интервал 2 pt4"/>
    <w:uiPriority w:val="99"/>
    <w:rsid w:val="007E5A54"/>
    <w:rPr>
      <w:spacing w:val="50"/>
      <w:sz w:val="24"/>
      <w:szCs w:val="24"/>
      <w:lang w:val="ru-RU" w:eastAsia="ru-RU"/>
    </w:rPr>
  </w:style>
  <w:style w:type="character" w:customStyle="1" w:styleId="2pt3">
    <w:name w:val="Основной текст + Интервал 2 pt3"/>
    <w:uiPriority w:val="99"/>
    <w:rsid w:val="007E5A54"/>
    <w:rPr>
      <w:spacing w:val="50"/>
      <w:sz w:val="24"/>
      <w:szCs w:val="24"/>
      <w:lang w:val="ru-RU" w:eastAsia="ru-RU"/>
    </w:rPr>
  </w:style>
  <w:style w:type="character" w:customStyle="1" w:styleId="2pt2">
    <w:name w:val="Основной текст + Интервал 2 pt2"/>
    <w:uiPriority w:val="99"/>
    <w:rsid w:val="007E5A54"/>
    <w:rPr>
      <w:spacing w:val="50"/>
      <w:sz w:val="24"/>
      <w:szCs w:val="24"/>
      <w:lang w:val="ru-RU" w:eastAsia="ru-RU"/>
    </w:rPr>
  </w:style>
  <w:style w:type="character" w:customStyle="1" w:styleId="1pt3">
    <w:name w:val="Основной текст + Интервал 1 pt3"/>
    <w:uiPriority w:val="99"/>
    <w:rsid w:val="007E5A54"/>
    <w:rPr>
      <w:spacing w:val="30"/>
      <w:sz w:val="24"/>
      <w:szCs w:val="24"/>
      <w:lang w:val="ru-RU" w:eastAsia="ru-RU"/>
    </w:rPr>
  </w:style>
  <w:style w:type="character" w:customStyle="1" w:styleId="2pt1">
    <w:name w:val="Основной текст + Интервал 2 pt1"/>
    <w:uiPriority w:val="99"/>
    <w:rsid w:val="007E5A54"/>
    <w:rPr>
      <w:spacing w:val="50"/>
      <w:sz w:val="24"/>
      <w:szCs w:val="24"/>
      <w:lang w:val="ru-RU" w:eastAsia="ru-RU"/>
    </w:rPr>
  </w:style>
  <w:style w:type="character" w:customStyle="1" w:styleId="14pt">
    <w:name w:val="Основной текст + 14 pt"/>
    <w:aliases w:val="Масштаб 80%"/>
    <w:uiPriority w:val="99"/>
    <w:rsid w:val="007E5A54"/>
    <w:rPr>
      <w:w w:val="80"/>
      <w:sz w:val="28"/>
      <w:szCs w:val="28"/>
      <w:lang w:val="ru-RU" w:eastAsia="ru-RU"/>
    </w:rPr>
  </w:style>
  <w:style w:type="character" w:customStyle="1" w:styleId="1pt2">
    <w:name w:val="Основной текст + Интервал 1 pt2"/>
    <w:uiPriority w:val="99"/>
    <w:rsid w:val="007E5A54"/>
    <w:rPr>
      <w:spacing w:val="30"/>
      <w:sz w:val="24"/>
      <w:szCs w:val="24"/>
      <w:lang w:val="ru-RU" w:eastAsia="ru-RU"/>
    </w:rPr>
  </w:style>
  <w:style w:type="character" w:customStyle="1" w:styleId="612">
    <w:name w:val="Заголовок №6 + Не полужирный1"/>
    <w:basedOn w:val="61"/>
    <w:uiPriority w:val="99"/>
    <w:rsid w:val="007E5A54"/>
  </w:style>
  <w:style w:type="character" w:customStyle="1" w:styleId="55">
    <w:name w:val="Основной текст + Полужирный5"/>
    <w:uiPriority w:val="99"/>
    <w:rsid w:val="007E5A54"/>
    <w:rPr>
      <w:b/>
      <w:bCs/>
      <w:sz w:val="24"/>
      <w:szCs w:val="24"/>
      <w:lang w:val="ru-RU" w:eastAsia="ru-RU"/>
    </w:rPr>
  </w:style>
  <w:style w:type="character" w:customStyle="1" w:styleId="46">
    <w:name w:val="Основной текст + Полужирный4"/>
    <w:uiPriority w:val="99"/>
    <w:rsid w:val="007E5A54"/>
    <w:rPr>
      <w:b/>
      <w:bCs/>
      <w:sz w:val="24"/>
      <w:szCs w:val="24"/>
      <w:lang w:val="ru-RU" w:eastAsia="ru-RU"/>
    </w:rPr>
  </w:style>
  <w:style w:type="character" w:customStyle="1" w:styleId="1311pt">
    <w:name w:val="Основной текст (13) + 11 pt"/>
    <w:aliases w:val="Курсив1"/>
    <w:uiPriority w:val="99"/>
    <w:rsid w:val="007E5A54"/>
    <w:rPr>
      <w:b/>
      <w:bCs/>
      <w:i/>
      <w:iCs/>
      <w:sz w:val="22"/>
      <w:szCs w:val="22"/>
    </w:rPr>
  </w:style>
  <w:style w:type="character" w:customStyle="1" w:styleId="133">
    <w:name w:val="Основной текст (13) + Не полужирный3"/>
    <w:basedOn w:val="13"/>
    <w:uiPriority w:val="99"/>
    <w:rsid w:val="007E5A54"/>
  </w:style>
  <w:style w:type="character" w:customStyle="1" w:styleId="1pt1">
    <w:name w:val="Основной текст + Интервал 1 pt1"/>
    <w:uiPriority w:val="99"/>
    <w:rsid w:val="007E5A54"/>
    <w:rPr>
      <w:spacing w:val="30"/>
      <w:sz w:val="24"/>
      <w:szCs w:val="24"/>
      <w:lang w:val="ru-RU" w:eastAsia="ru-RU"/>
    </w:rPr>
  </w:style>
  <w:style w:type="character" w:customStyle="1" w:styleId="36">
    <w:name w:val="Основной текст + Полужирный3"/>
    <w:uiPriority w:val="99"/>
    <w:rsid w:val="007E5A54"/>
    <w:rPr>
      <w:b/>
      <w:bCs/>
      <w:sz w:val="24"/>
      <w:szCs w:val="24"/>
      <w:lang w:val="ru-RU" w:eastAsia="ru-RU"/>
    </w:rPr>
  </w:style>
  <w:style w:type="character" w:customStyle="1" w:styleId="132">
    <w:name w:val="Основной текст (13) + Не полужирный2"/>
    <w:aliases w:val="Интервал 1 pt1"/>
    <w:uiPriority w:val="99"/>
    <w:rsid w:val="007E5A54"/>
    <w:rPr>
      <w:b/>
      <w:bCs/>
      <w:spacing w:val="30"/>
      <w:sz w:val="23"/>
      <w:szCs w:val="23"/>
    </w:rPr>
  </w:style>
  <w:style w:type="character" w:customStyle="1" w:styleId="2e">
    <w:name w:val="Основной текст + Полужирный2"/>
    <w:uiPriority w:val="99"/>
    <w:rsid w:val="007E5A54"/>
    <w:rPr>
      <w:b/>
      <w:bCs/>
      <w:sz w:val="24"/>
      <w:szCs w:val="24"/>
      <w:lang w:val="ru-RU" w:eastAsia="ru-RU"/>
    </w:rPr>
  </w:style>
  <w:style w:type="character" w:customStyle="1" w:styleId="112">
    <w:name w:val="Колонтитул + 11"/>
    <w:aliases w:val="5 pt1,Заголовок №1 + Arial,16"/>
    <w:uiPriority w:val="99"/>
    <w:rsid w:val="007E5A54"/>
    <w:rPr>
      <w:spacing w:val="0"/>
      <w:sz w:val="23"/>
      <w:szCs w:val="23"/>
    </w:rPr>
  </w:style>
  <w:style w:type="character" w:customStyle="1" w:styleId="1310">
    <w:name w:val="Основной текст (13) + Не полужирный1"/>
    <w:basedOn w:val="13"/>
    <w:uiPriority w:val="99"/>
    <w:rsid w:val="007E5A54"/>
  </w:style>
  <w:style w:type="character" w:customStyle="1" w:styleId="1e">
    <w:name w:val="Основной текст + Полужирный1"/>
    <w:uiPriority w:val="99"/>
    <w:rsid w:val="007E5A54"/>
    <w:rPr>
      <w:b/>
      <w:bCs/>
      <w:sz w:val="24"/>
      <w:szCs w:val="24"/>
      <w:lang w:val="ru-RU" w:eastAsia="ru-RU"/>
    </w:rPr>
  </w:style>
  <w:style w:type="character" w:customStyle="1" w:styleId="56">
    <w:name w:val="Заголовок №5 + Полужирный"/>
    <w:uiPriority w:val="99"/>
    <w:rsid w:val="007E5A54"/>
    <w:rPr>
      <w:rFonts w:ascii="Arial" w:hAnsi="Arial" w:cs="Arial"/>
      <w:b/>
      <w:bCs/>
      <w:i/>
      <w:iCs/>
      <w:sz w:val="31"/>
      <w:szCs w:val="31"/>
      <w:u w:val="single"/>
    </w:rPr>
  </w:style>
  <w:style w:type="character" w:customStyle="1" w:styleId="68">
    <w:name w:val="Основной текст (6) + Полужирный"/>
    <w:uiPriority w:val="99"/>
    <w:rsid w:val="007E5A54"/>
    <w:rPr>
      <w:rFonts w:ascii="Arial" w:hAnsi="Arial" w:cs="Arial"/>
      <w:b/>
      <w:bCs/>
      <w:sz w:val="27"/>
      <w:szCs w:val="27"/>
    </w:rPr>
  </w:style>
  <w:style w:type="paragraph" w:customStyle="1" w:styleId="215">
    <w:name w:val="Заголовок №21"/>
    <w:basedOn w:val="Normal"/>
    <w:uiPriority w:val="99"/>
    <w:rsid w:val="007E5A54"/>
    <w:pPr>
      <w:widowControl/>
      <w:shd w:val="clear" w:color="auto" w:fill="FFFFFF"/>
      <w:spacing w:after="600" w:line="240" w:lineRule="atLeast"/>
      <w:jc w:val="right"/>
      <w:outlineLvl w:val="1"/>
    </w:pPr>
    <w:rPr>
      <w:rFonts w:ascii="Arial" w:hAnsi="Arial" w:cs="Arial"/>
      <w:b w:val="0"/>
      <w:bCs w:val="0"/>
      <w:i/>
      <w:iCs/>
      <w:color w:val="auto"/>
      <w:sz w:val="31"/>
      <w:szCs w:val="31"/>
      <w:shd w:val="clear" w:color="auto" w:fill="FFFFFF"/>
    </w:rPr>
  </w:style>
  <w:style w:type="character" w:customStyle="1" w:styleId="72">
    <w:name w:val="Заголовок №7_"/>
    <w:link w:val="73"/>
    <w:uiPriority w:val="99"/>
    <w:locked/>
    <w:rsid w:val="007E5A54"/>
    <w:rPr>
      <w:b/>
      <w:bCs/>
      <w:sz w:val="23"/>
      <w:szCs w:val="23"/>
      <w:shd w:val="clear" w:color="auto" w:fill="FFFFFF"/>
    </w:rPr>
  </w:style>
  <w:style w:type="paragraph" w:customStyle="1" w:styleId="73">
    <w:name w:val="Заголовок №7"/>
    <w:basedOn w:val="Normal"/>
    <w:link w:val="72"/>
    <w:uiPriority w:val="99"/>
    <w:rsid w:val="007E5A54"/>
    <w:pPr>
      <w:widowControl/>
      <w:shd w:val="clear" w:color="auto" w:fill="FFFFFF"/>
      <w:spacing w:before="600" w:line="278" w:lineRule="exact"/>
      <w:outlineLvl w:val="6"/>
    </w:pPr>
    <w:rPr>
      <w:rFonts w:eastAsia="Calibri"/>
      <w:color w:val="auto"/>
      <w:sz w:val="23"/>
      <w:szCs w:val="23"/>
      <w:shd w:val="clear" w:color="auto" w:fill="FFFFFF"/>
      <w:lang w:val="en-US"/>
    </w:rPr>
  </w:style>
  <w:style w:type="character" w:customStyle="1" w:styleId="21pt">
    <w:name w:val="Заголовок №2 + Интервал 1 pt"/>
    <w:uiPriority w:val="99"/>
    <w:rsid w:val="007E5A54"/>
    <w:rPr>
      <w:rFonts w:ascii="Arial" w:hAnsi="Arial" w:cs="Arial"/>
      <w:b/>
      <w:bCs/>
      <w:i/>
      <w:iCs/>
      <w:spacing w:val="30"/>
      <w:sz w:val="31"/>
      <w:szCs w:val="31"/>
      <w:shd w:val="clear" w:color="auto" w:fill="FFFFFF"/>
    </w:rPr>
  </w:style>
  <w:style w:type="character" w:customStyle="1" w:styleId="73pt">
    <w:name w:val="Заголовок №7 + Интервал 3 pt"/>
    <w:uiPriority w:val="99"/>
    <w:rsid w:val="007E5A54"/>
    <w:rPr>
      <w:b/>
      <w:bCs/>
      <w:spacing w:val="70"/>
      <w:sz w:val="23"/>
      <w:szCs w:val="23"/>
      <w:shd w:val="clear" w:color="auto" w:fill="FFFFFF"/>
    </w:rPr>
  </w:style>
  <w:style w:type="character" w:customStyle="1" w:styleId="47">
    <w:name w:val="Основной текст (4) + Не полужирный"/>
    <w:uiPriority w:val="99"/>
    <w:rsid w:val="007E5A54"/>
    <w:rPr>
      <w:b/>
      <w:bCs/>
      <w:sz w:val="23"/>
      <w:szCs w:val="23"/>
      <w:shd w:val="clear" w:color="auto" w:fill="FFFFFF"/>
    </w:rPr>
  </w:style>
  <w:style w:type="character" w:customStyle="1" w:styleId="624pt">
    <w:name w:val="Заголовок №6 (2) + Интервал 4 pt"/>
    <w:uiPriority w:val="99"/>
    <w:rsid w:val="007E5A54"/>
    <w:rPr>
      <w:rFonts w:ascii="Times New Roman" w:hAnsi="Times New Roman" w:cs="Times New Roman"/>
      <w:spacing w:val="80"/>
      <w:sz w:val="27"/>
      <w:szCs w:val="27"/>
      <w:shd w:val="clear" w:color="auto" w:fill="FFFFFF"/>
    </w:rPr>
  </w:style>
  <w:style w:type="paragraph" w:customStyle="1" w:styleId="1f">
    <w:name w:val="Абзац списка1"/>
    <w:basedOn w:val="Normal"/>
    <w:uiPriority w:val="99"/>
    <w:rsid w:val="007E5A54"/>
    <w:pPr>
      <w:widowControl/>
      <w:spacing w:after="200" w:line="276" w:lineRule="auto"/>
      <w:ind w:left="720"/>
    </w:pPr>
    <w:rPr>
      <w:rFonts w:ascii="Calibri" w:hAnsi="Calibri" w:cs="Calibri"/>
      <w:b w:val="0"/>
      <w:bCs w:val="0"/>
      <w:color w:val="auto"/>
      <w:sz w:val="22"/>
      <w:szCs w:val="22"/>
      <w:lang w:eastAsia="en-US"/>
    </w:rPr>
  </w:style>
  <w:style w:type="paragraph" w:customStyle="1" w:styleId="ConsNonformat">
    <w:name w:val="ConsNonformat"/>
    <w:uiPriority w:val="99"/>
    <w:rsid w:val="007E5A54"/>
    <w:pPr>
      <w:widowControl w:val="0"/>
      <w:autoSpaceDE w:val="0"/>
      <w:autoSpaceDN w:val="0"/>
      <w:adjustRightInd w:val="0"/>
      <w:ind w:right="19772"/>
    </w:pPr>
    <w:rPr>
      <w:rFonts w:ascii="Courier New" w:eastAsia="Times New Roman" w:hAnsi="Courier New" w:cs="Courier New"/>
      <w:lang w:val="ru-RU" w:eastAsia="ru-RU"/>
    </w:rPr>
  </w:style>
  <w:style w:type="paragraph" w:customStyle="1" w:styleId="ConsTitle">
    <w:name w:val="ConsTitle"/>
    <w:uiPriority w:val="99"/>
    <w:rsid w:val="007E5A54"/>
    <w:pPr>
      <w:widowControl w:val="0"/>
      <w:autoSpaceDE w:val="0"/>
      <w:autoSpaceDN w:val="0"/>
      <w:adjustRightInd w:val="0"/>
      <w:ind w:right="19772"/>
    </w:pPr>
    <w:rPr>
      <w:rFonts w:ascii="Arial" w:eastAsia="Times New Roman" w:hAnsi="Arial" w:cs="Arial"/>
      <w:b/>
      <w:bCs/>
      <w:sz w:val="18"/>
      <w:szCs w:val="18"/>
      <w:lang w:val="ru-RU" w:eastAsia="ru-RU"/>
    </w:rPr>
  </w:style>
  <w:style w:type="paragraph" w:customStyle="1" w:styleId="af2">
    <w:name w:val="a"/>
    <w:basedOn w:val="Normal"/>
    <w:uiPriority w:val="99"/>
    <w:rsid w:val="007E5A54"/>
    <w:pPr>
      <w:widowControl/>
      <w:spacing w:before="100" w:beforeAutospacing="1" w:after="100" w:afterAutospacing="1"/>
    </w:pPr>
    <w:rPr>
      <w:b w:val="0"/>
      <w:bCs w:val="0"/>
      <w:color w:val="auto"/>
      <w:sz w:val="24"/>
      <w:szCs w:val="24"/>
    </w:rPr>
  </w:style>
  <w:style w:type="character" w:customStyle="1" w:styleId="grame">
    <w:name w:val="grame"/>
    <w:basedOn w:val="DefaultParagraphFont"/>
    <w:uiPriority w:val="99"/>
    <w:rsid w:val="007E5A54"/>
  </w:style>
  <w:style w:type="character" w:customStyle="1" w:styleId="a00">
    <w:name w:val="a0"/>
    <w:basedOn w:val="DefaultParagraphFont"/>
    <w:uiPriority w:val="99"/>
    <w:rsid w:val="007E5A54"/>
  </w:style>
  <w:style w:type="character" w:styleId="FootnoteReference">
    <w:name w:val="footnote reference"/>
    <w:basedOn w:val="DefaultParagraphFont"/>
    <w:uiPriority w:val="99"/>
    <w:semiHidden/>
    <w:rsid w:val="007E5A54"/>
    <w:rPr>
      <w:vertAlign w:val="superscript"/>
    </w:rPr>
  </w:style>
  <w:style w:type="paragraph" w:styleId="FootnoteText">
    <w:name w:val="footnote text"/>
    <w:basedOn w:val="Normal"/>
    <w:link w:val="FootnoteTextChar"/>
    <w:uiPriority w:val="99"/>
    <w:semiHidden/>
    <w:rsid w:val="007E5A54"/>
    <w:pPr>
      <w:widowControl/>
    </w:pPr>
    <w:rPr>
      <w:b w:val="0"/>
      <w:bCs w:val="0"/>
      <w:color w:val="auto"/>
      <w:sz w:val="20"/>
      <w:szCs w:val="20"/>
    </w:rPr>
  </w:style>
  <w:style w:type="character" w:customStyle="1" w:styleId="FootnoteTextChar">
    <w:name w:val="Footnote Text Char"/>
    <w:basedOn w:val="DefaultParagraphFont"/>
    <w:link w:val="FootnoteText"/>
    <w:uiPriority w:val="99"/>
    <w:semiHidden/>
    <w:locked/>
    <w:rsid w:val="007E5A54"/>
    <w:rPr>
      <w:rFonts w:eastAsia="Times New Roman"/>
      <w:color w:val="auto"/>
      <w:spacing w:val="0"/>
      <w:sz w:val="20"/>
      <w:szCs w:val="20"/>
      <w:lang w:eastAsia="ru-RU"/>
    </w:rPr>
  </w:style>
  <w:style w:type="character" w:styleId="PageNumber">
    <w:name w:val="page number"/>
    <w:basedOn w:val="DefaultParagraphFont"/>
    <w:uiPriority w:val="99"/>
    <w:rsid w:val="007E5A54"/>
  </w:style>
  <w:style w:type="paragraph" w:styleId="DocumentMap">
    <w:name w:val="Document Map"/>
    <w:basedOn w:val="Normal"/>
    <w:link w:val="DocumentMapChar"/>
    <w:uiPriority w:val="99"/>
    <w:semiHidden/>
    <w:rsid w:val="007E5A54"/>
    <w:pPr>
      <w:widowControl/>
      <w:shd w:val="clear" w:color="auto" w:fill="000080"/>
    </w:pPr>
    <w:rPr>
      <w:rFonts w:ascii="Tahoma" w:hAnsi="Tahoma" w:cs="Tahoma"/>
      <w:b w:val="0"/>
      <w:bCs w:val="0"/>
      <w:color w:val="auto"/>
      <w:sz w:val="20"/>
      <w:szCs w:val="20"/>
    </w:rPr>
  </w:style>
  <w:style w:type="character" w:customStyle="1" w:styleId="DocumentMapChar">
    <w:name w:val="Document Map Char"/>
    <w:basedOn w:val="DefaultParagraphFont"/>
    <w:link w:val="DocumentMap"/>
    <w:uiPriority w:val="99"/>
    <w:semiHidden/>
    <w:locked/>
    <w:rsid w:val="007E5A54"/>
    <w:rPr>
      <w:rFonts w:ascii="Tahoma" w:hAnsi="Tahoma" w:cs="Tahoma"/>
      <w:color w:val="auto"/>
      <w:spacing w:val="0"/>
      <w:sz w:val="20"/>
      <w:szCs w:val="20"/>
      <w:shd w:val="clear" w:color="auto" w:fill="000080"/>
      <w:lang w:eastAsia="ru-RU"/>
    </w:rPr>
  </w:style>
  <w:style w:type="character" w:customStyle="1" w:styleId="af3">
    <w:name w:val="Сравнение редакций. Добавленный фрагмент"/>
    <w:uiPriority w:val="99"/>
    <w:rsid w:val="007E5A54"/>
    <w:rPr>
      <w:color w:val="0000FF"/>
    </w:rPr>
  </w:style>
  <w:style w:type="paragraph" w:styleId="PlainText">
    <w:name w:val="Plain Text"/>
    <w:basedOn w:val="Normal"/>
    <w:link w:val="PlainTextChar"/>
    <w:uiPriority w:val="99"/>
    <w:rsid w:val="007E5A54"/>
    <w:pPr>
      <w:widowControl/>
      <w:spacing w:before="60"/>
      <w:jc w:val="both"/>
    </w:pPr>
    <w:rPr>
      <w:b w:val="0"/>
      <w:bCs w:val="0"/>
      <w:color w:val="auto"/>
      <w:sz w:val="24"/>
      <w:szCs w:val="24"/>
    </w:rPr>
  </w:style>
  <w:style w:type="character" w:customStyle="1" w:styleId="PlainTextChar">
    <w:name w:val="Plain Text Char"/>
    <w:basedOn w:val="DefaultParagraphFont"/>
    <w:link w:val="PlainText"/>
    <w:uiPriority w:val="99"/>
    <w:locked/>
    <w:rsid w:val="007E5A54"/>
    <w:rPr>
      <w:rFonts w:eastAsia="Times New Roman"/>
      <w:color w:val="auto"/>
      <w:spacing w:val="0"/>
      <w:sz w:val="20"/>
      <w:szCs w:val="20"/>
      <w:lang w:eastAsia="ru-RU"/>
    </w:rPr>
  </w:style>
  <w:style w:type="paragraph" w:customStyle="1" w:styleId="ConsPlusCell">
    <w:name w:val="ConsPlusCell"/>
    <w:uiPriority w:val="99"/>
    <w:rsid w:val="007E5A54"/>
    <w:pPr>
      <w:widowControl w:val="0"/>
      <w:autoSpaceDE w:val="0"/>
      <w:autoSpaceDN w:val="0"/>
      <w:adjustRightInd w:val="0"/>
    </w:pPr>
    <w:rPr>
      <w:rFonts w:ascii="Arial" w:eastAsia="Times New Roman" w:hAnsi="Arial" w:cs="Arial"/>
      <w:sz w:val="20"/>
      <w:szCs w:val="20"/>
      <w:lang w:val="ru-RU" w:eastAsia="ru-RU"/>
    </w:rPr>
  </w:style>
  <w:style w:type="paragraph" w:customStyle="1" w:styleId="text">
    <w:name w:val="text"/>
    <w:basedOn w:val="Normal"/>
    <w:uiPriority w:val="99"/>
    <w:rsid w:val="007E5A54"/>
    <w:pPr>
      <w:widowControl/>
      <w:ind w:firstLine="567"/>
      <w:jc w:val="both"/>
    </w:pPr>
    <w:rPr>
      <w:rFonts w:ascii="Arial" w:hAnsi="Arial" w:cs="Arial"/>
      <w:b w:val="0"/>
      <w:bCs w:val="0"/>
      <w:color w:val="auto"/>
      <w:sz w:val="24"/>
      <w:szCs w:val="24"/>
    </w:rPr>
  </w:style>
  <w:style w:type="paragraph" w:customStyle="1" w:styleId="1f0">
    <w:name w:val="Обычный1"/>
    <w:basedOn w:val="Normal"/>
    <w:uiPriority w:val="99"/>
    <w:rsid w:val="007E5A54"/>
    <w:pPr>
      <w:widowControl/>
      <w:spacing w:after="200" w:line="260" w:lineRule="atLeast"/>
    </w:pPr>
    <w:rPr>
      <w:rFonts w:ascii="Calibri" w:hAnsi="Calibri" w:cs="Calibri"/>
      <w:b w:val="0"/>
      <w:bCs w:val="0"/>
      <w:color w:val="auto"/>
      <w:sz w:val="22"/>
      <w:szCs w:val="22"/>
    </w:rPr>
  </w:style>
  <w:style w:type="paragraph" w:customStyle="1" w:styleId="list0020paragraph">
    <w:name w:val="list_0020paragraph"/>
    <w:basedOn w:val="Normal"/>
    <w:uiPriority w:val="99"/>
    <w:rsid w:val="007E5A54"/>
    <w:pPr>
      <w:widowControl/>
      <w:spacing w:after="200" w:line="260" w:lineRule="atLeast"/>
      <w:ind w:left="720"/>
    </w:pPr>
    <w:rPr>
      <w:rFonts w:ascii="Calibri" w:hAnsi="Calibri" w:cs="Calibri"/>
      <w:b w:val="0"/>
      <w:bCs w:val="0"/>
      <w:color w:val="auto"/>
      <w:sz w:val="22"/>
      <w:szCs w:val="22"/>
    </w:rPr>
  </w:style>
  <w:style w:type="character" w:customStyle="1" w:styleId="normalchar1">
    <w:name w:val="normal__char1"/>
    <w:uiPriority w:val="99"/>
    <w:rsid w:val="007E5A54"/>
    <w:rPr>
      <w:rFonts w:ascii="Calibri" w:hAnsi="Calibri" w:cs="Calibri"/>
      <w:sz w:val="22"/>
      <w:szCs w:val="22"/>
    </w:rPr>
  </w:style>
  <w:style w:type="character" w:customStyle="1" w:styleId="list0020paragraphchar1">
    <w:name w:val="list_0020paragraph__char1"/>
    <w:uiPriority w:val="99"/>
    <w:rsid w:val="007E5A54"/>
    <w:rPr>
      <w:rFonts w:ascii="Calibri" w:hAnsi="Calibri" w:cs="Calibri"/>
      <w:sz w:val="22"/>
      <w:szCs w:val="22"/>
    </w:rPr>
  </w:style>
  <w:style w:type="paragraph" w:customStyle="1" w:styleId="af4">
    <w:name w:val="Нормальный (таблица)"/>
    <w:basedOn w:val="Normal"/>
    <w:next w:val="Normal"/>
    <w:uiPriority w:val="99"/>
    <w:rsid w:val="007E5A54"/>
    <w:pPr>
      <w:autoSpaceDE w:val="0"/>
      <w:autoSpaceDN w:val="0"/>
      <w:adjustRightInd w:val="0"/>
      <w:jc w:val="both"/>
    </w:pPr>
    <w:rPr>
      <w:rFonts w:ascii="Arial" w:hAnsi="Arial" w:cs="Arial"/>
      <w:b w:val="0"/>
      <w:bCs w:val="0"/>
      <w:color w:val="auto"/>
      <w:sz w:val="24"/>
      <w:szCs w:val="24"/>
    </w:rPr>
  </w:style>
  <w:style w:type="character" w:customStyle="1" w:styleId="1f1">
    <w:name w:val="Знак Знак1"/>
    <w:uiPriority w:val="99"/>
    <w:locked/>
    <w:rsid w:val="008D007D"/>
    <w:rPr>
      <w:rFonts w:ascii="Calibri" w:hAnsi="Calibri" w:cs="Calibri"/>
      <w:kern w:val="2"/>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87912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179</TotalTime>
  <Pages>87</Pages>
  <Words>30228</Words>
  <Characters>-32766</Characters>
  <Application>Microsoft Office Outlook</Application>
  <DocSecurity>0</DocSecurity>
  <Lines>0</Lines>
  <Paragraphs>0</Paragraphs>
  <ScaleCrop>false</ScaleCrop>
  <Company>ооо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Azat Shakirov</dc:creator>
  <cp:keywords/>
  <dc:description/>
  <cp:lastModifiedBy>Ольга Алексеевна</cp:lastModifiedBy>
  <cp:revision>43</cp:revision>
  <cp:lastPrinted>2015-11-26T04:58:00Z</cp:lastPrinted>
  <dcterms:created xsi:type="dcterms:W3CDTF">2015-10-27T11:32:00Z</dcterms:created>
  <dcterms:modified xsi:type="dcterms:W3CDTF">2015-11-26T05:00:00Z</dcterms:modified>
</cp:coreProperties>
</file>